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AE" w:rsidRPr="004F4DCB" w:rsidRDefault="007A67AE" w:rsidP="007A67AE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5494"/>
          <w:sz w:val="37"/>
          <w:szCs w:val="37"/>
          <w:lang/>
        </w:rPr>
      </w:pPr>
      <w:r w:rsidRPr="004F4DCB">
        <w:rPr>
          <w:rFonts w:ascii="Arial" w:eastAsia="Times New Roman" w:hAnsi="Arial" w:cs="Arial"/>
          <w:noProof/>
          <w:color w:val="005494"/>
          <w:sz w:val="37"/>
          <w:szCs w:val="37"/>
          <w:lang/>
        </w:rPr>
        <w:drawing>
          <wp:inline distT="0" distB="0" distL="0" distR="0" wp14:anchorId="525A2294" wp14:editId="66ED7A54">
            <wp:extent cx="2857500" cy="2095500"/>
            <wp:effectExtent l="0" t="0" r="0" b="0"/>
            <wp:docPr id="3" name="Рисунок 3" descr="http://school155.klasna.com/uploads/editor/319/377256/sitepage_286/images/341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55.klasna.com/uploads/editor/319/377256/sitepage_286/images/3413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CB">
        <w:rPr>
          <w:rFonts w:ascii="Arial" w:eastAsia="Times New Roman" w:hAnsi="Arial" w:cs="Arial"/>
          <w:color w:val="005494"/>
          <w:sz w:val="37"/>
          <w:szCs w:val="37"/>
          <w:lang/>
        </w:rPr>
        <w:br/>
        <w:t>РЕКОМЕНДАЦІЇ БАТЬКАМ ПІДЛІТКІВ, СХИЛЬНИХ ДО ПРАВОПОРУШЕНЬ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1. Намагайтеся завжди бути позитивним прикладом для своєї дитини, законослухняним громадянином своєї країни.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2. Змалечку прищеплюйте повагу до закону, прав людини.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3. Проявляйте витримку, терпіння у спілкуванні з підлітком, обговоренні його протиправних учинків (дій).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4. Шляхом переконання, створення гідних та цікавих життєвих перспектив підтримуйте прагнення до законослухняності, вибору гідних друзів, дозвілля.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5. Відмовтеся від постійних повчань, не закріплюйте негативну оцінку їхніх учинків.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3"/>
          <w:szCs w:val="23"/>
          <w:lang/>
        </w:rPr>
        <w:t>6. Ненав'язливо здійснюйте систематичний контроль за життям підлітка.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7. У процесі необхідного перевиховання змінюйте атмосферу в сім'ї, звичні форми поведінки, спілкування, контролю.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8. Сприяйте особистісному зростанню підлітка.</w:t>
      </w:r>
    </w:p>
    <w:p w:rsidR="007A67AE" w:rsidRPr="004F4DCB" w:rsidRDefault="007A67AE" w:rsidP="007A67AE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9. Висловлюйте йому свою довіру, схвалюйте досягнення, виробляйте вміння не лише підкорятися, а й командувати.</w:t>
      </w:r>
    </w:p>
    <w:p w:rsidR="007A67AE" w:rsidRPr="004F4DCB" w:rsidRDefault="007A67AE" w:rsidP="007A67AE"/>
    <w:p w:rsidR="006F48C6" w:rsidRDefault="006F48C6">
      <w:bookmarkStart w:id="0" w:name="_GoBack"/>
      <w:bookmarkEnd w:id="0"/>
    </w:p>
    <w:sectPr w:rsidR="006F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AE"/>
    <w:rsid w:val="006F48C6"/>
    <w:rsid w:val="007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CAA1-689E-4291-B10E-B18A595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Ivanchak</dc:creator>
  <cp:keywords/>
  <dc:description/>
  <cp:lastModifiedBy>Igor Ivanchak</cp:lastModifiedBy>
  <cp:revision>1</cp:revision>
  <dcterms:created xsi:type="dcterms:W3CDTF">2020-12-23T18:53:00Z</dcterms:created>
  <dcterms:modified xsi:type="dcterms:W3CDTF">2020-12-23T18:53:00Z</dcterms:modified>
</cp:coreProperties>
</file>