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581"/>
      </w:tblGrid>
      <w:tr w:rsidR="00E7438A" w:rsidRPr="00E7438A" w:rsidTr="00E7438A">
        <w:tc>
          <w:tcPr>
            <w:tcW w:w="0" w:type="auto"/>
            <w:hideMark/>
          </w:tcPr>
          <w:p w:rsidR="00E7438A" w:rsidRPr="00E7438A" w:rsidRDefault="00E7438A" w:rsidP="00E7438A">
            <w:pPr>
              <w:spacing w:after="0" w:line="0" w:lineRule="atLeast"/>
              <w:ind w:right="450" w:hanging="450"/>
              <w:jc w:val="center"/>
              <w:rPr>
                <w:rFonts w:ascii="Times New Roman" w:eastAsia="Times New Roman" w:hAnsi="Times New Roman" w:cs="Times New Roman"/>
                <w:sz w:val="24"/>
                <w:szCs w:val="24"/>
                <w:lang w:eastAsia="ru-RU"/>
              </w:rPr>
            </w:pPr>
          </w:p>
        </w:tc>
      </w:tr>
      <w:tr w:rsidR="00E7438A" w:rsidRPr="00E7438A" w:rsidTr="00E7438A">
        <w:tc>
          <w:tcPr>
            <w:tcW w:w="0" w:type="auto"/>
            <w:hideMark/>
          </w:tcPr>
          <w:p w:rsidR="00E7438A" w:rsidRPr="00E7438A" w:rsidRDefault="00E7438A" w:rsidP="00E7438A">
            <w:pPr>
              <w:spacing w:after="0" w:line="0" w:lineRule="atLeast"/>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i/>
                <w:iCs/>
                <w:color w:val="000000"/>
                <w:sz w:val="40"/>
                <w:szCs w:val="40"/>
                <w:lang w:eastAsia="ru-RU"/>
              </w:rPr>
              <w:t>ЗА</w:t>
            </w:r>
            <w:r w:rsidR="00267E86">
              <w:rPr>
                <w:rFonts w:ascii="Times New Roman" w:eastAsia="Times New Roman" w:hAnsi="Times New Roman" w:cs="Times New Roman"/>
                <w:b/>
                <w:bCs/>
                <w:i/>
                <w:iCs/>
                <w:color w:val="000000"/>
                <w:sz w:val="40"/>
                <w:szCs w:val="40"/>
                <w:lang w:eastAsia="ru-RU"/>
              </w:rPr>
              <w:t xml:space="preserve">                  ЗА</w:t>
            </w:r>
            <w:r w:rsidRPr="00E7438A">
              <w:rPr>
                <w:rFonts w:ascii="Times New Roman" w:eastAsia="Times New Roman" w:hAnsi="Times New Roman" w:cs="Times New Roman"/>
                <w:b/>
                <w:bCs/>
                <w:i/>
                <w:iCs/>
                <w:color w:val="000000"/>
                <w:sz w:val="40"/>
                <w:szCs w:val="40"/>
                <w:lang w:eastAsia="ru-RU"/>
              </w:rPr>
              <w:t>КОН УКРАЇНИ</w:t>
            </w:r>
          </w:p>
        </w:tc>
      </w:tr>
    </w:tbl>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32"/>
          <w:szCs w:val="32"/>
          <w:lang w:eastAsia="ru-RU"/>
        </w:rPr>
        <w:t>Про бібліотеки і бібліотечну справу</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(Відомості Верховної Ради України (ВВР), 1995, № 7, ст.45)</w:t>
      </w:r>
    </w:p>
    <w:p w:rsidR="00E7438A" w:rsidRPr="00E7438A" w:rsidRDefault="00E7438A" w:rsidP="00E7438A">
      <w:pPr>
        <w:shd w:val="clear" w:color="auto" w:fill="FFFFFF"/>
        <w:spacing w:after="0" w:line="240" w:lineRule="auto"/>
        <w:ind w:right="450" w:hanging="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{Вводиться в дію Постановою ВР </w:t>
      </w:r>
      <w:r w:rsidRPr="00E7438A">
        <w:rPr>
          <w:rFonts w:ascii="Times New Roman" w:eastAsia="Times New Roman" w:hAnsi="Times New Roman" w:cs="Times New Roman"/>
          <w:color w:val="000000"/>
          <w:sz w:val="24"/>
          <w:szCs w:val="24"/>
          <w:lang w:eastAsia="ru-RU"/>
        </w:rPr>
        <w:br/>
      </w:r>
      <w:hyperlink r:id="rId6" w:history="1">
        <w:r w:rsidRPr="00E7438A">
          <w:rPr>
            <w:rFonts w:ascii="Times New Roman" w:eastAsia="Times New Roman" w:hAnsi="Times New Roman" w:cs="Times New Roman"/>
            <w:color w:val="0000FF"/>
            <w:sz w:val="24"/>
            <w:szCs w:val="24"/>
            <w:u w:val="single"/>
            <w:lang w:eastAsia="ru-RU"/>
          </w:rPr>
          <w:t>№ 33/95-ВР від 27.01.95</w:t>
        </w:r>
      </w:hyperlink>
      <w:r w:rsidRPr="00E7438A">
        <w:rPr>
          <w:rFonts w:ascii="Times New Roman" w:eastAsia="Times New Roman" w:hAnsi="Times New Roman" w:cs="Times New Roman"/>
          <w:color w:val="000000"/>
          <w:sz w:val="24"/>
          <w:szCs w:val="24"/>
          <w:lang w:eastAsia="ru-RU"/>
        </w:rPr>
        <w:t>, ВВР, 1995, № 7, ст. 46}</w:t>
      </w:r>
    </w:p>
    <w:p w:rsidR="00E7438A" w:rsidRPr="00E7438A" w:rsidRDefault="00E7438A" w:rsidP="00E7438A">
      <w:pPr>
        <w:shd w:val="clear" w:color="auto" w:fill="FFFFFF"/>
        <w:spacing w:after="0" w:line="240" w:lineRule="auto"/>
        <w:ind w:right="450" w:hanging="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редакції Закону </w:t>
      </w:r>
      <w:r w:rsidRPr="00E7438A">
        <w:rPr>
          <w:rFonts w:ascii="Times New Roman" w:eastAsia="Times New Roman" w:hAnsi="Times New Roman" w:cs="Times New Roman"/>
          <w:color w:val="000000"/>
          <w:sz w:val="24"/>
          <w:szCs w:val="24"/>
          <w:lang w:eastAsia="ru-RU"/>
        </w:rPr>
        <w:br/>
      </w:r>
      <w:hyperlink r:id="rId7" w:history="1">
        <w:r w:rsidRPr="00E7438A">
          <w:rPr>
            <w:rFonts w:ascii="Times New Roman" w:eastAsia="Times New Roman" w:hAnsi="Times New Roman" w:cs="Times New Roman"/>
            <w:color w:val="0000FF"/>
            <w:sz w:val="24"/>
            <w:szCs w:val="24"/>
            <w:u w:val="single"/>
            <w:lang w:eastAsia="ru-RU"/>
          </w:rPr>
          <w:t>№ 1561-III від 16.03.2000</w:t>
        </w:r>
      </w:hyperlink>
      <w:r w:rsidRPr="00E7438A">
        <w:rPr>
          <w:rFonts w:ascii="Times New Roman" w:eastAsia="Times New Roman" w:hAnsi="Times New Roman" w:cs="Times New Roman"/>
          <w:color w:val="000000"/>
          <w:sz w:val="24"/>
          <w:szCs w:val="24"/>
          <w:lang w:eastAsia="ru-RU"/>
        </w:rPr>
        <w:t>, ВВР, 2000, № 23, ст.177}</w:t>
      </w:r>
    </w:p>
    <w:p w:rsidR="00E7438A" w:rsidRPr="00E7438A" w:rsidRDefault="00E7438A" w:rsidP="00E7438A">
      <w:pPr>
        <w:shd w:val="clear" w:color="auto" w:fill="FFFFFF"/>
        <w:spacing w:after="0" w:line="240" w:lineRule="auto"/>
        <w:ind w:right="450" w:hanging="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{Із змінами, внесеними згідно із Законами </w:t>
      </w:r>
      <w:r w:rsidRPr="00E7438A">
        <w:rPr>
          <w:rFonts w:ascii="Times New Roman" w:eastAsia="Times New Roman" w:hAnsi="Times New Roman" w:cs="Times New Roman"/>
          <w:color w:val="000000"/>
          <w:sz w:val="24"/>
          <w:szCs w:val="24"/>
          <w:lang w:eastAsia="ru-RU"/>
        </w:rPr>
        <w:br/>
      </w:r>
      <w:hyperlink r:id="rId8" w:history="1">
        <w:r w:rsidRPr="00E7438A">
          <w:rPr>
            <w:rFonts w:ascii="Times New Roman" w:eastAsia="Times New Roman" w:hAnsi="Times New Roman" w:cs="Times New Roman"/>
            <w:color w:val="0000FF"/>
            <w:sz w:val="24"/>
            <w:szCs w:val="24"/>
            <w:u w:val="single"/>
            <w:lang w:eastAsia="ru-RU"/>
          </w:rPr>
          <w:t>№ 2120-III від 07.12.2000</w:t>
        </w:r>
      </w:hyperlink>
      <w:r w:rsidRPr="00E7438A">
        <w:rPr>
          <w:rFonts w:ascii="Times New Roman" w:eastAsia="Times New Roman" w:hAnsi="Times New Roman" w:cs="Times New Roman"/>
          <w:color w:val="000000"/>
          <w:sz w:val="24"/>
          <w:szCs w:val="24"/>
          <w:lang w:eastAsia="ru-RU"/>
        </w:rPr>
        <w:t>, ВВР, 2001, № 2-3, ст.10 </w:t>
      </w:r>
      <w:r w:rsidRPr="00E7438A">
        <w:rPr>
          <w:rFonts w:ascii="Times New Roman" w:eastAsia="Times New Roman" w:hAnsi="Times New Roman" w:cs="Times New Roman"/>
          <w:color w:val="000000"/>
          <w:sz w:val="24"/>
          <w:szCs w:val="24"/>
          <w:lang w:eastAsia="ru-RU"/>
        </w:rPr>
        <w:br/>
      </w:r>
      <w:hyperlink r:id="rId9" w:history="1">
        <w:r w:rsidRPr="00E7438A">
          <w:rPr>
            <w:rFonts w:ascii="Times New Roman" w:eastAsia="Times New Roman" w:hAnsi="Times New Roman" w:cs="Times New Roman"/>
            <w:color w:val="0000FF"/>
            <w:sz w:val="24"/>
            <w:szCs w:val="24"/>
            <w:u w:val="single"/>
            <w:lang w:eastAsia="ru-RU"/>
          </w:rPr>
          <w:t>№ 2905-III від 20.12.2001</w:t>
        </w:r>
      </w:hyperlink>
      <w:r w:rsidRPr="00E7438A">
        <w:rPr>
          <w:rFonts w:ascii="Times New Roman" w:eastAsia="Times New Roman" w:hAnsi="Times New Roman" w:cs="Times New Roman"/>
          <w:color w:val="000000"/>
          <w:sz w:val="24"/>
          <w:szCs w:val="24"/>
          <w:lang w:eastAsia="ru-RU"/>
        </w:rPr>
        <w:t>, ВВР, 2002, № 12-13, ст.92 </w:t>
      </w:r>
      <w:r w:rsidRPr="00E7438A">
        <w:rPr>
          <w:rFonts w:ascii="Times New Roman" w:eastAsia="Times New Roman" w:hAnsi="Times New Roman" w:cs="Times New Roman"/>
          <w:color w:val="000000"/>
          <w:sz w:val="24"/>
          <w:szCs w:val="24"/>
          <w:lang w:eastAsia="ru-RU"/>
        </w:rPr>
        <w:br/>
      </w:r>
      <w:hyperlink r:id="rId10" w:history="1">
        <w:r w:rsidRPr="00E7438A">
          <w:rPr>
            <w:rFonts w:ascii="Times New Roman" w:eastAsia="Times New Roman" w:hAnsi="Times New Roman" w:cs="Times New Roman"/>
            <w:color w:val="0000FF"/>
            <w:sz w:val="24"/>
            <w:szCs w:val="24"/>
            <w:u w:val="single"/>
            <w:lang w:eastAsia="ru-RU"/>
          </w:rPr>
          <w:t>№ 380-IV від 26.12.2002</w:t>
        </w:r>
      </w:hyperlink>
      <w:r w:rsidRPr="00E7438A">
        <w:rPr>
          <w:rFonts w:ascii="Times New Roman" w:eastAsia="Times New Roman" w:hAnsi="Times New Roman" w:cs="Times New Roman"/>
          <w:color w:val="000000"/>
          <w:sz w:val="24"/>
          <w:szCs w:val="24"/>
          <w:lang w:eastAsia="ru-RU"/>
        </w:rPr>
        <w:t>, ВВР, 2003, № 10-11, ст.86 </w:t>
      </w:r>
      <w:r w:rsidRPr="00E7438A">
        <w:rPr>
          <w:rFonts w:ascii="Times New Roman" w:eastAsia="Times New Roman" w:hAnsi="Times New Roman" w:cs="Times New Roman"/>
          <w:color w:val="000000"/>
          <w:sz w:val="24"/>
          <w:szCs w:val="24"/>
          <w:lang w:eastAsia="ru-RU"/>
        </w:rPr>
        <w:br/>
      </w:r>
      <w:hyperlink r:id="rId11" w:history="1">
        <w:r w:rsidRPr="00E7438A">
          <w:rPr>
            <w:rFonts w:ascii="Times New Roman" w:eastAsia="Times New Roman" w:hAnsi="Times New Roman" w:cs="Times New Roman"/>
            <w:color w:val="0000FF"/>
            <w:sz w:val="24"/>
            <w:szCs w:val="24"/>
            <w:u w:val="single"/>
            <w:lang w:eastAsia="ru-RU"/>
          </w:rPr>
          <w:t>№ 594-IV від 06.03.2003</w:t>
        </w:r>
      </w:hyperlink>
      <w:r w:rsidRPr="00E7438A">
        <w:rPr>
          <w:rFonts w:ascii="Times New Roman" w:eastAsia="Times New Roman" w:hAnsi="Times New Roman" w:cs="Times New Roman"/>
          <w:color w:val="000000"/>
          <w:sz w:val="24"/>
          <w:szCs w:val="24"/>
          <w:lang w:eastAsia="ru-RU"/>
        </w:rPr>
        <w:t>, ВВР, 2003, № 24, ст.159 </w:t>
      </w:r>
      <w:r w:rsidRPr="00E7438A">
        <w:rPr>
          <w:rFonts w:ascii="Times New Roman" w:eastAsia="Times New Roman" w:hAnsi="Times New Roman" w:cs="Times New Roman"/>
          <w:color w:val="000000"/>
          <w:sz w:val="24"/>
          <w:szCs w:val="24"/>
          <w:lang w:eastAsia="ru-RU"/>
        </w:rPr>
        <w:br/>
      </w:r>
      <w:hyperlink r:id="rId12" w:history="1">
        <w:r w:rsidRPr="00E7438A">
          <w:rPr>
            <w:rFonts w:ascii="Times New Roman" w:eastAsia="Times New Roman" w:hAnsi="Times New Roman" w:cs="Times New Roman"/>
            <w:color w:val="0000FF"/>
            <w:sz w:val="24"/>
            <w:szCs w:val="24"/>
            <w:u w:val="single"/>
            <w:lang w:eastAsia="ru-RU"/>
          </w:rPr>
          <w:t>№ 1344-IV від 27.11.2003</w:t>
        </w:r>
      </w:hyperlink>
      <w:r w:rsidRPr="00E7438A">
        <w:rPr>
          <w:rFonts w:ascii="Times New Roman" w:eastAsia="Times New Roman" w:hAnsi="Times New Roman" w:cs="Times New Roman"/>
          <w:color w:val="000000"/>
          <w:sz w:val="24"/>
          <w:szCs w:val="24"/>
          <w:lang w:eastAsia="ru-RU"/>
        </w:rPr>
        <w:t>, ВВР, 2004, № 17-18, ст.250 </w:t>
      </w:r>
      <w:r w:rsidRPr="00E7438A">
        <w:rPr>
          <w:rFonts w:ascii="Times New Roman" w:eastAsia="Times New Roman" w:hAnsi="Times New Roman" w:cs="Times New Roman"/>
          <w:color w:val="000000"/>
          <w:sz w:val="24"/>
          <w:szCs w:val="24"/>
          <w:lang w:eastAsia="ru-RU"/>
        </w:rPr>
        <w:br/>
      </w:r>
      <w:hyperlink r:id="rId13" w:history="1">
        <w:r w:rsidRPr="00E7438A">
          <w:rPr>
            <w:rFonts w:ascii="Times New Roman" w:eastAsia="Times New Roman" w:hAnsi="Times New Roman" w:cs="Times New Roman"/>
            <w:color w:val="0000FF"/>
            <w:sz w:val="24"/>
            <w:szCs w:val="24"/>
            <w:u w:val="single"/>
            <w:lang w:eastAsia="ru-RU"/>
          </w:rPr>
          <w:t>№ 107-VI від 28.12.2007</w:t>
        </w:r>
      </w:hyperlink>
      <w:r w:rsidRPr="00E7438A">
        <w:rPr>
          <w:rFonts w:ascii="Times New Roman" w:eastAsia="Times New Roman" w:hAnsi="Times New Roman" w:cs="Times New Roman"/>
          <w:color w:val="000000"/>
          <w:sz w:val="24"/>
          <w:szCs w:val="24"/>
          <w:lang w:eastAsia="ru-RU"/>
        </w:rPr>
        <w:t>, ВВР, 2008, № 5-6, № 7-8, ст.78 - зміни діють по 31 грудня 2008 року}</w:t>
      </w:r>
    </w:p>
    <w:p w:rsidR="00E7438A" w:rsidRPr="00E7438A" w:rsidRDefault="00E7438A" w:rsidP="00E7438A">
      <w:pPr>
        <w:shd w:val="clear" w:color="auto" w:fill="FFFFFF"/>
        <w:spacing w:after="0" w:line="240" w:lineRule="auto"/>
        <w:ind w:right="450" w:hanging="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{Додатково див. Рішення Конституційного Суду </w:t>
      </w:r>
      <w:r w:rsidRPr="00E7438A">
        <w:rPr>
          <w:rFonts w:ascii="Times New Roman" w:eastAsia="Times New Roman" w:hAnsi="Times New Roman" w:cs="Times New Roman"/>
          <w:color w:val="000000"/>
          <w:sz w:val="24"/>
          <w:szCs w:val="24"/>
          <w:lang w:eastAsia="ru-RU"/>
        </w:rPr>
        <w:br/>
      </w:r>
      <w:hyperlink r:id="rId14" w:history="1">
        <w:r w:rsidRPr="00E7438A">
          <w:rPr>
            <w:rFonts w:ascii="Times New Roman" w:eastAsia="Times New Roman" w:hAnsi="Times New Roman" w:cs="Times New Roman"/>
            <w:color w:val="0000FF"/>
            <w:sz w:val="24"/>
            <w:szCs w:val="24"/>
            <w:u w:val="single"/>
            <w:lang w:eastAsia="ru-RU"/>
          </w:rPr>
          <w:t>№ 10-рп/2008 від 22.05.2008</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ind w:right="450" w:hanging="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{Із змінами, внесеними згідно із Законами </w:t>
      </w:r>
      <w:r w:rsidRPr="00E7438A">
        <w:rPr>
          <w:rFonts w:ascii="Times New Roman" w:eastAsia="Times New Roman" w:hAnsi="Times New Roman" w:cs="Times New Roman"/>
          <w:color w:val="000000"/>
          <w:sz w:val="24"/>
          <w:szCs w:val="24"/>
          <w:lang w:eastAsia="ru-RU"/>
        </w:rPr>
        <w:br/>
      </w:r>
      <w:hyperlink r:id="rId15" w:history="1">
        <w:r w:rsidRPr="00E7438A">
          <w:rPr>
            <w:rFonts w:ascii="Times New Roman" w:eastAsia="Times New Roman" w:hAnsi="Times New Roman" w:cs="Times New Roman"/>
            <w:color w:val="0000FF"/>
            <w:sz w:val="24"/>
            <w:szCs w:val="24"/>
            <w:u w:val="single"/>
            <w:lang w:eastAsia="ru-RU"/>
          </w:rPr>
          <w:t>№ 1388-VI від 21.05.2009</w:t>
        </w:r>
      </w:hyperlink>
      <w:r w:rsidRPr="00E7438A">
        <w:rPr>
          <w:rFonts w:ascii="Times New Roman" w:eastAsia="Times New Roman" w:hAnsi="Times New Roman" w:cs="Times New Roman"/>
          <w:color w:val="000000"/>
          <w:sz w:val="24"/>
          <w:szCs w:val="24"/>
          <w:lang w:eastAsia="ru-RU"/>
        </w:rPr>
        <w:t>, ВВР, 2009, № 39, ст.557 </w:t>
      </w:r>
      <w:r w:rsidRPr="00E7438A">
        <w:rPr>
          <w:rFonts w:ascii="Times New Roman" w:eastAsia="Times New Roman" w:hAnsi="Times New Roman" w:cs="Times New Roman"/>
          <w:color w:val="000000"/>
          <w:sz w:val="24"/>
          <w:szCs w:val="24"/>
          <w:lang w:eastAsia="ru-RU"/>
        </w:rPr>
        <w:br/>
      </w:r>
      <w:hyperlink r:id="rId16" w:history="1">
        <w:r w:rsidRPr="00E7438A">
          <w:rPr>
            <w:rFonts w:ascii="Times New Roman" w:eastAsia="Times New Roman" w:hAnsi="Times New Roman" w:cs="Times New Roman"/>
            <w:color w:val="0000FF"/>
            <w:sz w:val="24"/>
            <w:szCs w:val="24"/>
            <w:u w:val="single"/>
            <w:lang w:eastAsia="ru-RU"/>
          </w:rPr>
          <w:t>№ 5461-VI від 16.10.2012</w:t>
        </w:r>
      </w:hyperlink>
      <w:r w:rsidRPr="00E7438A">
        <w:rPr>
          <w:rFonts w:ascii="Times New Roman" w:eastAsia="Times New Roman" w:hAnsi="Times New Roman" w:cs="Times New Roman"/>
          <w:color w:val="000000"/>
          <w:sz w:val="24"/>
          <w:szCs w:val="24"/>
          <w:lang w:eastAsia="ru-RU"/>
        </w:rPr>
        <w:t>, ВВР, 2014, № 5, ст.62 </w:t>
      </w:r>
      <w:r w:rsidRPr="00E7438A">
        <w:rPr>
          <w:rFonts w:ascii="Times New Roman" w:eastAsia="Times New Roman" w:hAnsi="Times New Roman" w:cs="Times New Roman"/>
          <w:color w:val="000000"/>
          <w:sz w:val="24"/>
          <w:szCs w:val="24"/>
          <w:lang w:eastAsia="ru-RU"/>
        </w:rPr>
        <w:br/>
      </w:r>
      <w:hyperlink r:id="rId17" w:history="1">
        <w:r w:rsidRPr="00E7438A">
          <w:rPr>
            <w:rFonts w:ascii="Times New Roman" w:eastAsia="Times New Roman" w:hAnsi="Times New Roman" w:cs="Times New Roman"/>
            <w:color w:val="0000FF"/>
            <w:sz w:val="24"/>
            <w:szCs w:val="24"/>
            <w:u w:val="single"/>
            <w:lang w:eastAsia="ru-RU"/>
          </w:rPr>
          <w:t>№ 1166-VII від 27.03.2014</w:t>
        </w:r>
      </w:hyperlink>
      <w:r w:rsidRPr="00E7438A">
        <w:rPr>
          <w:rFonts w:ascii="Times New Roman" w:eastAsia="Times New Roman" w:hAnsi="Times New Roman" w:cs="Times New Roman"/>
          <w:color w:val="000000"/>
          <w:sz w:val="24"/>
          <w:szCs w:val="24"/>
          <w:lang w:eastAsia="ru-RU"/>
        </w:rPr>
        <w:t>, ВВР, 2014, № 20-21, ст.745 </w:t>
      </w:r>
      <w:r w:rsidRPr="00E7438A">
        <w:rPr>
          <w:rFonts w:ascii="Times New Roman" w:eastAsia="Times New Roman" w:hAnsi="Times New Roman" w:cs="Times New Roman"/>
          <w:color w:val="000000"/>
          <w:sz w:val="24"/>
          <w:szCs w:val="24"/>
          <w:lang w:eastAsia="ru-RU"/>
        </w:rPr>
        <w:br/>
      </w:r>
      <w:hyperlink r:id="rId18" w:history="1">
        <w:r w:rsidRPr="00E7438A">
          <w:rPr>
            <w:rFonts w:ascii="Times New Roman" w:eastAsia="Times New Roman" w:hAnsi="Times New Roman" w:cs="Times New Roman"/>
            <w:color w:val="0000FF"/>
            <w:sz w:val="24"/>
            <w:szCs w:val="24"/>
            <w:u w:val="single"/>
            <w:lang w:eastAsia="ru-RU"/>
          </w:rPr>
          <w:t>№ 76-VIII від 28.12.2014</w:t>
        </w:r>
      </w:hyperlink>
      <w:r w:rsidRPr="00E7438A">
        <w:rPr>
          <w:rFonts w:ascii="Times New Roman" w:eastAsia="Times New Roman" w:hAnsi="Times New Roman" w:cs="Times New Roman"/>
          <w:color w:val="000000"/>
          <w:sz w:val="24"/>
          <w:szCs w:val="24"/>
          <w:lang w:eastAsia="ru-RU"/>
        </w:rPr>
        <w:t>, ВВР, 2015, № 6, ст.40 - щодо набрання чинності норм зазначеного Закону див. </w:t>
      </w:r>
      <w:hyperlink r:id="rId19" w:anchor="n305" w:history="1">
        <w:r w:rsidRPr="00E7438A">
          <w:rPr>
            <w:rFonts w:ascii="Times New Roman" w:eastAsia="Times New Roman" w:hAnsi="Times New Roman" w:cs="Times New Roman"/>
            <w:color w:val="0000FF"/>
            <w:sz w:val="24"/>
            <w:szCs w:val="24"/>
            <w:u w:val="single"/>
            <w:lang w:eastAsia="ru-RU"/>
          </w:rPr>
          <w:t>"Прикінцеві положення"</w:t>
        </w:r>
      </w:hyperlink>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hyperlink r:id="rId20" w:anchor="n110" w:history="1">
        <w:r w:rsidRPr="00E7438A">
          <w:rPr>
            <w:rFonts w:ascii="Times New Roman" w:eastAsia="Times New Roman" w:hAnsi="Times New Roman" w:cs="Times New Roman"/>
            <w:color w:val="0000FF"/>
            <w:sz w:val="24"/>
            <w:szCs w:val="24"/>
            <w:u w:val="single"/>
            <w:lang w:eastAsia="ru-RU"/>
          </w:rPr>
          <w:t>№ 911-VIII від 24.12.2015</w:t>
        </w:r>
      </w:hyperlink>
      <w:r w:rsidRPr="00E7438A">
        <w:rPr>
          <w:rFonts w:ascii="Times New Roman" w:eastAsia="Times New Roman" w:hAnsi="Times New Roman" w:cs="Times New Roman"/>
          <w:color w:val="000000"/>
          <w:sz w:val="24"/>
          <w:szCs w:val="24"/>
          <w:lang w:eastAsia="ru-RU"/>
        </w:rPr>
        <w:t>, ВВР, 2016, № 5, ст.50 </w:t>
      </w:r>
      <w:r w:rsidRPr="00E7438A">
        <w:rPr>
          <w:rFonts w:ascii="Times New Roman" w:eastAsia="Times New Roman" w:hAnsi="Times New Roman" w:cs="Times New Roman"/>
          <w:color w:val="000000"/>
          <w:sz w:val="24"/>
          <w:szCs w:val="24"/>
          <w:lang w:eastAsia="ru-RU"/>
        </w:rPr>
        <w:br/>
      </w:r>
      <w:hyperlink r:id="rId21" w:anchor="n10" w:history="1">
        <w:r w:rsidRPr="00E7438A">
          <w:rPr>
            <w:rFonts w:ascii="Times New Roman" w:eastAsia="Times New Roman" w:hAnsi="Times New Roman" w:cs="Times New Roman"/>
            <w:color w:val="0000FF"/>
            <w:sz w:val="24"/>
            <w:szCs w:val="24"/>
            <w:u w:val="single"/>
            <w:lang w:eastAsia="ru-RU"/>
          </w:rPr>
          <w:t>№ 927-VIII від 25.12.2015</w:t>
        </w:r>
      </w:hyperlink>
      <w:r w:rsidRPr="00E7438A">
        <w:rPr>
          <w:rFonts w:ascii="Times New Roman" w:eastAsia="Times New Roman" w:hAnsi="Times New Roman" w:cs="Times New Roman"/>
          <w:color w:val="000000"/>
          <w:sz w:val="24"/>
          <w:szCs w:val="24"/>
          <w:lang w:eastAsia="ru-RU"/>
        </w:rPr>
        <w:t>, ВВР, 2016, № 6, ст.61 </w:t>
      </w:r>
      <w:r w:rsidRPr="00E7438A">
        <w:rPr>
          <w:rFonts w:ascii="Times New Roman" w:eastAsia="Times New Roman" w:hAnsi="Times New Roman" w:cs="Times New Roman"/>
          <w:color w:val="000000"/>
          <w:sz w:val="24"/>
          <w:szCs w:val="24"/>
          <w:lang w:eastAsia="ru-RU"/>
        </w:rPr>
        <w:br/>
      </w:r>
      <w:hyperlink r:id="rId22" w:anchor="n6" w:history="1">
        <w:r w:rsidRPr="00E7438A">
          <w:rPr>
            <w:rFonts w:ascii="Times New Roman" w:eastAsia="Times New Roman" w:hAnsi="Times New Roman" w:cs="Times New Roman"/>
            <w:color w:val="0000FF"/>
            <w:sz w:val="24"/>
            <w:szCs w:val="24"/>
            <w:u w:val="single"/>
            <w:lang w:eastAsia="ru-RU"/>
          </w:rPr>
          <w:t>№ 954-VIII від 28.01.2016</w:t>
        </w:r>
      </w:hyperlink>
      <w:r w:rsidRPr="00E7438A">
        <w:rPr>
          <w:rFonts w:ascii="Times New Roman" w:eastAsia="Times New Roman" w:hAnsi="Times New Roman" w:cs="Times New Roman"/>
          <w:color w:val="000000"/>
          <w:sz w:val="24"/>
          <w:szCs w:val="24"/>
          <w:lang w:eastAsia="ru-RU"/>
        </w:rPr>
        <w:t>, ВВР, 2016, № 10, ст.102 </w:t>
      </w:r>
      <w:r w:rsidRPr="00E7438A">
        <w:rPr>
          <w:rFonts w:ascii="Times New Roman" w:eastAsia="Times New Roman" w:hAnsi="Times New Roman" w:cs="Times New Roman"/>
          <w:color w:val="000000"/>
          <w:sz w:val="24"/>
          <w:szCs w:val="24"/>
          <w:lang w:eastAsia="ru-RU"/>
        </w:rPr>
        <w:br/>
      </w:r>
      <w:hyperlink r:id="rId23" w:anchor="n11" w:history="1">
        <w:r w:rsidRPr="00E7438A">
          <w:rPr>
            <w:rFonts w:ascii="Times New Roman" w:eastAsia="Times New Roman" w:hAnsi="Times New Roman" w:cs="Times New Roman"/>
            <w:color w:val="0000FF"/>
            <w:sz w:val="24"/>
            <w:szCs w:val="24"/>
            <w:u w:val="single"/>
            <w:lang w:eastAsia="ru-RU"/>
          </w:rPr>
          <w:t>№ 955-VIII від 28.01.2016</w:t>
        </w:r>
      </w:hyperlink>
      <w:r w:rsidRPr="00E7438A">
        <w:rPr>
          <w:rFonts w:ascii="Times New Roman" w:eastAsia="Times New Roman" w:hAnsi="Times New Roman" w:cs="Times New Roman"/>
          <w:color w:val="000000"/>
          <w:sz w:val="24"/>
          <w:szCs w:val="24"/>
          <w:lang w:eastAsia="ru-RU"/>
        </w:rPr>
        <w:t>, ВВР, 2016, № 10, ст.103}</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{Установити, що у 2016 році норми і положення </w:t>
      </w:r>
      <w:hyperlink r:id="rId24" w:anchor="n116" w:history="1">
        <w:r w:rsidRPr="00E7438A">
          <w:rPr>
            <w:rFonts w:ascii="Times New Roman" w:eastAsia="Times New Roman" w:hAnsi="Times New Roman" w:cs="Times New Roman"/>
            <w:i/>
            <w:iCs/>
            <w:color w:val="0000FF"/>
            <w:sz w:val="24"/>
            <w:szCs w:val="24"/>
            <w:u w:val="single"/>
            <w:lang w:eastAsia="ru-RU"/>
          </w:rPr>
          <w:t>частини третьої</w:t>
        </w:r>
      </w:hyperlink>
      <w:r w:rsidRPr="00E7438A">
        <w:rPr>
          <w:rFonts w:ascii="Times New Roman" w:eastAsia="Times New Roman" w:hAnsi="Times New Roman" w:cs="Times New Roman"/>
          <w:i/>
          <w:iCs/>
          <w:color w:val="000000"/>
          <w:sz w:val="24"/>
          <w:szCs w:val="24"/>
          <w:lang w:eastAsia="ru-RU"/>
        </w:rPr>
        <w:t> статті 15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history="1">
        <w:r w:rsidRPr="00E7438A">
          <w:rPr>
            <w:rFonts w:ascii="Times New Roman" w:eastAsia="Times New Roman" w:hAnsi="Times New Roman" w:cs="Times New Roman"/>
            <w:i/>
            <w:iCs/>
            <w:color w:val="0000FF"/>
            <w:sz w:val="24"/>
            <w:szCs w:val="24"/>
            <w:u w:val="single"/>
            <w:lang w:eastAsia="ru-RU"/>
          </w:rPr>
          <w:t>№ 928-VIII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{Установити, що у 2017 році норми і положення </w:t>
      </w:r>
      <w:hyperlink r:id="rId26" w:anchor="n116" w:history="1">
        <w:r w:rsidRPr="00E7438A">
          <w:rPr>
            <w:rFonts w:ascii="Times New Roman" w:eastAsia="Times New Roman" w:hAnsi="Times New Roman" w:cs="Times New Roman"/>
            <w:i/>
            <w:iCs/>
            <w:color w:val="0000FF"/>
            <w:sz w:val="24"/>
            <w:szCs w:val="24"/>
            <w:u w:val="single"/>
            <w:lang w:eastAsia="ru-RU"/>
          </w:rPr>
          <w:t>частини шостої</w:t>
        </w:r>
      </w:hyperlink>
      <w:r w:rsidRPr="00E7438A">
        <w:rPr>
          <w:rFonts w:ascii="Times New Roman" w:eastAsia="Times New Roman" w:hAnsi="Times New Roman" w:cs="Times New Roman"/>
          <w:i/>
          <w:iCs/>
          <w:color w:val="000000"/>
          <w:sz w:val="24"/>
          <w:szCs w:val="24"/>
          <w:lang w:eastAsia="ru-RU"/>
        </w:rPr>
        <w:t> статті 30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7" w:anchor="n131" w:history="1">
        <w:r w:rsidRPr="00E7438A">
          <w:rPr>
            <w:rFonts w:ascii="Times New Roman" w:eastAsia="Times New Roman" w:hAnsi="Times New Roman" w:cs="Times New Roman"/>
            <w:i/>
            <w:iCs/>
            <w:color w:val="0000FF"/>
            <w:sz w:val="24"/>
            <w:szCs w:val="24"/>
            <w:u w:val="single"/>
            <w:lang w:eastAsia="ru-RU"/>
          </w:rPr>
          <w:t>№ 1801-VIII від 21.12.2016</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у сфері культури" в усіх відмінках замінено словами "центральний орган виконавчої влади, що забезпечує формування державної політики у сферах культури та мистецтв" у відповідному відмінку згідно із Законом </w:t>
      </w:r>
      <w:hyperlink r:id="rId28" w:anchor="n94" w:history="1">
        <w:r w:rsidRPr="00E7438A">
          <w:rPr>
            <w:rFonts w:ascii="Times New Roman" w:eastAsia="Times New Roman" w:hAnsi="Times New Roman" w:cs="Times New Roman"/>
            <w:i/>
            <w:iCs/>
            <w:color w:val="0000FF"/>
            <w:sz w:val="24"/>
            <w:szCs w:val="24"/>
            <w:u w:val="single"/>
            <w:lang w:eastAsia="ru-RU"/>
          </w:rPr>
          <w:t>№ 5461-VI від 16.10.2012</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 бібліотеках.</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ЗАГАЛЬНІ ПОЛОЖЕННЯ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w:t>
      </w:r>
      <w:r w:rsidRPr="00E7438A">
        <w:rPr>
          <w:rFonts w:ascii="Times New Roman" w:eastAsia="Times New Roman" w:hAnsi="Times New Roman" w:cs="Times New Roman"/>
          <w:color w:val="000000"/>
          <w:sz w:val="24"/>
          <w:szCs w:val="24"/>
          <w:lang w:eastAsia="ru-RU"/>
        </w:rPr>
        <w:t> Визначення термінів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цьому Законі нижченаведені терміни вживаються в такому значенні: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бібліотека - інформаційний, культурний, освітній заклад (установа, організація) або структурний підрозділ, що має упорядкований фонд документів, доступ до інших джерел </w:t>
      </w:r>
      <w:r w:rsidRPr="00E7438A">
        <w:rPr>
          <w:rFonts w:ascii="Times New Roman" w:eastAsia="Times New Roman" w:hAnsi="Times New Roman" w:cs="Times New Roman"/>
          <w:color w:val="000000"/>
          <w:sz w:val="24"/>
          <w:szCs w:val="24"/>
          <w:lang w:eastAsia="ru-RU"/>
        </w:rPr>
        <w:lastRenderedPageBreak/>
        <w:t>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бібліотека-депозитарій - бібліотека, яка забезпечує постійне зберігання бібліотечного фонду, сформованого з документів, що рідко використовуються і мають наукову та/або художню цінність;</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бібліотечна послуга - результат діяльності бібліотеки із задоволення інформаційних, науково-дослідних, освітніх, культурних та інших потреб користувачів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бібліотечна система України - розгалужена мережа бібліотек різних видів, пов'язаних взаємодією і взаємовикористанням бібліотечних ресурсів;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бібліотечна справа - галузь інформаційної, культурної та освітньої діяльності суспільства, спрямована на створення і розвиток мережі бібліотек, формування, опрацювання, упорядкування та зберігання бібліотечних фондів, організацію бібліотечного, інформаційного та довідково-бібліографічного обслуговування користувачів бібліотеки, підготовку та підвищення кваліфікації фахівців у галузі бібліотечної справи, наукове та методичне забезпечення розвитку бібліотечної діяльності;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бібліотечний фонд - упорядковане зібрання документів, що зберігається в бібліотеці;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бібліотечні ресурси - упорядковані бібліотечні фонди документів на різних носіях інформації, бази даних, мережні інформаційні ресурси, довідково-пошуковий апарат, матеріально-технічні засоби опрацювання, зберігання та передачі інформації;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депонування - форма збирання і розповсюдження рукописних робіт, переважно наукових;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користувач бібліотеки - фізична чи юридична особа, яка звернулася до послуг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міжбібліотечний абонемент - форма бібліотечного обслуговування, заснована на взаємному використанні бібліотечних фондів і довідково-пошукового апарату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централізована бібліотечна система - об'єднання бібліотек в єдине структурно-цілісне утворення, куди входить центральна бібліотека.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{Стаття 1 в редакції Закону </w:t>
      </w:r>
      <w:hyperlink r:id="rId29"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w:t>
      </w:r>
      <w:r w:rsidRPr="00E7438A">
        <w:rPr>
          <w:rFonts w:ascii="Times New Roman" w:eastAsia="Times New Roman" w:hAnsi="Times New Roman" w:cs="Times New Roman"/>
          <w:color w:val="000000"/>
          <w:sz w:val="24"/>
          <w:szCs w:val="24"/>
          <w:lang w:eastAsia="ru-RU"/>
        </w:rPr>
        <w:t> Законодавство України про бібліотеки і бібліотечну справу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Законодавство України про бібліотеки і бібліотечну справу базується на </w:t>
      </w:r>
      <w:hyperlink r:id="rId30" w:history="1">
        <w:r w:rsidRPr="00E7438A">
          <w:rPr>
            <w:rFonts w:ascii="Times New Roman" w:eastAsia="Times New Roman" w:hAnsi="Times New Roman" w:cs="Times New Roman"/>
            <w:color w:val="0000FF"/>
            <w:sz w:val="24"/>
            <w:szCs w:val="24"/>
            <w:u w:val="single"/>
            <w:lang w:eastAsia="ru-RU"/>
          </w:rPr>
          <w:t>Конституції України</w:t>
        </w:r>
      </w:hyperlink>
      <w:r w:rsidRPr="00E7438A">
        <w:rPr>
          <w:rFonts w:ascii="Times New Roman" w:eastAsia="Times New Roman" w:hAnsi="Times New Roman" w:cs="Times New Roman"/>
          <w:color w:val="000000"/>
          <w:sz w:val="24"/>
          <w:szCs w:val="24"/>
          <w:lang w:eastAsia="ru-RU"/>
        </w:rPr>
        <w:t> і складається з цього Закону та інших законів, міжнародних договорів, згода на обов'язковість яких надана Верховною Радою України, та інших нормативно-правових актів.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перша статті 2 із змінами, внесеними згідно із Законом </w:t>
      </w:r>
      <w:hyperlink r:id="rId31" w:anchor="n78" w:history="1">
        <w:r w:rsidRPr="00E7438A">
          <w:rPr>
            <w:rFonts w:ascii="Times New Roman" w:eastAsia="Times New Roman" w:hAnsi="Times New Roman" w:cs="Times New Roman"/>
            <w:i/>
            <w:iCs/>
            <w:color w:val="0000FF"/>
            <w:sz w:val="24"/>
            <w:szCs w:val="24"/>
            <w:u w:val="single"/>
            <w:lang w:eastAsia="ru-RU"/>
          </w:rPr>
          <w:t>№ 5461-VI від 16.10.2012</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Якщо міжнародним договором України, згода на обов'язковість якого надана Верховною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w:t>
      </w:r>
      <w:r w:rsidRPr="00E7438A">
        <w:rPr>
          <w:rFonts w:ascii="Times New Roman" w:eastAsia="Times New Roman" w:hAnsi="Times New Roman" w:cs="Times New Roman"/>
          <w:color w:val="000000"/>
          <w:sz w:val="24"/>
          <w:szCs w:val="24"/>
          <w:lang w:eastAsia="ru-RU"/>
        </w:rPr>
        <w:t> Сфера дії Закону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Дія цього Закону поширюється на мережу діючих бібліотек усіх форм власності та підпорядкування і організацію бібліотечної справи.</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ДЕРЖАВНА ПОЛІТИКА В ГАЛУЗІ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w:t>
      </w:r>
      <w:r w:rsidRPr="00E7438A">
        <w:rPr>
          <w:rFonts w:ascii="Times New Roman" w:eastAsia="Times New Roman" w:hAnsi="Times New Roman" w:cs="Times New Roman"/>
          <w:color w:val="000000"/>
          <w:sz w:val="24"/>
          <w:szCs w:val="24"/>
          <w:lang w:eastAsia="ru-RU"/>
        </w:rPr>
        <w:t> Державна політика в галузі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Основою державної політики в галузі бібліотечної справи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Держава: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підтримує бібліотечну справу та її розвиток шляхом гарантованого фінансування бібліотек, пільгової податкової, кредитної та цінової політики;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фінансує створення інформаційних мереж і телекомунікаційних систем для інформаційного обміну, входження у світові глобальні комп'ютерні мережі, об'єднання та забезпечення доступності розподілених бібліотечних ресурсів;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стимулює взаємовикористання бібліотечних ресурсів через систему міжбібліотечного абонемента, зведених каталогів, депозитаріїв, обмінних бібліотечних фондів, інтеграцію бібліотек України у світовий інформаційний простір;</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координує діяльність бібліотек усіх форм власності, регулює діяльність бібліотек, що є в державній і комунальній власності;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{Абзац п'ятий частини другої статті 4 із змінами, внесеними згідно із Законом </w:t>
      </w:r>
      <w:hyperlink r:id="rId32"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стимулює забезпечення бібліотек сучасною вітчизняною книжковою продукцією, світовою літературою в перекладі українською мовою на різних носіях, у тому числі адаптованих для сліпих, осіб з порушеннями зору та осіб з дислексією;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другу статті 4 доповнено новим абзацом згідно із Законом </w:t>
      </w:r>
      <w:hyperlink r:id="rId33" w:anchor="n11" w:history="1">
        <w:r w:rsidRPr="00E7438A">
          <w:rPr>
            <w:rFonts w:ascii="Times New Roman" w:eastAsia="Times New Roman" w:hAnsi="Times New Roman" w:cs="Times New Roman"/>
            <w:i/>
            <w:iCs/>
            <w:color w:val="0000FF"/>
            <w:sz w:val="24"/>
            <w:szCs w:val="24"/>
            <w:u w:val="single"/>
            <w:lang w:eastAsia="ru-RU"/>
          </w:rPr>
          <w:t>№ 927-VIII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забезпечує запровадження та функціонування дієвої системи електронного книгокористування та обігу електронних книг через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другу статті 4 доповнено новим абзацом згідно із Законом </w:t>
      </w:r>
      <w:hyperlink r:id="rId34" w:anchor="n11" w:history="1">
        <w:r w:rsidRPr="00E7438A">
          <w:rPr>
            <w:rFonts w:ascii="Times New Roman" w:eastAsia="Times New Roman" w:hAnsi="Times New Roman" w:cs="Times New Roman"/>
            <w:i/>
            <w:iCs/>
            <w:color w:val="0000FF"/>
            <w:sz w:val="24"/>
            <w:szCs w:val="24"/>
            <w:u w:val="single"/>
            <w:lang w:eastAsia="ru-RU"/>
          </w:rPr>
          <w:t>№ 927-VIII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розвиває вітчизняний напрям з формування та впорядкування електронних книг, каталогів, баз даних;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другу статті 4 доповнено новим абзацом згідно із Законом </w:t>
      </w:r>
      <w:hyperlink r:id="rId35" w:anchor="n11" w:history="1">
        <w:r w:rsidRPr="00E7438A">
          <w:rPr>
            <w:rFonts w:ascii="Times New Roman" w:eastAsia="Times New Roman" w:hAnsi="Times New Roman" w:cs="Times New Roman"/>
            <w:i/>
            <w:iCs/>
            <w:color w:val="0000FF"/>
            <w:sz w:val="24"/>
            <w:szCs w:val="24"/>
            <w:u w:val="single"/>
            <w:lang w:eastAsia="ru-RU"/>
          </w:rPr>
          <w:t>№ 927-VIII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створює умови та координує діяльність з функціонування електронних бібліотек, у тому числі у спеціальному цифровому форматі для сліпих, осіб з порушеннями зору та осіб з дислексією;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другу статті 4 доповнено новим абзацом згідно із Законом </w:t>
      </w:r>
      <w:hyperlink r:id="rId36" w:anchor="n11" w:history="1">
        <w:r w:rsidRPr="00E7438A">
          <w:rPr>
            <w:rFonts w:ascii="Times New Roman" w:eastAsia="Times New Roman" w:hAnsi="Times New Roman" w:cs="Times New Roman"/>
            <w:i/>
            <w:iCs/>
            <w:color w:val="0000FF"/>
            <w:sz w:val="24"/>
            <w:szCs w:val="24"/>
            <w:u w:val="single"/>
            <w:lang w:eastAsia="ru-RU"/>
          </w:rPr>
          <w:t>№ 927-VIII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забезпечує розвиток бібліотечного обслуговування соціально незахищених верств населення;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розробляє програми розвитку бібліотечної справи та забезпечує їх цільове фінансування;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створює умови для міжнародного співробітництва бібліотек.</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III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БІБЛІОТЕЧНА СИСТЕМА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w:t>
      </w:r>
      <w:r w:rsidRPr="00E7438A">
        <w:rPr>
          <w:rFonts w:ascii="Times New Roman" w:eastAsia="Times New Roman" w:hAnsi="Times New Roman" w:cs="Times New Roman"/>
          <w:color w:val="000000"/>
          <w:sz w:val="24"/>
          <w:szCs w:val="24"/>
          <w:lang w:eastAsia="ru-RU"/>
        </w:rPr>
        <w:t> Основи організації та функціонування бібліотечної системи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Бібліотечна система України функціонує на основі скооперованого 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w:t>
      </w:r>
      <w:r w:rsidRPr="00E7438A">
        <w:rPr>
          <w:rFonts w:ascii="Times New Roman" w:eastAsia="Times New Roman" w:hAnsi="Times New Roman" w:cs="Times New Roman"/>
          <w:color w:val="000000"/>
          <w:sz w:val="24"/>
          <w:szCs w:val="24"/>
          <w:lang w:eastAsia="ru-RU"/>
        </w:rPr>
        <w:t> Види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 значенням бібліотеки поділяються на: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всеукраїнські загальнодержавного значення (національні, державні);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республіканські (Автономної Республіки Крим);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обласні;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міські;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районні;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селищні;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сільські.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За змістом бібліотечних фондів бібліотеки є:</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універсальні;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галузеві;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міжгалузеві.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 призначенням бібліотеки поділяються на: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публічні (загальнодоступні), у тому числі спеціалізовані для дітей, юнацтва, осіб з фізичними вадами;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спеціальні (академій наук, науково-дослідних установ, навчальних закладів, підприємств, установ, організацій).</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третя статті 6 в редакції Закону </w:t>
      </w:r>
      <w:hyperlink r:id="rId37"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Публічні, спеціальні та спеціалізовані бібліотеки можуть об'єднуватися у централізовані бібліотечні системи.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w:t>
      </w:r>
      <w:r w:rsidRPr="00E7438A">
        <w:rPr>
          <w:rFonts w:ascii="Times New Roman" w:eastAsia="Times New Roman" w:hAnsi="Times New Roman" w:cs="Times New Roman"/>
          <w:color w:val="000000"/>
          <w:sz w:val="24"/>
          <w:szCs w:val="24"/>
          <w:lang w:eastAsia="ru-RU"/>
        </w:rPr>
        <w:t> Національна бібліотека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Національна бібліотека України є провідним культурним, освітнім, науково-інформаційним державним закладом, що здійснює функції науково-дослідного, методичного та координаційного центру з питань бібліотекознавства, бібліографознавства, документознавства, бере участь у розробленні державної політики в галузі бібліотечної справи та її реалізації.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перша статті 7 в редакції Закону </w:t>
      </w:r>
      <w:hyperlink r:id="rId38"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світових бібліотечних ресурсів.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Бібліотечний фонд національної бібліотеки України є національним культурним надбанням Українського народу, невід'ємною складовою частиною культурної спадщини та перебуває під охороною держави.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Загальнодержавне спрямування діяльності національної бібліотеки України забезпечується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Національна бібліотека України має право на одержання обов'язкового безоплатного примірника документів згідно із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Статус національної надається державній бібліотеці згідно із законодавством.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w:t>
      </w:r>
      <w:r w:rsidRPr="00E7438A">
        <w:rPr>
          <w:rFonts w:ascii="Times New Roman" w:eastAsia="Times New Roman" w:hAnsi="Times New Roman" w:cs="Times New Roman"/>
          <w:color w:val="000000"/>
          <w:sz w:val="24"/>
          <w:szCs w:val="24"/>
          <w:lang w:eastAsia="ru-RU"/>
        </w:rPr>
        <w:t> Державна бібліотека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галузі або категорій користувачів.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другу статті 8 виключено на підставі Закону </w:t>
      </w:r>
      <w:hyperlink r:id="rId39"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Державна бібліотека має право на одержання обов'язкового безоплатного примірника документів згідно із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9.</w:t>
      </w:r>
      <w:r w:rsidRPr="00E7438A">
        <w:rPr>
          <w:rFonts w:ascii="Times New Roman" w:eastAsia="Times New Roman" w:hAnsi="Times New Roman" w:cs="Times New Roman"/>
          <w:color w:val="000000"/>
          <w:sz w:val="24"/>
          <w:szCs w:val="24"/>
          <w:lang w:eastAsia="ru-RU"/>
        </w:rPr>
        <w:t> Центральні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Центральні бібліотеки - головні бібліотеки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видів відповідних територій.</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w:t>
      </w:r>
      <w:r w:rsidRPr="00E7438A">
        <w:rPr>
          <w:rFonts w:ascii="Times New Roman" w:eastAsia="Times New Roman" w:hAnsi="Times New Roman" w:cs="Times New Roman"/>
          <w:color w:val="000000"/>
          <w:sz w:val="24"/>
          <w:szCs w:val="24"/>
          <w:lang w:eastAsia="ru-RU"/>
        </w:rPr>
        <w:lastRenderedPageBreak/>
        <w:t>створенні інформаційних мереж на основі єдиних стандартів обробки документів і обміну даних.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10.</w:t>
      </w:r>
      <w:r w:rsidRPr="00E7438A">
        <w:rPr>
          <w:rFonts w:ascii="Times New Roman" w:eastAsia="Times New Roman" w:hAnsi="Times New Roman" w:cs="Times New Roman"/>
          <w:color w:val="000000"/>
          <w:sz w:val="24"/>
          <w:szCs w:val="24"/>
          <w:lang w:eastAsia="ru-RU"/>
        </w:rPr>
        <w:t> Організація взаємодії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Забезпечення взаємодії бібліотек різних видів покладається на центральні бібліотеки відповідних територій, якими є:</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загальнодержавному рівні - національні та державні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Автономній Республіці Крим - Республіканська універсальна наукова бібліотека імені І. Франка;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обласному рівні - обласні універсальні наукові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міському рівні - міські публічні бібліотеки або центральні бібліотеки міської централізованої бібліотечної системи;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районному рівні - районні бібліотеки або центральні бібліотеки районної централізованої бібліотечної системи.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11.</w:t>
      </w:r>
      <w:r w:rsidRPr="00E7438A">
        <w:rPr>
          <w:rFonts w:ascii="Times New Roman" w:eastAsia="Times New Roman" w:hAnsi="Times New Roman" w:cs="Times New Roman"/>
          <w:color w:val="000000"/>
          <w:sz w:val="24"/>
          <w:szCs w:val="24"/>
          <w:lang w:eastAsia="ru-RU"/>
        </w:rPr>
        <w:t> Взаємодія бібліотек України з підприємствами, установами та організаціями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України є складовою частиною інформаційної системи держави.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Взаємодія бібліотек з підприємствами, установами та організаціями може здійснюватися в рамках державних і регіональних програм у межах своєї компетенції та програм розвитку бібліотечної справи, а також на основі укладених угод.</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IV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ПОРЯДОК СТВОРЕННЯ, РЕОРГАНІЗАЦІЇ ТА ЛІКВІДАЦІЇ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12.</w:t>
      </w:r>
      <w:r w:rsidRPr="00E7438A">
        <w:rPr>
          <w:rFonts w:ascii="Times New Roman" w:eastAsia="Times New Roman" w:hAnsi="Times New Roman" w:cs="Times New Roman"/>
          <w:color w:val="000000"/>
          <w:sz w:val="24"/>
          <w:szCs w:val="24"/>
          <w:lang w:eastAsia="ru-RU"/>
        </w:rPr>
        <w:t> Створення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створюються з урахуванням соціально-економічних,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Бібліотека може не мати статусу юридичної особи та перебувати у складі підприємства, установи або організації.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четверту статті 12 виключено на підставі Закону </w:t>
      </w:r>
      <w:hyperlink r:id="rId40"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Бібліотека діє на основі статуту (положення), що затверджується її засновником (засновниками). У статуті (положенні) бібліотеки визначаються її статус, форма власності, джерела фінансування, вид і профіль діяльності.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13.</w:t>
      </w:r>
      <w:r w:rsidRPr="00E7438A">
        <w:rPr>
          <w:rFonts w:ascii="Times New Roman" w:eastAsia="Times New Roman" w:hAnsi="Times New Roman" w:cs="Times New Roman"/>
          <w:color w:val="000000"/>
          <w:sz w:val="24"/>
          <w:szCs w:val="24"/>
          <w:lang w:eastAsia="ru-RU"/>
        </w:rPr>
        <w:t> Державна реєстрація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Державна реєстрація бібліотек незалежно від форми власності проводиться за їх місцезнаходженням відповідно до закону.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{Стаття 13 в редакції Закону </w:t>
      </w:r>
      <w:hyperlink r:id="rId41"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14.</w:t>
      </w:r>
      <w:r w:rsidRPr="00E7438A">
        <w:rPr>
          <w:rFonts w:ascii="Times New Roman" w:eastAsia="Times New Roman" w:hAnsi="Times New Roman" w:cs="Times New Roman"/>
          <w:color w:val="000000"/>
          <w:sz w:val="24"/>
          <w:szCs w:val="24"/>
          <w:lang w:eastAsia="ru-RU"/>
        </w:rPr>
        <w:t> Реорганізація та приватизація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Бібліотеки, що є юридичними особами, не підлягають приватизації.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державній або комунальній власності, та відмови нового власника надавати в користування займані бібліотеками будівлі, споруди, приміщення органи, що приймають рішення про приватизацію цих будівель, споруд, приміщень, забезпечують бібліотеки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і зберігання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приватизації майна юридичної особи, в складі якої перебуває бібліотека, одночасно з зазначеним майном можуть бути приватизовані бібліотечні фонди та майно, необхідне для її діяльності, за наявності зобов'язання нового власника продовжити подальше функціонування бібліотеки протягом десяти років. У разі відсутності такого зобов'язання зазначене майно не підлягає приватизації, а рішення щодо подальшого його використання приймається відповідно до законодавства.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15.</w:t>
      </w:r>
      <w:r w:rsidRPr="00E7438A">
        <w:rPr>
          <w:rFonts w:ascii="Times New Roman" w:eastAsia="Times New Roman" w:hAnsi="Times New Roman" w:cs="Times New Roman"/>
          <w:color w:val="000000"/>
          <w:sz w:val="24"/>
          <w:szCs w:val="24"/>
          <w:lang w:eastAsia="ru-RU"/>
        </w:rPr>
        <w:t> Ліквідація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ліквідуються за рішенням: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власника;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засновника - за згодою власника;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інших випадках, передбачених законодавством.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ліквідації державних та комунальних підприємств, установ, організацій, у складі яких перебувають бібліотеки, бібліотечні фонди та майно, необхідне для діяльності бібліотеки, передаються до бібліотек, що є у державній та комунальній власності, згідно з рішенням відповідних органів виконавчої влади та органів місцевого самоврядування.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Доцільність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V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БІБЛІОТЕЧНІ ФОНДИ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16.</w:t>
      </w:r>
      <w:r w:rsidRPr="00E7438A">
        <w:rPr>
          <w:rFonts w:ascii="Times New Roman" w:eastAsia="Times New Roman" w:hAnsi="Times New Roman" w:cs="Times New Roman"/>
          <w:color w:val="000000"/>
          <w:sz w:val="24"/>
          <w:szCs w:val="24"/>
          <w:lang w:eastAsia="ru-RU"/>
        </w:rPr>
        <w:t> Бібліотечні фонди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Бібліотечні фонди формуються відповідно до значення, складу користувачів бібліотеки та виду бібліотеки як упорядковане зібрання документів.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Державний бібліотечний фонд України складається з фондів бібліотек, що є у державній і комунальній власності, фондів бібліотек самоврядних організацій, взаємопов'язаних скооперованим комплектуванням, єдиним довідково-пошуковим апаратом, системою депозитарного зберігання, перерозподілу та взаємовикористання фондів і відображає науковий, культурний, інформаційний потенціал суспільства.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Особливо цінні, рідкісні документи та колекції включаються до Державного реєстру національного культурного надбання України згідно з положенням, яке затверджується Кабінетом Міністрів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 метою забезпечення збереження документів та колекцій, внесених та/або які підлягають внесенню до Державного реєстру національного культурного надбання, створюються їх страхові копії у порядку, встановленому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42"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Архівні документи, зібрані в бібліотеці, входять до складу Національного архівного фонду України згідно з </w:t>
      </w:r>
      <w:hyperlink r:id="rId43" w:history="1">
        <w:r w:rsidRPr="00E7438A">
          <w:rPr>
            <w:rFonts w:ascii="Times New Roman" w:eastAsia="Times New Roman" w:hAnsi="Times New Roman" w:cs="Times New Roman"/>
            <w:color w:val="0000FF"/>
            <w:sz w:val="24"/>
            <w:szCs w:val="24"/>
            <w:u w:val="single"/>
            <w:lang w:eastAsia="ru-RU"/>
          </w:rPr>
          <w:t>Законом України</w:t>
        </w:r>
      </w:hyperlink>
      <w:r w:rsidRPr="00E7438A">
        <w:rPr>
          <w:rFonts w:ascii="Times New Roman" w:eastAsia="Times New Roman" w:hAnsi="Times New Roman" w:cs="Times New Roman"/>
          <w:color w:val="000000"/>
          <w:sz w:val="24"/>
          <w:szCs w:val="24"/>
          <w:lang w:eastAsia="ru-RU"/>
        </w:rPr>
        <w:t> "Про Національний архівний фонд та архівні установи".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статті 16 із змінами, внесеними згідно із Законом </w:t>
      </w:r>
      <w:hyperlink r:id="rId44" w:history="1">
        <w:r w:rsidRPr="00E7438A">
          <w:rPr>
            <w:rFonts w:ascii="Times New Roman" w:eastAsia="Times New Roman" w:hAnsi="Times New Roman" w:cs="Times New Roman"/>
            <w:i/>
            <w:iCs/>
            <w:color w:val="0000FF"/>
            <w:sz w:val="24"/>
            <w:szCs w:val="24"/>
            <w:u w:val="single"/>
            <w:lang w:eastAsia="ru-RU"/>
          </w:rPr>
          <w:t>№ 594-IV від 06.03.2003</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Для документів, що внесені або підлягають внесенню до Державного реєстру національного культурного надбання України, та документів, що є унікальними </w:t>
      </w:r>
      <w:r w:rsidRPr="00E7438A">
        <w:rPr>
          <w:rFonts w:ascii="Times New Roman" w:eastAsia="Times New Roman" w:hAnsi="Times New Roman" w:cs="Times New Roman"/>
          <w:color w:val="000000"/>
          <w:sz w:val="24"/>
          <w:szCs w:val="24"/>
          <w:lang w:eastAsia="ru-RU"/>
        </w:rPr>
        <w:lastRenderedPageBreak/>
        <w:t>документами Національного архівного фонду України і зберігаються в бібліотеках, встановлюється особливий режим охорони, зберігання та використання.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статті 16 із змінами, внесеними згідно із Законом </w:t>
      </w:r>
      <w:hyperlink r:id="rId45" w:history="1">
        <w:r w:rsidRPr="00E7438A">
          <w:rPr>
            <w:rFonts w:ascii="Times New Roman" w:eastAsia="Times New Roman" w:hAnsi="Times New Roman" w:cs="Times New Roman"/>
            <w:i/>
            <w:iCs/>
            <w:color w:val="0000FF"/>
            <w:sz w:val="24"/>
            <w:szCs w:val="24"/>
            <w:u w:val="single"/>
            <w:lang w:eastAsia="ru-RU"/>
          </w:rPr>
          <w:t>№ 594-IV від 06.03.2003</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якщо бібліотека не забезпечує необхідні умови для зберігання та використання документів, внесених до Державного реєстру національного культурного надбання України, вони можуть бути передані іншим бібліотекам згідно з рішенням відповідних органів виконавчої влади за погодженням із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17.</w:t>
      </w:r>
      <w:r w:rsidRPr="00E7438A">
        <w:rPr>
          <w:rFonts w:ascii="Times New Roman" w:eastAsia="Times New Roman" w:hAnsi="Times New Roman" w:cs="Times New Roman"/>
          <w:color w:val="000000"/>
          <w:sz w:val="24"/>
          <w:szCs w:val="24"/>
          <w:lang w:eastAsia="ru-RU"/>
        </w:rPr>
        <w:t> Комплектування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або закуповуються відповідно до державних цільових програм, придбання документів за готівковий і безготівковий рахунки, документообміну, отримання в дарунок, депонування та з інших джерел.</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перша статті 17 в редакції Закону </w:t>
      </w:r>
      <w:hyperlink r:id="rId46"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Маловживані, але цінні в науковому та художньому відношенні документи передаються в бібліотеки-депозитарії. Порядок передачі зазначених документів у бібліотеки-депозитарії визначається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18.</w:t>
      </w:r>
      <w:r w:rsidRPr="00E7438A">
        <w:rPr>
          <w:rFonts w:ascii="Times New Roman" w:eastAsia="Times New Roman" w:hAnsi="Times New Roman" w:cs="Times New Roman"/>
          <w:color w:val="000000"/>
          <w:sz w:val="24"/>
          <w:szCs w:val="24"/>
          <w:lang w:eastAsia="ru-RU"/>
        </w:rPr>
        <w:t> Облік, зберігання та використання документів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Облік, зберігання та використання документів, що знаходяться в бібліотечних фондах, здійснюються відповідно до правил, затверджених центральним органом виконавчої влади, що забезпечує формування державної політики у сферах культури та мистецтв, та встановлених стандартів, технічних умов, інших нормативних документів.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Власник (засновник) бібліотеки зобов'язаний забезпечувати належні матеріально-технічні умови для зберігання та використання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Вилучення з бібліотечних фондів документів, у тому числі ветхих, тих, що втратили актуальність, наукову та виробничу цінність або які мають дефект, дублетних здійснюється у порядку, визначеному центральним органом виконавчої влади, що забезпечує формування державної політики у сферах культури та мистецтв. Вилучення документів з бібліотечних фондів за ідеологічними чи політичними ознаками забороняється.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Документи, що не входять до Державного реєстру національного культурного надбання України, можуть бути передані безкоштовно із фондів одних бібліотек іншим або реалізовані.</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VI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ОБОВ'ЯЗКИ ТА ПРАВА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19.</w:t>
      </w:r>
      <w:r w:rsidRPr="00E7438A">
        <w:rPr>
          <w:rFonts w:ascii="Times New Roman" w:eastAsia="Times New Roman" w:hAnsi="Times New Roman" w:cs="Times New Roman"/>
          <w:color w:val="000000"/>
          <w:sz w:val="24"/>
          <w:szCs w:val="24"/>
          <w:lang w:eastAsia="ru-RU"/>
        </w:rPr>
        <w:t> Обов'язки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своєю діяльністю забезпечують реалізацію прав громадян на бібліотечне обслуговування, встановлених цим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обслуговують користувачів бібліотеки згідно із правилами користування бібліотекою, розробленими на основі типових правил, затверджених центральним органом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Використання бібліотеками відомостей про користувачів бібліотеки та їх інтереси з будь-якою метою, крім наукової, без їх згоди не допускається.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незалежно від форм власності, що мають у своїх фондах особливо цінні та рідкісні видання, колекції, віднесені до національного культурного надбання, забезпечують їх належне зберігання і несуть відповідальність за їх облік, включення до автоматизованих баз даних, а також державну реєстрацію.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Бібліотеки, незалежно від форм власності, не мають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зобов'язані звітувати про свою діяльність перед своїми засновниками та громадськістю.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незалежно від форм власності та підпорядкування, зобов'язані виконувати відповідні норми та правила, встановлені в галузі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20.</w:t>
      </w:r>
      <w:r w:rsidRPr="00E7438A">
        <w:rPr>
          <w:rFonts w:ascii="Times New Roman" w:eastAsia="Times New Roman" w:hAnsi="Times New Roman" w:cs="Times New Roman"/>
          <w:color w:val="000000"/>
          <w:sz w:val="24"/>
          <w:szCs w:val="24"/>
          <w:lang w:eastAsia="ru-RU"/>
        </w:rPr>
        <w:t> Права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в порядку, передбаченому їх статутами (положеннями), мають право самостійно:</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визначати зміст, напрями та форми своєї діяльності;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визначати джерела комплектування своїх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встановлювати пільги для окремих категорій користувачів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визначати види та розміри компенсації шкоди, заподіяної користувачами бібліотек, у тому числі пені за порушення термінів користування документами;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визначати умови використання бібліотечних фондів на основі договорів з юридичними та фізичними особами;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вилучати та реалізовувати документи із своїх фондів відповідно до нормативно-правових актів;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здійснювати іншу діяльність, спрямовану на виконання статутних завдань, яка не суперечить законам.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Бібліотека має право на захист створених нею баз даних, інших об'єктів інтелектуальної власності бібліотеки згідно із законодавством.</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VII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ПРАВА ТА ОБОВ'ЯЗКИ ГРОМАДЯН, ПІДПРИЄМСТВ, УСТАНОВ І ОРГАНІЗАЦІЙ НА БІБЛІОТЕЧНЕ ОБСЛУГОВУВАННЯ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21.</w:t>
      </w:r>
      <w:r w:rsidRPr="00E7438A">
        <w:rPr>
          <w:rFonts w:ascii="Times New Roman" w:eastAsia="Times New Roman" w:hAnsi="Times New Roman" w:cs="Times New Roman"/>
          <w:color w:val="000000"/>
          <w:sz w:val="24"/>
          <w:szCs w:val="24"/>
          <w:lang w:eastAsia="ru-RU"/>
        </w:rPr>
        <w:t> Права громадян, підприємств, установ і організацій на бібліотечне обслуговування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абонемента (у тому числі міжбібліотечного);</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системи читальних залів;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дистанційного обслуговування засобами телекомунікації;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бібліотечних пунктів;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пересувних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Громадяни України, підприємства, установи та організації мають право вільного вибору бібліотек відповідно до своїх потреб.</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22.</w:t>
      </w:r>
      <w:r w:rsidRPr="00E7438A">
        <w:rPr>
          <w:rFonts w:ascii="Times New Roman" w:eastAsia="Times New Roman" w:hAnsi="Times New Roman" w:cs="Times New Roman"/>
          <w:color w:val="000000"/>
          <w:sz w:val="24"/>
          <w:szCs w:val="24"/>
          <w:lang w:eastAsia="ru-RU"/>
        </w:rPr>
        <w:t> Права користувачів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Доступ до документів та надання бібліотечних послуг користувачам бібліотек здійснюються з додержанням вимог щодо забезпечення охорони державної таємниці, забезпечення зберігання фондів бібліотек, а також відповідно до статутів (положень) бібліотек, правил користування бібліотеками.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мають право:</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безоплатно користуватися інформацією про склад бібліотечних фондів через довідково-пошуковий апарат (крім комерційних баз даних);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безоплатно отримувати консультаційну допомогу в пошуку та виборі джерел інформації;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безоплатно отримувати у тимчасове користування документи із фондів бібліотеки, крім документів, придбаних за кошти, одержані від господарської діяльності бібліотеки;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одержувати документи або їх копії по міжбібліотечному абонементу;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одержувати інформацію з інших бібліотек, користуючись каналами зв'язку;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користуватися іншими видами послуг, у тому числі на платній основі;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брати участь у роботі бібліотечних рад.</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загальнодоступних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дитячого та юнацького віку мають право на бібліотечне обслуговування у загальнодоступних та спеціалізованих бібліотеках.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23.</w:t>
      </w:r>
      <w:r w:rsidRPr="00E7438A">
        <w:rPr>
          <w:rFonts w:ascii="Times New Roman" w:eastAsia="Times New Roman" w:hAnsi="Times New Roman" w:cs="Times New Roman"/>
          <w:color w:val="000000"/>
          <w:sz w:val="24"/>
          <w:szCs w:val="24"/>
          <w:lang w:eastAsia="ru-RU"/>
        </w:rPr>
        <w:t> Обов'язки користувачів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зобов'язані: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дотримуватися правил користування бібліотеками;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VIII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УПРАВЛІННЯ БІБЛІОТЕЧНОЮ СПРАВОЮ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24.</w:t>
      </w:r>
      <w:r w:rsidRPr="00E7438A">
        <w:rPr>
          <w:rFonts w:ascii="Times New Roman" w:eastAsia="Times New Roman" w:hAnsi="Times New Roman" w:cs="Times New Roman"/>
          <w:color w:val="000000"/>
          <w:sz w:val="24"/>
          <w:szCs w:val="24"/>
          <w:lang w:eastAsia="ru-RU"/>
        </w:rPr>
        <w:t> Державне управління бібліотечною справою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Загальне методичне керівництво бібліотеками та координацію їх роботи здійснює центральний орган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Керівники державних та комунальних бібліотек, керівники централізованих бібліотечних систем призначаються на посаду шляхом укладення з ними контракту на п’ять років за результатами конкурсу.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{Статтю 24 доповнено новою частиною  згідно із Законом </w:t>
      </w:r>
      <w:hyperlink r:id="rId47" w:anchor="n11" w:history="1">
        <w:r w:rsidRPr="00E7438A">
          <w:rPr>
            <w:rFonts w:ascii="Times New Roman" w:eastAsia="Times New Roman" w:hAnsi="Times New Roman" w:cs="Times New Roman"/>
            <w:i/>
            <w:iCs/>
            <w:color w:val="0000FF"/>
            <w:sz w:val="24"/>
            <w:szCs w:val="24"/>
            <w:u w:val="single"/>
            <w:lang w:eastAsia="ru-RU"/>
          </w:rPr>
          <w:t>№ 955-VIII від 28.01.2016</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проведення конкурсу та вимоги до кандидатів на посаду керівника державної чи комунальної бібліотеки, централізованої бібліотечної системи визначаються </w:t>
      </w:r>
      <w:hyperlink r:id="rId48" w:anchor="n311" w:history="1">
        <w:r w:rsidRPr="00E7438A">
          <w:rPr>
            <w:rFonts w:ascii="Times New Roman" w:eastAsia="Times New Roman" w:hAnsi="Times New Roman" w:cs="Times New Roman"/>
            <w:color w:val="0000FF"/>
            <w:sz w:val="24"/>
            <w:szCs w:val="24"/>
            <w:u w:val="single"/>
            <w:lang w:eastAsia="ru-RU"/>
          </w:rPr>
          <w:t>статтями 21</w:t>
        </w:r>
        <w:r w:rsidRPr="00E7438A">
          <w:rPr>
            <w:rFonts w:ascii="Times New Roman" w:eastAsia="Times New Roman" w:hAnsi="Times New Roman" w:cs="Times New Roman"/>
            <w:b/>
            <w:bCs/>
            <w:color w:val="0000FF"/>
            <w:sz w:val="3"/>
            <w:szCs w:val="3"/>
            <w:u w:val="single"/>
            <w:vertAlign w:val="superscript"/>
            <w:lang w:eastAsia="ru-RU"/>
          </w:rPr>
          <w:t>-</w:t>
        </w:r>
        <w:r w:rsidRPr="00E7438A">
          <w:rPr>
            <w:rFonts w:ascii="Times New Roman" w:eastAsia="Times New Roman" w:hAnsi="Times New Roman" w:cs="Times New Roman"/>
            <w:b/>
            <w:bCs/>
            <w:color w:val="0000FF"/>
            <w:sz w:val="10"/>
            <w:szCs w:val="10"/>
            <w:u w:val="single"/>
            <w:vertAlign w:val="superscript"/>
            <w:lang w:eastAsia="ru-RU"/>
          </w:rPr>
          <w:t>1</w:t>
        </w:r>
        <w:r w:rsidRPr="00E7438A">
          <w:rPr>
            <w:rFonts w:ascii="Times New Roman" w:eastAsia="Times New Roman" w:hAnsi="Times New Roman" w:cs="Times New Roman"/>
            <w:color w:val="0000FF"/>
            <w:sz w:val="24"/>
            <w:szCs w:val="24"/>
            <w:u w:val="single"/>
            <w:lang w:eastAsia="ru-RU"/>
          </w:rPr>
          <w:t>-21</w:t>
        </w:r>
        <w:r w:rsidRPr="00E7438A">
          <w:rPr>
            <w:rFonts w:ascii="Times New Roman" w:eastAsia="Times New Roman" w:hAnsi="Times New Roman" w:cs="Times New Roman"/>
            <w:b/>
            <w:bCs/>
            <w:color w:val="0000FF"/>
            <w:sz w:val="3"/>
            <w:szCs w:val="3"/>
            <w:u w:val="single"/>
            <w:vertAlign w:val="superscript"/>
            <w:lang w:eastAsia="ru-RU"/>
          </w:rPr>
          <w:t>-</w:t>
        </w:r>
        <w:r w:rsidRPr="00E7438A">
          <w:rPr>
            <w:rFonts w:ascii="Times New Roman" w:eastAsia="Times New Roman" w:hAnsi="Times New Roman" w:cs="Times New Roman"/>
            <w:b/>
            <w:bCs/>
            <w:color w:val="0000FF"/>
            <w:sz w:val="10"/>
            <w:szCs w:val="10"/>
            <w:u w:val="single"/>
            <w:vertAlign w:val="superscript"/>
            <w:lang w:eastAsia="ru-RU"/>
          </w:rPr>
          <w:t>5</w:t>
        </w:r>
      </w:hyperlink>
      <w:r w:rsidRPr="00E7438A">
        <w:rPr>
          <w:rFonts w:ascii="Times New Roman" w:eastAsia="Times New Roman" w:hAnsi="Times New Roman" w:cs="Times New Roman"/>
          <w:color w:val="000000"/>
          <w:sz w:val="24"/>
          <w:szCs w:val="24"/>
          <w:lang w:eastAsia="ru-RU"/>
        </w:rPr>
        <w:t>Закону України "Про культуру".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{Статтю 24 доповнено новою частиною  згідно із Законом </w:t>
      </w:r>
      <w:hyperlink r:id="rId49" w:anchor="n11" w:history="1">
        <w:r w:rsidRPr="00E7438A">
          <w:rPr>
            <w:rFonts w:ascii="Times New Roman" w:eastAsia="Times New Roman" w:hAnsi="Times New Roman" w:cs="Times New Roman"/>
            <w:i/>
            <w:iCs/>
            <w:color w:val="0000FF"/>
            <w:sz w:val="24"/>
            <w:szCs w:val="24"/>
            <w:u w:val="single"/>
            <w:lang w:eastAsia="ru-RU"/>
          </w:rPr>
          <w:t>№ 955-VIII від 28.01.2016</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забезпечує формування державної політики щодо бібліотечної справи в Україні;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здійснює координацію робіт щодо об'єднання бібліотек в єдину бібліотечно-інформаційну систему;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сприяє централізованому комплектуванню і використанню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сприяє створенню умов для функціонування електронних бібліотек, у тому числі аудіокниг, аудіодокументів у спеціальному цифровому форматі для сліпих, осіб з порушеннями зору та осіб з дислексією;</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{Частину статті 24 доповнено новим абзацом згідно із Законом </w:t>
      </w:r>
      <w:hyperlink r:id="rId50" w:anchor="n17" w:history="1">
        <w:r w:rsidRPr="00E7438A">
          <w:rPr>
            <w:rFonts w:ascii="Times New Roman" w:eastAsia="Times New Roman" w:hAnsi="Times New Roman" w:cs="Times New Roman"/>
            <w:i/>
            <w:iCs/>
            <w:color w:val="0000FF"/>
            <w:sz w:val="24"/>
            <w:szCs w:val="24"/>
            <w:u w:val="single"/>
            <w:lang w:eastAsia="ru-RU"/>
          </w:rPr>
          <w:t>№ 927-VIII від 25.12.2015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проводить атестацію бібліотечних кадрів та визначає порядок її проведення;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здійснює розробку державних бібліотечних стандартів, інструкцій, положень, інших нормативних документів.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розробляє та реалізує державні програми в межах своєї компетенції та програми розвитку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організує підготовку та перепідготовку бібліотечних кадрів, підвищення їх кваліфікації;</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здійснює контроль за діяльністю бібліотек, що є у державній і комунальній власності, збереженням ними бібліотечного фонду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сприяє науковим дослідженням, методичному забезпеченню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заохочує працівників бібліотечних закладів згідно із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статті 24 із змінами, внесеними згідно із Законом </w:t>
      </w:r>
      <w:hyperlink r:id="rId51"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 в редакції Закону </w:t>
      </w:r>
      <w:hyperlink r:id="rId52" w:anchor="n80" w:history="1">
        <w:r w:rsidRPr="00E7438A">
          <w:rPr>
            <w:rFonts w:ascii="Times New Roman" w:eastAsia="Times New Roman" w:hAnsi="Times New Roman" w:cs="Times New Roman"/>
            <w:i/>
            <w:iCs/>
            <w:color w:val="0000FF"/>
            <w:sz w:val="24"/>
            <w:szCs w:val="24"/>
            <w:u w:val="single"/>
            <w:lang w:eastAsia="ru-RU"/>
          </w:rPr>
          <w:t>№ 5461-VI від 16.10.2012</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здійснюють керівництво підвідомчими їм бібліотеками.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центрального органу виконавчої влади, що забезпечує формування державної політики у сферах культури та мистецтв.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статті 24 із змінами, внесеними згідно із Законом </w:t>
      </w:r>
      <w:hyperlink r:id="rId53" w:anchor="n93" w:history="1">
        <w:r w:rsidRPr="00E7438A">
          <w:rPr>
            <w:rFonts w:ascii="Times New Roman" w:eastAsia="Times New Roman" w:hAnsi="Times New Roman" w:cs="Times New Roman"/>
            <w:i/>
            <w:iCs/>
            <w:color w:val="0000FF"/>
            <w:sz w:val="24"/>
            <w:szCs w:val="24"/>
            <w:u w:val="single"/>
            <w:lang w:eastAsia="ru-RU"/>
          </w:rPr>
          <w:t>№ 5461-VI від 16.10.2012</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25.</w:t>
      </w:r>
      <w:r w:rsidRPr="00E7438A">
        <w:rPr>
          <w:rFonts w:ascii="Times New Roman" w:eastAsia="Times New Roman" w:hAnsi="Times New Roman" w:cs="Times New Roman"/>
          <w:color w:val="000000"/>
          <w:sz w:val="24"/>
          <w:szCs w:val="24"/>
          <w:lang w:eastAsia="ru-RU"/>
        </w:rPr>
        <w:t> Участь громадськості у бібліотечній справі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рад бібліотек, благодійних організацій, розвитку спонсорства, меценатства, інших форм благодійництва.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{Стаття 25 із змінами, внесеними згідно із Законом </w:t>
      </w:r>
      <w:hyperlink r:id="rId54"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IX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ФІНАНСУВАННЯ, МАТЕРІАЛЬНО-ТЕХНІЧНЕ ЗАБЕЗПЕЧЕННЯ ТА МАЙНОВІ ПРАВА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26.</w:t>
      </w:r>
      <w:r w:rsidRPr="00E7438A">
        <w:rPr>
          <w:rFonts w:ascii="Times New Roman" w:eastAsia="Times New Roman" w:hAnsi="Times New Roman" w:cs="Times New Roman"/>
          <w:color w:val="000000"/>
          <w:sz w:val="24"/>
          <w:szCs w:val="24"/>
          <w:lang w:eastAsia="ru-RU"/>
        </w:rPr>
        <w:t> Фінансування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Суми витрат на поповнення бібліотечних фондів у Державному бюджеті України та місцевих бюджетах виділяються окремим рядком.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Додаткове фінансування бібліотек державної і комунальної форм власності може здійснюватися за рахунок: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коштів, що надходять від господарської діяльності, надання платних послуг;</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коштів, одержаних за роботи (послуги), виконані на замовлення підприємств, установ, організацій та фізичних осіб;</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доходів від надання в оренду приміщень, споруд, обладнання;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грантів, благодійних внесків, добровільних пожертвувань, грошових внесків, матеріальних цінностей, одержаних від фізичних і юридичних осіб, у тому числі іноземних;</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коштів, отриманих бібліотеками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інших не заборонених законодавством джерел.</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Додаткове фінансування публічних бібліотек може здійснюватися Українським інститутом книги за рахунок коштів Державного бюджету України відповідно до Плану розвитку культури на відповідний рік, а також відповідно до державних програм, виконання яких покладено на центральний орган виконавчої влади, що забезпечує формування державної політики у сферах культури та мистецтв, та/або за рахунок коштів, отриманих Українським інститутом книги як гранти, пожертви, дарунки тощо з цільовим призначенням на фінансування публічних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{Статтю 26 доповнено новою частиною згідно із Законом </w:t>
      </w:r>
      <w:hyperlink r:id="rId55" w:anchor="n6" w:history="1">
        <w:r w:rsidRPr="00E7438A">
          <w:rPr>
            <w:rFonts w:ascii="Times New Roman" w:eastAsia="Times New Roman" w:hAnsi="Times New Roman" w:cs="Times New Roman"/>
            <w:i/>
            <w:iCs/>
            <w:color w:val="0000FF"/>
            <w:sz w:val="24"/>
            <w:szCs w:val="24"/>
            <w:u w:val="single"/>
            <w:lang w:eastAsia="ru-RU"/>
          </w:rPr>
          <w:t>№ 954-VIII від 28.01.2016</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Розмір плати за надання платних послуг встановлюється бібліотекою державної і комунальної форм власності щороку у національній валюті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Перелік платних послуг, які можуть надаватися бібліотеками державної і комунальної форм власності, затверджується Кабінетом Міністрів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надання платних послуг бібліотеками,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бібліотек не зменшуються.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Фінансування приватних бібліотек здійснюється за рахунок коштів власника та інших джерел, не заборонених законодавством.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{Стаття 26 в редакції Закону </w:t>
      </w:r>
      <w:hyperlink r:id="rId56" w:anchor="n110" w:history="1">
        <w:r w:rsidRPr="00E7438A">
          <w:rPr>
            <w:rFonts w:ascii="Times New Roman" w:eastAsia="Times New Roman" w:hAnsi="Times New Roman" w:cs="Times New Roman"/>
            <w:i/>
            <w:iCs/>
            <w:color w:val="0000FF"/>
            <w:sz w:val="24"/>
            <w:szCs w:val="24"/>
            <w:u w:val="single"/>
            <w:lang w:eastAsia="ru-RU"/>
          </w:rPr>
          <w:t>№ 911-VIII від 24.12.2015</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27.</w:t>
      </w:r>
      <w:r w:rsidRPr="00E7438A">
        <w:rPr>
          <w:rFonts w:ascii="Times New Roman" w:eastAsia="Times New Roman" w:hAnsi="Times New Roman" w:cs="Times New Roman"/>
          <w:color w:val="000000"/>
          <w:sz w:val="24"/>
          <w:szCs w:val="24"/>
          <w:lang w:eastAsia="ru-RU"/>
        </w:rPr>
        <w:t> Матеріально-технічне забезпечення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технікою, іншим обладнанням та транспортом здійснюється їх власником (засновником).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28.</w:t>
      </w:r>
      <w:r w:rsidRPr="00E7438A">
        <w:rPr>
          <w:rFonts w:ascii="Times New Roman" w:eastAsia="Times New Roman" w:hAnsi="Times New Roman" w:cs="Times New Roman"/>
          <w:color w:val="000000"/>
          <w:sz w:val="24"/>
          <w:szCs w:val="24"/>
          <w:lang w:eastAsia="ru-RU"/>
        </w:rPr>
        <w:t> Майнові права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гарантує захист майнових прав бібліотек усіх форм власності.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Бібліотечний фонд, будівлі, споруди, приміщення, обладнання та інше майно, що є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Будівлі,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29.</w:t>
      </w:r>
      <w:r w:rsidRPr="00E7438A">
        <w:rPr>
          <w:rFonts w:ascii="Times New Roman" w:eastAsia="Times New Roman" w:hAnsi="Times New Roman" w:cs="Times New Roman"/>
          <w:color w:val="000000"/>
          <w:sz w:val="24"/>
          <w:szCs w:val="24"/>
          <w:lang w:eastAsia="ru-RU"/>
        </w:rPr>
        <w:t> Господарська діяльність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здійснюють господарську діяльність відповідно до законодавства та їх статутів (положень) з дотриманням вимог щодо збереження бібліотечних фондів.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перша статті 29 в редакції Закону </w:t>
      </w:r>
      <w:hyperlink r:id="rId57"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 платних послуг.</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X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СОЦІАЛЬНІ ГАРАНТІЇ ПРАЦІВНИКІВ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30.</w:t>
      </w:r>
      <w:r w:rsidRPr="00E7438A">
        <w:rPr>
          <w:rFonts w:ascii="Times New Roman" w:eastAsia="Times New Roman" w:hAnsi="Times New Roman" w:cs="Times New Roman"/>
          <w:color w:val="000000"/>
          <w:sz w:val="24"/>
          <w:szCs w:val="24"/>
          <w:lang w:eastAsia="ru-RU"/>
        </w:rPr>
        <w:t> Соціальні гарантії працівників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працівників бібліотек, незалежно від форм власності та статусу бібліотеки, поширюються гарантії, встановлені законодавством про працю, соціальне страхування, пенсійне забезпечення.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Працівникам бібліотек, які працюють у сільській місцевості та селищах міського типу,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друга статті 30 із змінами, внесеними згідно із Законом </w:t>
      </w:r>
      <w:hyperlink r:id="rId58"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Пільги на безплатне користування житлом з опаленням та освітленням, передбачені частиною другою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{Статтю 30 доповнено частиною згідно із Законом </w:t>
      </w:r>
      <w:hyperlink r:id="rId59" w:history="1">
        <w:r w:rsidRPr="00E7438A">
          <w:rPr>
            <w:rFonts w:ascii="Times New Roman" w:eastAsia="Times New Roman" w:hAnsi="Times New Roman" w:cs="Times New Roman"/>
            <w:i/>
            <w:iCs/>
            <w:color w:val="0000FF"/>
            <w:sz w:val="24"/>
            <w:szCs w:val="24"/>
            <w:u w:val="single"/>
            <w:lang w:eastAsia="ru-RU"/>
          </w:rPr>
          <w:t>№ 107-VI від 28.12.2007</w:t>
        </w:r>
      </w:hyperlink>
      <w:r w:rsidRPr="00E7438A">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60" w:history="1">
        <w:r w:rsidRPr="00E7438A">
          <w:rPr>
            <w:rFonts w:ascii="Times New Roman" w:eastAsia="Times New Roman" w:hAnsi="Times New Roman" w:cs="Times New Roman"/>
            <w:i/>
            <w:iCs/>
            <w:color w:val="0000FF"/>
            <w:sz w:val="24"/>
            <w:szCs w:val="24"/>
            <w:u w:val="single"/>
            <w:lang w:eastAsia="ru-RU"/>
          </w:rPr>
          <w:t>№ 10-рп/2008 від 22.05.2008</w:t>
        </w:r>
      </w:hyperlink>
      <w:r w:rsidRPr="00E7438A">
        <w:rPr>
          <w:rFonts w:ascii="Times New Roman" w:eastAsia="Times New Roman" w:hAnsi="Times New Roman" w:cs="Times New Roman"/>
          <w:i/>
          <w:iCs/>
          <w:color w:val="000000"/>
          <w:sz w:val="24"/>
          <w:szCs w:val="24"/>
          <w:lang w:eastAsia="ru-RU"/>
        </w:rPr>
        <w:t>; частина третя статті 30 в редакції Законів </w:t>
      </w:r>
      <w:hyperlink r:id="rId61" w:anchor="n412" w:history="1">
        <w:r w:rsidRPr="00E7438A">
          <w:rPr>
            <w:rFonts w:ascii="Times New Roman" w:eastAsia="Times New Roman" w:hAnsi="Times New Roman" w:cs="Times New Roman"/>
            <w:i/>
            <w:iCs/>
            <w:color w:val="0000FF"/>
            <w:sz w:val="24"/>
            <w:szCs w:val="24"/>
            <w:u w:val="single"/>
            <w:lang w:eastAsia="ru-RU"/>
          </w:rPr>
          <w:t>№ 1166-VII від 27.03.2014</w:t>
        </w:r>
      </w:hyperlink>
      <w:r w:rsidRPr="00E7438A">
        <w:rPr>
          <w:rFonts w:ascii="Times New Roman" w:eastAsia="Times New Roman" w:hAnsi="Times New Roman" w:cs="Times New Roman"/>
          <w:i/>
          <w:iCs/>
          <w:color w:val="000000"/>
          <w:sz w:val="24"/>
          <w:szCs w:val="24"/>
          <w:lang w:eastAsia="ru-RU"/>
        </w:rPr>
        <w:t>, </w:t>
      </w:r>
      <w:hyperlink r:id="rId62" w:anchor="n126" w:history="1">
        <w:r w:rsidRPr="00E7438A">
          <w:rPr>
            <w:rFonts w:ascii="Times New Roman" w:eastAsia="Times New Roman" w:hAnsi="Times New Roman" w:cs="Times New Roman"/>
            <w:i/>
            <w:iCs/>
            <w:color w:val="0000FF"/>
            <w:sz w:val="24"/>
            <w:szCs w:val="24"/>
            <w:u w:val="single"/>
            <w:lang w:eastAsia="ru-RU"/>
          </w:rPr>
          <w:t>№ 76-VIII від 28.12.2014</w:t>
        </w:r>
      </w:hyperlink>
      <w:r w:rsidRPr="00E7438A">
        <w:rPr>
          <w:rFonts w:ascii="Times New Roman" w:eastAsia="Times New Roman" w:hAnsi="Times New Roman" w:cs="Times New Roman"/>
          <w:i/>
          <w:iCs/>
          <w:color w:val="000000"/>
          <w:sz w:val="24"/>
          <w:szCs w:val="24"/>
          <w:lang w:eastAsia="ru-RU"/>
        </w:rPr>
        <w:t> - щодо набрання чинності норм зазначеного Закону див. </w:t>
      </w:r>
      <w:hyperlink r:id="rId63" w:anchor="n305" w:history="1">
        <w:r w:rsidRPr="00E7438A">
          <w:rPr>
            <w:rFonts w:ascii="Times New Roman" w:eastAsia="Times New Roman" w:hAnsi="Times New Roman" w:cs="Times New Roman"/>
            <w:i/>
            <w:iCs/>
            <w:color w:val="0000FF"/>
            <w:sz w:val="24"/>
            <w:szCs w:val="24"/>
            <w:u w:val="single"/>
            <w:lang w:eastAsia="ru-RU"/>
          </w:rPr>
          <w:t>"Прикінцеві положення"</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Працівникам бібліотек можуть встановлюватися надбавки та доплати в межах затвердженого фонду оплати праці працівників бібліотек.</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Підприємства, установи та організації за рахунок власних коштів можуть в колективних договорах встановлювати працівникам бібліотек додаткові пільги.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Працівники бібліотек мають право на допомогу на оздоровлення при наданні щорічної відпустки у розмірі посадового окладу, а також матеріальну допомогу для вирішення соціально-побутових питань та доплату за вислугу років у розмірах та порядку, що встановлюються Кабінетом Міністрів України.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{Частина статті 30 в редакції Закону </w:t>
      </w:r>
      <w:hyperlink r:id="rId64"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XI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МІЖНАРОДНЕ СПІВРОБІТНИЦТВО В ГАЛУЗІ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31.</w:t>
      </w:r>
      <w:r w:rsidRPr="00E7438A">
        <w:rPr>
          <w:rFonts w:ascii="Times New Roman" w:eastAsia="Times New Roman" w:hAnsi="Times New Roman" w:cs="Times New Roman"/>
          <w:color w:val="000000"/>
          <w:sz w:val="24"/>
          <w:szCs w:val="24"/>
          <w:lang w:eastAsia="ru-RU"/>
        </w:rPr>
        <w:t> Міжнародне співробітництво в галузі бібліотечної справи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сприяє розширенню міжнародного співробітництва в бібліотечній справі.</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Основними напрямами міжнародного співробітництва в бібліотечній справі є:</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проведення спільних наукових досліджень;</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організація міжнародних конференцій, симпозіумів, конгресів та інших заходів;</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участь у роботі міжнародних організацій;</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документообмін;</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спільна видавнича діяльність.</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зі статусом юридичної особи мають право укладати договори про співробітництво з бібліотеками інших держав відповідно до законодавства.</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i/>
          <w:iCs/>
          <w:color w:val="000000"/>
          <w:sz w:val="24"/>
          <w:szCs w:val="24"/>
          <w:lang w:eastAsia="ru-RU"/>
        </w:rPr>
        <w:t>{Текст статті 31 в редакції Закону </w:t>
      </w:r>
      <w:hyperlink r:id="rId65" w:history="1">
        <w:r w:rsidRPr="00E7438A">
          <w:rPr>
            <w:rFonts w:ascii="Times New Roman" w:eastAsia="Times New Roman" w:hAnsi="Times New Roman" w:cs="Times New Roman"/>
            <w:i/>
            <w:iCs/>
            <w:color w:val="0000FF"/>
            <w:sz w:val="24"/>
            <w:szCs w:val="24"/>
            <w:u w:val="single"/>
            <w:lang w:eastAsia="ru-RU"/>
          </w:rPr>
          <w:t>№ 1388-VI від 21.05.2009</w:t>
        </w:r>
      </w:hyperlink>
      <w:r w:rsidRPr="00E7438A">
        <w:rPr>
          <w:rFonts w:ascii="Times New Roman" w:eastAsia="Times New Roman" w:hAnsi="Times New Roman" w:cs="Times New Roman"/>
          <w:i/>
          <w:iCs/>
          <w:color w:val="000000"/>
          <w:sz w:val="24"/>
          <w:szCs w:val="24"/>
          <w:lang w:eastAsia="ru-RU"/>
        </w:rPr>
        <w:t>}</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XII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ВІДПОВІДАЛЬНІСТЬ ЗА ПОРУШЕННЯ ЗАКОНОДАВСТВА ПРО БІБЛІОТЕЧНУ СПРАВУ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32.</w:t>
      </w:r>
      <w:r w:rsidRPr="00E7438A">
        <w:rPr>
          <w:rFonts w:ascii="Times New Roman" w:eastAsia="Times New Roman" w:hAnsi="Times New Roman" w:cs="Times New Roman"/>
          <w:color w:val="000000"/>
          <w:sz w:val="24"/>
          <w:szCs w:val="24"/>
          <w:lang w:eastAsia="ru-RU"/>
        </w:rPr>
        <w:t> Відповідальність за порушення законодавства про бібліотечну справу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винні в порушенні законодавства про бібліотечну справу, несуть відповідальність згідно з законом.</w:t>
      </w:r>
    </w:p>
    <w:p w:rsidR="00E7438A" w:rsidRPr="00E7438A" w:rsidRDefault="00E7438A" w:rsidP="00E7438A">
      <w:pPr>
        <w:shd w:val="clear" w:color="auto" w:fill="FFFFFF"/>
        <w:spacing w:after="0" w:line="240" w:lineRule="auto"/>
        <w:ind w:right="450" w:hanging="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Розділ XIII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8"/>
          <w:szCs w:val="28"/>
          <w:lang w:eastAsia="ru-RU"/>
        </w:rPr>
        <w:t>ПРИКІНЦЕВІ ПОЛОЖЕННЯ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До приведення законів України, інших нормативно-правових актів у відповідність із нормами цього Закону вони діють у частині, що не суперечить цьому Закону.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Кабінету Міністрів України протягом трьох місяців з дня набрання чинності цим Законом:</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підготувати та подати до Верховної Ради України пропозиції про внесення змін до законів України, що випливають із цього Закону;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розробити та привести у відповідність із цим Законом свої нормативно-правові акти;</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w:t>
      </w:r>
      <w:hyperlink r:id="rId66" w:history="1">
        <w:r w:rsidRPr="00E7438A">
          <w:rPr>
            <w:rFonts w:ascii="Times New Roman" w:eastAsia="Times New Roman" w:hAnsi="Times New Roman" w:cs="Times New Roman"/>
            <w:color w:val="0000FF"/>
            <w:sz w:val="24"/>
            <w:szCs w:val="24"/>
            <w:u w:val="single"/>
            <w:lang w:eastAsia="ru-RU"/>
          </w:rPr>
          <w:t>Пункт 5.1</w:t>
        </w:r>
      </w:hyperlink>
      <w:r w:rsidRPr="00E7438A">
        <w:rPr>
          <w:rFonts w:ascii="Times New Roman" w:eastAsia="Times New Roman" w:hAnsi="Times New Roman" w:cs="Times New Roman"/>
          <w:color w:val="000000"/>
          <w:sz w:val="24"/>
          <w:szCs w:val="24"/>
          <w:lang w:eastAsia="ru-RU"/>
        </w:rPr>
        <w:t> статті 5 Закону України "Про податок на додану вартість" (Відомості Верховної Ради України, 1997 р., № 21, ст. 156, № 51, ст. 305; 1998 р., № 10, ст. 37, № 18, ст. 95, № 33, ст. 224; 1999 р., № 35, ст. 302, № 38, ст. 340, № 39, ст. 357; із змінами, внесеними Законом України від 17 лютого 2000 року № 1460-III) доповнити підпунктом 5.1.23 такого змісту:</w:t>
      </w:r>
    </w:p>
    <w:p w:rsidR="00E7438A" w:rsidRPr="00E7438A" w:rsidRDefault="00E7438A" w:rsidP="00E7438A">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"5.1.23. надання бібліотеками, що є у державній і комунальній власності, платних послуг фізичним і юридичним особам".</w:t>
      </w:r>
    </w:p>
    <w:tbl>
      <w:tblPr>
        <w:tblW w:w="0" w:type="auto"/>
        <w:tblCellMar>
          <w:top w:w="15" w:type="dxa"/>
          <w:left w:w="15" w:type="dxa"/>
          <w:bottom w:w="15" w:type="dxa"/>
          <w:right w:w="15" w:type="dxa"/>
        </w:tblCellMar>
        <w:tblLook w:val="04A0" w:firstRow="1" w:lastRow="0" w:firstColumn="1" w:lastColumn="0" w:noHBand="0" w:noVBand="1"/>
      </w:tblPr>
      <w:tblGrid>
        <w:gridCol w:w="2147"/>
        <w:gridCol w:w="1195"/>
      </w:tblGrid>
      <w:tr w:rsidR="00E7438A" w:rsidRPr="00E7438A" w:rsidTr="00E7438A">
        <w:tc>
          <w:tcPr>
            <w:tcW w:w="0" w:type="auto"/>
            <w:tcBorders>
              <w:top w:val="single" w:sz="4" w:space="0" w:color="000000"/>
              <w:left w:val="single" w:sz="4" w:space="0" w:color="000000"/>
              <w:bottom w:val="single" w:sz="4" w:space="0" w:color="000000"/>
              <w:right w:val="single" w:sz="4" w:space="0" w:color="000000"/>
            </w:tcBorders>
            <w:hideMark/>
          </w:tcPr>
          <w:p w:rsidR="00E7438A" w:rsidRPr="00E7438A" w:rsidRDefault="00E7438A" w:rsidP="00E7438A">
            <w:pPr>
              <w:spacing w:after="0" w:line="0" w:lineRule="atLeast"/>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Президент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E7438A" w:rsidRPr="00E7438A" w:rsidRDefault="00E7438A" w:rsidP="00E7438A">
            <w:pPr>
              <w:spacing w:after="0" w:line="0" w:lineRule="atLeast"/>
              <w:jc w:val="right"/>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Л.КУЧМА</w:t>
            </w:r>
          </w:p>
        </w:tc>
      </w:tr>
      <w:tr w:rsidR="00E7438A" w:rsidRPr="00E7438A" w:rsidTr="00E7438A">
        <w:tc>
          <w:tcPr>
            <w:tcW w:w="0" w:type="auto"/>
            <w:tcBorders>
              <w:top w:val="single" w:sz="4" w:space="0" w:color="000000"/>
              <w:left w:val="single" w:sz="4" w:space="0" w:color="000000"/>
              <w:bottom w:val="single" w:sz="4" w:space="0" w:color="000000"/>
              <w:right w:val="single" w:sz="4" w:space="0" w:color="000000"/>
            </w:tcBorders>
            <w:hideMark/>
          </w:tcPr>
          <w:p w:rsidR="00E7438A" w:rsidRPr="00E7438A" w:rsidRDefault="00E7438A" w:rsidP="00E7438A">
            <w:pPr>
              <w:spacing w:after="0" w:line="0" w:lineRule="atLeast"/>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м. Київ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27 січня 1995 року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 32/95-ВР</w:t>
            </w:r>
          </w:p>
        </w:tc>
        <w:tc>
          <w:tcPr>
            <w:tcW w:w="0" w:type="auto"/>
            <w:tcBorders>
              <w:top w:val="single" w:sz="4" w:space="0" w:color="000000"/>
              <w:left w:val="single" w:sz="4" w:space="0" w:color="000000"/>
            </w:tcBorders>
            <w:hideMark/>
          </w:tcPr>
          <w:p w:rsidR="00E7438A" w:rsidRPr="00E7438A" w:rsidRDefault="00E7438A" w:rsidP="00E7438A">
            <w:pPr>
              <w:spacing w:after="0" w:line="240" w:lineRule="auto"/>
              <w:rPr>
                <w:rFonts w:ascii="Times New Roman" w:eastAsia="Times New Roman" w:hAnsi="Times New Roman" w:cs="Times New Roman"/>
                <w:sz w:val="1"/>
                <w:szCs w:val="24"/>
                <w:lang w:eastAsia="ru-RU"/>
              </w:rPr>
            </w:pPr>
          </w:p>
        </w:tc>
      </w:tr>
    </w:tbl>
    <w:p w:rsidR="00D8188F" w:rsidRDefault="00D8188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0A624F" w:rsidRDefault="000A624F" w:rsidP="00E7438A"/>
    <w:p w:rsidR="00D57341" w:rsidRDefault="00D57341" w:rsidP="00E743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ЗАКОН УКРАЇНИ</w:t>
      </w:r>
      <w:r w:rsidRPr="00E7438A">
        <w:rPr>
          <w:rFonts w:ascii="Times New Roman" w:eastAsia="Times New Roman" w:hAnsi="Times New Roman" w:cs="Times New Roman"/>
          <w:b/>
          <w:bCs/>
          <w:color w:val="000000"/>
          <w:sz w:val="24"/>
          <w:szCs w:val="24"/>
          <w:lang w:eastAsia="ru-RU"/>
        </w:rPr>
        <w:br/>
        <w:t>Про освіту</w:t>
      </w:r>
      <w:r w:rsidRPr="00E7438A">
        <w:rPr>
          <w:rFonts w:ascii="Times New Roman" w:eastAsia="Times New Roman" w:hAnsi="Times New Roman" w:cs="Times New Roman"/>
          <w:color w:val="000000"/>
          <w:sz w:val="24"/>
          <w:szCs w:val="24"/>
          <w:lang w:eastAsia="ru-RU"/>
        </w:rPr>
        <w:br/>
        <w:t>(Прийняття від 05.09.2017. Набрання чинності 28.09.2017 )</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ЗАГАЛЬНІ ПОЛОЖЕННЯ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 </w:t>
      </w:r>
      <w:r w:rsidRPr="00E7438A">
        <w:rPr>
          <w:rFonts w:ascii="Times New Roman" w:eastAsia="Times New Roman" w:hAnsi="Times New Roman" w:cs="Times New Roman"/>
          <w:color w:val="000000"/>
          <w:sz w:val="24"/>
          <w:szCs w:val="24"/>
          <w:lang w:eastAsia="ru-RU"/>
        </w:rPr>
        <w:t>Основні терміни та їх визначення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w:t>
      </w:r>
      <w:r w:rsidRPr="00E7438A">
        <w:rPr>
          <w:rFonts w:ascii="Times New Roman" w:eastAsia="Times New Roman" w:hAnsi="Times New Roman" w:cs="Times New Roman"/>
          <w:color w:val="000000"/>
          <w:sz w:val="24"/>
          <w:szCs w:val="24"/>
          <w:lang w:eastAsia="ru-RU"/>
        </w:rPr>
        <w:lastRenderedPageBreak/>
        <w:t>рахунок майна яких засновано заклад освіти або які в інший спосіб відповідно до законодавства набули прав і обов’язків засновника;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w:t>
      </w:r>
      <w:r w:rsidRPr="00E7438A">
        <w:rPr>
          <w:rFonts w:ascii="Times New Roman" w:eastAsia="Times New Roman" w:hAnsi="Times New Roman" w:cs="Times New Roman"/>
          <w:color w:val="000000"/>
          <w:sz w:val="24"/>
          <w:szCs w:val="24"/>
          <w:lang w:eastAsia="ru-RU"/>
        </w:rPr>
        <w:lastRenderedPageBreak/>
        <w:t>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26) спеціальні закони - закони України </w:t>
      </w:r>
      <w:hyperlink r:id="rId67" w:history="1">
        <w:r w:rsidRPr="00E7438A">
          <w:rPr>
            <w:rFonts w:ascii="Times New Roman" w:eastAsia="Times New Roman" w:hAnsi="Times New Roman" w:cs="Times New Roman"/>
            <w:color w:val="8C8282"/>
            <w:sz w:val="24"/>
            <w:szCs w:val="24"/>
            <w:lang w:eastAsia="ru-RU"/>
          </w:rPr>
          <w:t>"Про дошкільну освіту"</w:t>
        </w:r>
      </w:hyperlink>
      <w:r w:rsidRPr="00E7438A">
        <w:rPr>
          <w:rFonts w:ascii="Times New Roman" w:eastAsia="Times New Roman" w:hAnsi="Times New Roman" w:cs="Times New Roman"/>
          <w:color w:val="000000"/>
          <w:sz w:val="24"/>
          <w:szCs w:val="24"/>
          <w:lang w:eastAsia="ru-RU"/>
        </w:rPr>
        <w:t>, </w:t>
      </w:r>
      <w:hyperlink r:id="rId68" w:history="1">
        <w:r w:rsidRPr="00E7438A">
          <w:rPr>
            <w:rFonts w:ascii="Times New Roman" w:eastAsia="Times New Roman" w:hAnsi="Times New Roman" w:cs="Times New Roman"/>
            <w:color w:val="8C8282"/>
            <w:sz w:val="24"/>
            <w:szCs w:val="24"/>
            <w:lang w:eastAsia="ru-RU"/>
          </w:rPr>
          <w:t>"Про загальну середню освіту"</w:t>
        </w:r>
      </w:hyperlink>
      <w:r w:rsidRPr="00E7438A">
        <w:rPr>
          <w:rFonts w:ascii="Times New Roman" w:eastAsia="Times New Roman" w:hAnsi="Times New Roman" w:cs="Times New Roman"/>
          <w:color w:val="000000"/>
          <w:sz w:val="24"/>
          <w:szCs w:val="24"/>
          <w:lang w:eastAsia="ru-RU"/>
        </w:rPr>
        <w:t>, </w:t>
      </w:r>
      <w:hyperlink r:id="rId69" w:history="1">
        <w:r w:rsidRPr="00E7438A">
          <w:rPr>
            <w:rFonts w:ascii="Times New Roman" w:eastAsia="Times New Roman" w:hAnsi="Times New Roman" w:cs="Times New Roman"/>
            <w:color w:val="8C8282"/>
            <w:sz w:val="24"/>
            <w:szCs w:val="24"/>
            <w:lang w:eastAsia="ru-RU"/>
          </w:rPr>
          <w:t>"Про позашкільну освіту"</w:t>
        </w:r>
      </w:hyperlink>
      <w:r w:rsidRPr="00E7438A">
        <w:rPr>
          <w:rFonts w:ascii="Times New Roman" w:eastAsia="Times New Roman" w:hAnsi="Times New Roman" w:cs="Times New Roman"/>
          <w:color w:val="000000"/>
          <w:sz w:val="24"/>
          <w:szCs w:val="24"/>
          <w:lang w:eastAsia="ru-RU"/>
        </w:rPr>
        <w:t>, </w:t>
      </w:r>
      <w:hyperlink r:id="rId70" w:history="1">
        <w:r w:rsidRPr="00E7438A">
          <w:rPr>
            <w:rFonts w:ascii="Times New Roman" w:eastAsia="Times New Roman" w:hAnsi="Times New Roman" w:cs="Times New Roman"/>
            <w:color w:val="8C8282"/>
            <w:sz w:val="24"/>
            <w:szCs w:val="24"/>
            <w:lang w:eastAsia="ru-RU"/>
          </w:rPr>
          <w:t>"Про професійно-технічну освіту"</w:t>
        </w:r>
      </w:hyperlink>
      <w:r w:rsidRPr="00E7438A">
        <w:rPr>
          <w:rFonts w:ascii="Times New Roman" w:eastAsia="Times New Roman" w:hAnsi="Times New Roman" w:cs="Times New Roman"/>
          <w:color w:val="000000"/>
          <w:sz w:val="24"/>
          <w:szCs w:val="24"/>
          <w:lang w:eastAsia="ru-RU"/>
        </w:rPr>
        <w:t>, </w:t>
      </w:r>
      <w:hyperlink r:id="rId71" w:history="1">
        <w:r w:rsidRPr="00E7438A">
          <w:rPr>
            <w:rFonts w:ascii="Times New Roman" w:eastAsia="Times New Roman" w:hAnsi="Times New Roman" w:cs="Times New Roman"/>
            <w:color w:val="8C8282"/>
            <w:sz w:val="24"/>
            <w:szCs w:val="24"/>
            <w:lang w:eastAsia="ru-RU"/>
          </w:rPr>
          <w:t>"Про вищу освіту"</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 </w:t>
      </w:r>
      <w:r w:rsidRPr="00E7438A">
        <w:rPr>
          <w:rFonts w:ascii="Times New Roman" w:eastAsia="Times New Roman" w:hAnsi="Times New Roman" w:cs="Times New Roman"/>
          <w:color w:val="000000"/>
          <w:sz w:val="24"/>
          <w:szCs w:val="24"/>
          <w:lang w:eastAsia="ru-RU"/>
        </w:rPr>
        <w:t>Законодавство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Законодавство України про освіту ґрунтується на </w:t>
      </w:r>
      <w:hyperlink r:id="rId72" w:history="1">
        <w:r w:rsidRPr="00E7438A">
          <w:rPr>
            <w:rFonts w:ascii="Times New Roman" w:eastAsia="Times New Roman" w:hAnsi="Times New Roman" w:cs="Times New Roman"/>
            <w:color w:val="8C8282"/>
            <w:sz w:val="24"/>
            <w:szCs w:val="24"/>
            <w:lang w:eastAsia="ru-RU"/>
          </w:rPr>
          <w:t>Конституції України</w:t>
        </w:r>
      </w:hyperlink>
      <w:r w:rsidRPr="00E7438A">
        <w:rPr>
          <w:rFonts w:ascii="Times New Roman" w:eastAsia="Times New Roman" w:hAnsi="Times New Roman" w:cs="Times New Roman"/>
          <w:color w:val="000000"/>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E7438A">
        <w:rPr>
          <w:rFonts w:ascii="Times New Roman" w:eastAsia="Times New Roman" w:hAnsi="Times New Roman" w:cs="Times New Roman"/>
          <w:b/>
          <w:bCs/>
          <w:color w:val="000000"/>
          <w:sz w:val="24"/>
          <w:szCs w:val="24"/>
          <w:lang w:eastAsia="ru-RU"/>
        </w:rPr>
        <w:t> </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 </w:t>
      </w:r>
      <w:r w:rsidRPr="00E7438A">
        <w:rPr>
          <w:rFonts w:ascii="Times New Roman" w:eastAsia="Times New Roman" w:hAnsi="Times New Roman" w:cs="Times New Roman"/>
          <w:color w:val="000000"/>
          <w:sz w:val="24"/>
          <w:szCs w:val="24"/>
          <w:lang w:eastAsia="ru-RU"/>
        </w:rPr>
        <w:t>Право на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73" w:history="1">
        <w:r w:rsidRPr="00E7438A">
          <w:rPr>
            <w:rFonts w:ascii="Times New Roman" w:eastAsia="Times New Roman" w:hAnsi="Times New Roman" w:cs="Times New Roman"/>
            <w:color w:val="8C8282"/>
            <w:sz w:val="24"/>
            <w:szCs w:val="24"/>
            <w:lang w:eastAsia="ru-RU"/>
          </w:rPr>
          <w:t>Конституцією</w:t>
        </w:r>
      </w:hyperlink>
      <w:r w:rsidRPr="00E7438A">
        <w:rPr>
          <w:rFonts w:ascii="Times New Roman" w:eastAsia="Times New Roman" w:hAnsi="Times New Roman" w:cs="Times New Roman"/>
          <w:color w:val="000000"/>
          <w:sz w:val="24"/>
          <w:szCs w:val="24"/>
          <w:lang w:eastAsia="ru-RU"/>
        </w:rPr>
        <w:t> та законами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w:t>
      </w:r>
      <w:r w:rsidRPr="00E7438A">
        <w:rPr>
          <w:rFonts w:ascii="Times New Roman" w:eastAsia="Times New Roman" w:hAnsi="Times New Roman" w:cs="Times New Roman"/>
          <w:color w:val="000000"/>
          <w:sz w:val="24"/>
          <w:szCs w:val="24"/>
          <w:lang w:eastAsia="ru-RU"/>
        </w:rPr>
        <w:lastRenderedPageBreak/>
        <w:t>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 </w:t>
      </w:r>
      <w:r w:rsidRPr="00E7438A">
        <w:rPr>
          <w:rFonts w:ascii="Times New Roman" w:eastAsia="Times New Roman" w:hAnsi="Times New Roman" w:cs="Times New Roman"/>
          <w:color w:val="000000"/>
          <w:sz w:val="24"/>
          <w:szCs w:val="24"/>
          <w:lang w:eastAsia="ru-RU"/>
        </w:rPr>
        <w:t>Забезпечення права на безоплатну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забезпечує:</w:t>
      </w:r>
    </w:p>
    <w:p w:rsidR="00E7438A" w:rsidRPr="00E7438A" w:rsidRDefault="00E7438A" w:rsidP="0071683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E7438A" w:rsidRPr="00E7438A" w:rsidRDefault="00E7438A" w:rsidP="0071683C">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Право на безоплатну освіту забезпечується:</w:t>
      </w:r>
    </w:p>
    <w:p w:rsidR="00E7438A" w:rsidRPr="00E7438A" w:rsidRDefault="00E7438A" w:rsidP="0071683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E7438A" w:rsidRPr="00E7438A" w:rsidRDefault="00E7438A" w:rsidP="0071683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E7438A" w:rsidRPr="00E7438A" w:rsidRDefault="00E7438A" w:rsidP="0071683C">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 </w:t>
      </w:r>
      <w:r w:rsidRPr="00E7438A">
        <w:rPr>
          <w:rFonts w:ascii="Times New Roman" w:eastAsia="Times New Roman" w:hAnsi="Times New Roman" w:cs="Times New Roman"/>
          <w:color w:val="000000"/>
          <w:sz w:val="24"/>
          <w:szCs w:val="24"/>
          <w:lang w:eastAsia="ru-RU"/>
        </w:rPr>
        <w:t>Державна політика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 </w:t>
      </w:r>
      <w:r w:rsidRPr="00E7438A">
        <w:rPr>
          <w:rFonts w:ascii="Times New Roman" w:eastAsia="Times New Roman" w:hAnsi="Times New Roman" w:cs="Times New Roman"/>
          <w:color w:val="000000"/>
          <w:sz w:val="24"/>
          <w:szCs w:val="24"/>
          <w:lang w:eastAsia="ru-RU"/>
        </w:rPr>
        <w:t>Засади державної політики у сфері освіти та принципи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Засадами державної політики у сфері освіти та принципами освітньої діяльності є:</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людиноцентризм;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верховенство права;</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якості освіти та якості освітньої діяльності;</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універсального дизайну та розумного пристосування;</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науковий характер освіти;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різноманітність освіти;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цілісність і наступність системи освіти;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прозорість і публічність прийняття та виконання управлінських рішень;</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інституційне відокремлення функцій контролю (нагляду) та функцій забезпечення діяльності закладів освіти;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інтеграція з ринком праці;</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нерозривний зв’язок із світовою та національною історією, культурою, національними традиціями;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академічна доброчесність;</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академічна свобода;</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фінансова, академічна, кадрова та організаційна автономія закладів освіти у межах, визначених законом;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гуманізм;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демократизм;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єдність навчання, виховання та розвитку;</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усвідомленої потреби в дотриманні </w:t>
      </w:r>
      <w:hyperlink r:id="rId74" w:history="1">
        <w:r w:rsidRPr="00E7438A">
          <w:rPr>
            <w:rFonts w:ascii="Times New Roman" w:eastAsia="Times New Roman" w:hAnsi="Times New Roman" w:cs="Times New Roman"/>
            <w:color w:val="8C8282"/>
            <w:sz w:val="24"/>
            <w:szCs w:val="24"/>
            <w:lang w:eastAsia="ru-RU"/>
          </w:rPr>
          <w:t>Конституції</w:t>
        </w:r>
      </w:hyperlink>
      <w:r w:rsidRPr="00E7438A">
        <w:rPr>
          <w:rFonts w:ascii="Times New Roman" w:eastAsia="Times New Roman" w:hAnsi="Times New Roman" w:cs="Times New Roman"/>
          <w:color w:val="000000"/>
          <w:sz w:val="24"/>
          <w:szCs w:val="24"/>
          <w:lang w:eastAsia="ru-RU"/>
        </w:rPr>
        <w:t> та законів України, нетерпимості до їх порушення;</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громадянської культури та культури демократії;</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культури здорового способу життя, екологічної культури і дбайливого ставлення до довкілля;</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невтручання політичних партій в освітній процес;</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невтручання релігійних організацій в освітній процес (крім випадків, визначених цим Законом);</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різнобічність та збалансованість інформації щодо політичних, світоглядних та релігійних питань;</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державно-громадське управління;</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державно-громадське партнерство;</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державно-приватне партнерство;</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сприяння навчанню впродовж життя;</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інтеграція у міжнародний освітній та науковий простір;</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нетерпимість до проявів корупції та хабарництва;</w:t>
      </w:r>
    </w:p>
    <w:p w:rsidR="00E7438A" w:rsidRPr="00E7438A" w:rsidRDefault="00E7438A" w:rsidP="0071683C">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доступність для кожного громадянина всіх форм і типів освітніх послуг, що надаються державою.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Освіта в Україні має будуватися за принципом рівних можливостей для всіх.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 </w:t>
      </w:r>
      <w:r w:rsidRPr="00E7438A">
        <w:rPr>
          <w:rFonts w:ascii="Times New Roman" w:eastAsia="Times New Roman" w:hAnsi="Times New Roman" w:cs="Times New Roman"/>
          <w:color w:val="000000"/>
          <w:sz w:val="24"/>
          <w:szCs w:val="24"/>
          <w:lang w:eastAsia="ru-RU"/>
        </w:rPr>
        <w:t>Мова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Особливості використання мов в окремих видах та на окремих рівнях освіти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 </w:t>
      </w:r>
      <w:r w:rsidRPr="00E7438A">
        <w:rPr>
          <w:rFonts w:ascii="Times New Roman" w:eastAsia="Times New Roman" w:hAnsi="Times New Roman" w:cs="Times New Roman"/>
          <w:color w:val="000000"/>
          <w:sz w:val="24"/>
          <w:szCs w:val="24"/>
          <w:lang w:eastAsia="ru-RU"/>
        </w:rPr>
        <w:t>Види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9. </w:t>
      </w:r>
      <w:r w:rsidRPr="00E7438A">
        <w:rPr>
          <w:rFonts w:ascii="Times New Roman" w:eastAsia="Times New Roman" w:hAnsi="Times New Roman" w:cs="Times New Roman"/>
          <w:color w:val="000000"/>
          <w:sz w:val="24"/>
          <w:szCs w:val="24"/>
          <w:lang w:eastAsia="ru-RU"/>
        </w:rPr>
        <w:t>Форми здобуття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Особа має право здобувати освіту в різних формах або поєднуючи їх.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Основними формами здобуття освіти є:</w:t>
      </w:r>
    </w:p>
    <w:p w:rsidR="00E7438A" w:rsidRPr="00E7438A" w:rsidRDefault="00E7438A" w:rsidP="0071683C">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інституційна (очна (денна, вечірня), заочна, дистанційна, мережева);</w:t>
      </w:r>
    </w:p>
    <w:p w:rsidR="00E7438A" w:rsidRPr="00E7438A" w:rsidRDefault="00E7438A" w:rsidP="0071683C">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 на робочому місці (на виробництві);</w:t>
      </w:r>
    </w:p>
    <w:p w:rsidR="00E7438A" w:rsidRPr="00E7438A" w:rsidRDefault="00E7438A" w:rsidP="0071683C">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дуальна.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СТРУКТУРА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10. </w:t>
      </w:r>
      <w:r w:rsidRPr="00E7438A">
        <w:rPr>
          <w:rFonts w:ascii="Times New Roman" w:eastAsia="Times New Roman" w:hAnsi="Times New Roman" w:cs="Times New Roman"/>
          <w:color w:val="000000"/>
          <w:sz w:val="24"/>
          <w:szCs w:val="24"/>
          <w:lang w:eastAsia="ru-RU"/>
        </w:rPr>
        <w:t>Складники та рівні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Невід’ємними складниками системи освіти є:</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дошкільна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повна загальна середня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позашкільна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спеціалізована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професійна (професійно-технічна)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фахова передвища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вища освіта;</w:t>
      </w:r>
    </w:p>
    <w:p w:rsidR="00E7438A" w:rsidRPr="00E7438A" w:rsidRDefault="00E7438A" w:rsidP="0071683C">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освіта дорослих, у тому числі післядипломна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Рівнями освіти є:</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дошкільна освіта, яка відповідає нульовому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початкова освіта, яка відповідає першому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базова середня освіта, яка відповідає другому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профільна середня освіта, яка відповідає третьому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 який відповідає другому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 який відповідає третьому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 який відповідає четвертому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фахова передвища освіта, яка відповідає п’ятому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початковий рівень (короткий цикл) вищої освіти, який відповідає шостому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перший (бакалаврський) рівень вищої освіти, який відповідає сьомому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другий (магістерський) рівень вищої освіти, який відповідає восьмому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який відповідає дев’ятому рівню Національної рамки кваліфікацій;</w:t>
      </w:r>
    </w:p>
    <w:p w:rsidR="00E7438A" w:rsidRPr="00E7438A" w:rsidRDefault="00E7438A" w:rsidP="0071683C">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науковий рівень вищої освіти, який відповідає десятому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11. </w:t>
      </w:r>
      <w:r w:rsidRPr="00E7438A">
        <w:rPr>
          <w:rFonts w:ascii="Times New Roman" w:eastAsia="Times New Roman" w:hAnsi="Times New Roman" w:cs="Times New Roman"/>
          <w:color w:val="000000"/>
          <w:sz w:val="24"/>
          <w:szCs w:val="24"/>
          <w:lang w:eastAsia="ru-RU"/>
        </w:rPr>
        <w:t>Дошкільна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Відповідальність за здобуття дітьми дошкільної освіти несуть батьки.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Батьки самостійно обирають способи та форми, якими забезпечують реалізацію права дітей на дошкільну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Органи місцевого самоврядування створюють умови для здобуття дошкільної освіти шляхом:</w:t>
      </w:r>
    </w:p>
    <w:p w:rsidR="00E7438A" w:rsidRPr="00E7438A" w:rsidRDefault="00E7438A" w:rsidP="0071683C">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і розвитку мережі закладів освіти;</w:t>
      </w:r>
    </w:p>
    <w:p w:rsidR="00E7438A" w:rsidRPr="00E7438A" w:rsidRDefault="00E7438A" w:rsidP="0071683C">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замовлення підготовки педагогічних працівників;</w:t>
      </w:r>
    </w:p>
    <w:p w:rsidR="00E7438A" w:rsidRPr="00E7438A" w:rsidRDefault="00E7438A" w:rsidP="0071683C">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реалізації освітніх програм неформальної освіти для батьків;</w:t>
      </w:r>
    </w:p>
    <w:p w:rsidR="00E7438A" w:rsidRPr="00E7438A" w:rsidRDefault="00E7438A" w:rsidP="0071683C">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проведення інших заходів.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Порядок, умови, форми та особливості здобуття дошкільної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12.</w:t>
      </w:r>
      <w:r w:rsidRPr="00E7438A">
        <w:rPr>
          <w:rFonts w:ascii="Times New Roman" w:eastAsia="Times New Roman" w:hAnsi="Times New Roman" w:cs="Times New Roman"/>
          <w:color w:val="000000"/>
          <w:sz w:val="24"/>
          <w:szCs w:val="24"/>
          <w:lang w:eastAsia="ru-RU"/>
        </w:rPr>
        <w:t> Повна загальна середня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вільне володіння державною мовою;</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математична компетентність;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інноваційність;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екологічна компетентність;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інформаційно-комунікаційна компетентність;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навчання впродовж життя;</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культурна компетентність;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підприємливість та фінансова грамотність;</w:t>
      </w:r>
    </w:p>
    <w:p w:rsidR="00E7438A" w:rsidRPr="00E7438A" w:rsidRDefault="00E7438A" w:rsidP="0071683C">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компетентності, передбачені стандартом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w:t>
      </w:r>
      <w:r w:rsidRPr="00E7438A">
        <w:rPr>
          <w:rFonts w:ascii="Times New Roman" w:eastAsia="Times New Roman" w:hAnsi="Times New Roman" w:cs="Times New Roman"/>
          <w:color w:val="000000"/>
          <w:sz w:val="24"/>
          <w:szCs w:val="24"/>
          <w:lang w:eastAsia="ru-RU"/>
        </w:rPr>
        <w:lastRenderedPageBreak/>
        <w:t>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Повна загальна середня освіта має три рівні освіти:</w:t>
      </w:r>
    </w:p>
    <w:p w:rsidR="00E7438A" w:rsidRPr="00E7438A" w:rsidRDefault="00E7438A" w:rsidP="0071683C">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початкова освіта тривалістю чотири роки;</w:t>
      </w:r>
    </w:p>
    <w:p w:rsidR="00E7438A" w:rsidRPr="00E7438A" w:rsidRDefault="00E7438A" w:rsidP="0071683C">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базова середня освіта тривалістю п’ять років;</w:t>
      </w:r>
    </w:p>
    <w:p w:rsidR="00E7438A" w:rsidRPr="00E7438A" w:rsidRDefault="00E7438A" w:rsidP="0071683C">
      <w:pPr>
        <w:numPr>
          <w:ilvl w:val="0"/>
          <w:numId w:val="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профільна середня освіта тривалістю три роки.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Особливості здобуття такими особами повної загальної середньої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Здобуття профільної середньої освіти передбачає два спрямування:</w:t>
      </w:r>
    </w:p>
    <w:p w:rsidR="00E7438A" w:rsidRPr="00E7438A" w:rsidRDefault="00E7438A" w:rsidP="0071683C">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E7438A" w:rsidRPr="00E7438A" w:rsidRDefault="00E7438A" w:rsidP="0071683C">
      <w:pPr>
        <w:numPr>
          <w:ilvl w:val="0"/>
          <w:numId w:val="1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освіти можуть мати освітні програми профільної середньої освіти за одним чи обома спрямуваннями.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13. </w:t>
      </w:r>
      <w:r w:rsidRPr="00E7438A">
        <w:rPr>
          <w:rFonts w:ascii="Times New Roman" w:eastAsia="Times New Roman" w:hAnsi="Times New Roman" w:cs="Times New Roman"/>
          <w:color w:val="000000"/>
          <w:sz w:val="24"/>
          <w:szCs w:val="24"/>
          <w:lang w:eastAsia="ru-RU"/>
        </w:rPr>
        <w:t>Територіальна доступність повної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освітній округ і опорний заклад освіти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14. </w:t>
      </w:r>
      <w:r w:rsidRPr="00E7438A">
        <w:rPr>
          <w:rFonts w:ascii="Times New Roman" w:eastAsia="Times New Roman" w:hAnsi="Times New Roman" w:cs="Times New Roman"/>
          <w:color w:val="000000"/>
          <w:sz w:val="24"/>
          <w:szCs w:val="24"/>
          <w:lang w:eastAsia="ru-RU"/>
        </w:rPr>
        <w:t>Позашкільна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w:t>
      </w:r>
      <w:r w:rsidRPr="00E7438A">
        <w:rPr>
          <w:rFonts w:ascii="Times New Roman" w:eastAsia="Times New Roman" w:hAnsi="Times New Roman" w:cs="Times New Roman"/>
          <w:color w:val="000000"/>
          <w:sz w:val="24"/>
          <w:szCs w:val="24"/>
          <w:lang w:eastAsia="ru-RU"/>
        </w:rPr>
        <w:lastRenderedPageBreak/>
        <w:t>громадськими об’єднаннями, підприємствами, установами, організаціями та іншими юридичними і фізичними особами.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Порядок, умови, форми та особливості здобуття позашкільної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15. </w:t>
      </w:r>
      <w:r w:rsidRPr="00E7438A">
        <w:rPr>
          <w:rFonts w:ascii="Times New Roman" w:eastAsia="Times New Roman" w:hAnsi="Times New Roman" w:cs="Times New Roman"/>
          <w:color w:val="000000"/>
          <w:sz w:val="24"/>
          <w:szCs w:val="24"/>
          <w:lang w:eastAsia="ru-RU"/>
        </w:rPr>
        <w:t>Професійна (професійно-технічна)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Рівнями професійної (професійно-технічної) освіти є:</w:t>
      </w:r>
    </w:p>
    <w:p w:rsidR="00E7438A" w:rsidRPr="00E7438A" w:rsidRDefault="00E7438A" w:rsidP="0071683C">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w:t>
      </w:r>
    </w:p>
    <w:p w:rsidR="00E7438A" w:rsidRPr="00E7438A" w:rsidRDefault="00E7438A" w:rsidP="0071683C">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E7438A" w:rsidRPr="00E7438A" w:rsidRDefault="00E7438A" w:rsidP="0071683C">
      <w:pPr>
        <w:numPr>
          <w:ilvl w:val="0"/>
          <w:numId w:val="1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w:t>
      </w:r>
      <w:r w:rsidRPr="00E7438A">
        <w:rPr>
          <w:rFonts w:ascii="Times New Roman" w:eastAsia="Times New Roman" w:hAnsi="Times New Roman" w:cs="Times New Roman"/>
          <w:color w:val="000000"/>
          <w:sz w:val="24"/>
          <w:szCs w:val="24"/>
          <w:lang w:eastAsia="ru-RU"/>
        </w:rPr>
        <w:lastRenderedPageBreak/>
        <w:t>бюджетів, а також за угодами з підприємствами, установами, організаціями, окремими фізичними та/або юридичними особами.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16. </w:t>
      </w:r>
      <w:r w:rsidRPr="00E7438A">
        <w:rPr>
          <w:rFonts w:ascii="Times New Roman" w:eastAsia="Times New Roman" w:hAnsi="Times New Roman" w:cs="Times New Roman"/>
          <w:color w:val="000000"/>
          <w:sz w:val="24"/>
          <w:szCs w:val="24"/>
          <w:lang w:eastAsia="ru-RU"/>
        </w:rPr>
        <w:t>Фахова передвища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Система фахової передвищої освіти передбачає здобуття кваліфікацій, що відповідають п’ятому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Порядок, умови, форми та особливості здобуття фахової передвищої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17. </w:t>
      </w:r>
      <w:r w:rsidRPr="00E7438A">
        <w:rPr>
          <w:rFonts w:ascii="Times New Roman" w:eastAsia="Times New Roman" w:hAnsi="Times New Roman" w:cs="Times New Roman"/>
          <w:color w:val="000000"/>
          <w:sz w:val="24"/>
          <w:szCs w:val="24"/>
          <w:lang w:eastAsia="ru-RU"/>
        </w:rPr>
        <w:t>Вища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Вища освіта здобувається на основі повної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Рівні, ступені вищої освіти, порядок, умови, форми та особливості її здобуття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18. </w:t>
      </w:r>
      <w:r w:rsidRPr="00E7438A">
        <w:rPr>
          <w:rFonts w:ascii="Times New Roman" w:eastAsia="Times New Roman" w:hAnsi="Times New Roman" w:cs="Times New Roman"/>
          <w:color w:val="000000"/>
          <w:sz w:val="24"/>
          <w:szCs w:val="24"/>
          <w:lang w:eastAsia="ru-RU"/>
        </w:rPr>
        <w:t>Освіта дорослих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Складниками освіти дорослих є:</w:t>
      </w:r>
    </w:p>
    <w:p w:rsidR="00E7438A" w:rsidRPr="00E7438A" w:rsidRDefault="00E7438A" w:rsidP="0071683C">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післядипломна освіта;</w:t>
      </w:r>
    </w:p>
    <w:p w:rsidR="00E7438A" w:rsidRPr="00E7438A" w:rsidRDefault="00E7438A" w:rsidP="0071683C">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професійне навчання працівників;</w:t>
      </w:r>
    </w:p>
    <w:p w:rsidR="00E7438A" w:rsidRPr="00E7438A" w:rsidRDefault="00E7438A" w:rsidP="0071683C">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курси перепідготовки та/або підвищення кваліфікації;</w:t>
      </w:r>
    </w:p>
    <w:p w:rsidR="00E7438A" w:rsidRPr="00E7438A" w:rsidRDefault="00E7438A" w:rsidP="0071683C">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безперервний професійний розвиток;</w:t>
      </w:r>
    </w:p>
    <w:p w:rsidR="00E7438A" w:rsidRPr="00E7438A" w:rsidRDefault="00E7438A" w:rsidP="0071683C">
      <w:pPr>
        <w:numPr>
          <w:ilvl w:val="0"/>
          <w:numId w:val="1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Післядипломна освіта включає:</w:t>
      </w:r>
    </w:p>
    <w:p w:rsidR="00E7438A" w:rsidRPr="00E7438A" w:rsidRDefault="00E7438A" w:rsidP="0071683C">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E7438A" w:rsidRPr="00E7438A" w:rsidRDefault="00E7438A" w:rsidP="0071683C">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E7438A" w:rsidRPr="00E7438A" w:rsidRDefault="00E7438A" w:rsidP="0071683C">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E7438A" w:rsidRPr="00E7438A" w:rsidRDefault="00E7438A" w:rsidP="0071683C">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Післядипломна освіта у сфері охорони здоров’я також включає:</w:t>
      </w:r>
    </w:p>
    <w:p w:rsidR="00E7438A" w:rsidRPr="00E7438A" w:rsidRDefault="00E7438A" w:rsidP="0071683C">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інтернатуру;</w:t>
      </w:r>
    </w:p>
    <w:p w:rsidR="00E7438A" w:rsidRPr="00E7438A" w:rsidRDefault="00E7438A" w:rsidP="0071683C">
      <w:pPr>
        <w:numPr>
          <w:ilvl w:val="0"/>
          <w:numId w:val="1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лікарську резидентуру.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Засади професійного навчання працівників визначаються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19. </w:t>
      </w:r>
      <w:r w:rsidRPr="00E7438A">
        <w:rPr>
          <w:rFonts w:ascii="Times New Roman" w:eastAsia="Times New Roman" w:hAnsi="Times New Roman" w:cs="Times New Roman"/>
          <w:color w:val="000000"/>
          <w:sz w:val="24"/>
          <w:szCs w:val="24"/>
          <w:lang w:eastAsia="ru-RU"/>
        </w:rPr>
        <w:t>Освіта осіб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Категорії осіб з особливими освітніми потребами визначаються актами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20. </w:t>
      </w:r>
      <w:r w:rsidRPr="00E7438A">
        <w:rPr>
          <w:rFonts w:ascii="Times New Roman" w:eastAsia="Times New Roman" w:hAnsi="Times New Roman" w:cs="Times New Roman"/>
          <w:color w:val="000000"/>
          <w:sz w:val="24"/>
          <w:szCs w:val="24"/>
          <w:lang w:eastAsia="ru-RU"/>
        </w:rPr>
        <w:t>Інклюзивне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Стаття 21. </w:t>
      </w:r>
      <w:r w:rsidRPr="00E7438A">
        <w:rPr>
          <w:rFonts w:ascii="Times New Roman" w:eastAsia="Times New Roman" w:hAnsi="Times New Roman" w:cs="Times New Roman"/>
          <w:color w:val="000000"/>
          <w:sz w:val="24"/>
          <w:szCs w:val="24"/>
          <w:lang w:eastAsia="ru-RU"/>
        </w:rPr>
        <w:t>Спеціалізована освіта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Мистецька освіта включає:</w:t>
      </w:r>
    </w:p>
    <w:p w:rsidR="00E7438A" w:rsidRPr="00E7438A" w:rsidRDefault="00E7438A" w:rsidP="0071683C">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E7438A" w:rsidRPr="00E7438A" w:rsidRDefault="00E7438A" w:rsidP="0071683C">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E7438A" w:rsidRPr="00E7438A" w:rsidRDefault="00E7438A" w:rsidP="0071683C">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E7438A" w:rsidRPr="00E7438A" w:rsidRDefault="00E7438A" w:rsidP="0071683C">
      <w:pPr>
        <w:numPr>
          <w:ilvl w:val="0"/>
          <w:numId w:val="1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заклади спеціалізованої мистецької освіти затверджуються у порядку, визначеному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 структури військової підготовки належать:</w:t>
      </w:r>
    </w:p>
    <w:p w:rsidR="00E7438A" w:rsidRPr="00E7438A" w:rsidRDefault="00E7438A" w:rsidP="0071683C">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E7438A" w:rsidRPr="00E7438A" w:rsidRDefault="00E7438A" w:rsidP="0071683C">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підготовка осіб за військово-технічними та військово-медичними спеціальностями;</w:t>
      </w:r>
    </w:p>
    <w:p w:rsidR="00E7438A" w:rsidRPr="00E7438A" w:rsidRDefault="00E7438A" w:rsidP="0071683C">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E7438A" w:rsidRPr="00E7438A" w:rsidRDefault="00E7438A" w:rsidP="0071683C">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E7438A" w:rsidRPr="00E7438A" w:rsidRDefault="00E7438A" w:rsidP="0071683C">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Засади військової освіти регулюються цим Законом, Законом України "Про військовий обов’язок і військову службу" та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Освіта наукового спрямування здобувається на двох рівнях:</w:t>
      </w:r>
    </w:p>
    <w:p w:rsidR="00E7438A" w:rsidRPr="00E7438A" w:rsidRDefault="00E7438A" w:rsidP="0071683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E7438A" w:rsidRPr="00E7438A" w:rsidRDefault="00E7438A" w:rsidP="0071683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75" w:history="1">
        <w:r w:rsidRPr="00E7438A">
          <w:rPr>
            <w:rFonts w:ascii="Times New Roman" w:eastAsia="Times New Roman" w:hAnsi="Times New Roman" w:cs="Times New Roman"/>
            <w:color w:val="8C8282"/>
            <w:sz w:val="24"/>
            <w:szCs w:val="24"/>
            <w:lang w:eastAsia="ru-RU"/>
          </w:rPr>
          <w:t>"Про наукову і науково-технічну діяльність".</w:t>
        </w:r>
      </w:hyperlink>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III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22. </w:t>
      </w:r>
      <w:r w:rsidRPr="00E7438A">
        <w:rPr>
          <w:rFonts w:ascii="Times New Roman" w:eastAsia="Times New Roman" w:hAnsi="Times New Roman" w:cs="Times New Roman"/>
          <w:color w:val="000000"/>
          <w:sz w:val="24"/>
          <w:szCs w:val="24"/>
          <w:lang w:eastAsia="ru-RU"/>
        </w:rPr>
        <w:t>Організаційно-правовий статус закладів освіт</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Юридична особа має статус закладу освіти, якщо основним видом її діяльності є освітня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 освіти як суб’єкт господарювання може діяти в одному з таких статусів:</w:t>
      </w:r>
    </w:p>
    <w:p w:rsidR="00E7438A" w:rsidRPr="00E7438A" w:rsidRDefault="00E7438A" w:rsidP="0071683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бюджетна установа;</w:t>
      </w:r>
    </w:p>
    <w:p w:rsidR="00E7438A" w:rsidRPr="00E7438A" w:rsidRDefault="00E7438A" w:rsidP="0071683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неприбутковий заклад освіти;</w:t>
      </w:r>
    </w:p>
    <w:p w:rsidR="00E7438A" w:rsidRPr="00E7438A" w:rsidRDefault="00E7438A" w:rsidP="0071683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прибутковий заклад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Заклад освіти залежно від засновника може діяти як державний, комунальний, приватний чи корпоративний.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6. Статус, організаційно-правова форма, тип закладу освіти визначаються засновником і зазначаються в установчих документах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23. </w:t>
      </w:r>
      <w:r w:rsidRPr="00E7438A">
        <w:rPr>
          <w:rFonts w:ascii="Times New Roman" w:eastAsia="Times New Roman" w:hAnsi="Times New Roman" w:cs="Times New Roman"/>
          <w:color w:val="000000"/>
          <w:sz w:val="24"/>
          <w:szCs w:val="24"/>
          <w:lang w:eastAsia="ru-RU"/>
        </w:rPr>
        <w:t>Автономія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гарантує академічну, організаційну, фінансову і кадрову автономію закладів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24.</w:t>
      </w:r>
      <w:r w:rsidRPr="00E7438A">
        <w:rPr>
          <w:rFonts w:ascii="Times New Roman" w:eastAsia="Times New Roman" w:hAnsi="Times New Roman" w:cs="Times New Roman"/>
          <w:color w:val="000000"/>
          <w:sz w:val="24"/>
          <w:szCs w:val="24"/>
          <w:lang w:eastAsia="ru-RU"/>
        </w:rPr>
        <w:t> Управління закладом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Система управління закладами освіти визначається законом та установчими документами.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E7438A" w:rsidRPr="00E7438A" w:rsidRDefault="00E7438A" w:rsidP="0071683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засновник (засновники);</w:t>
      </w:r>
    </w:p>
    <w:p w:rsidR="00E7438A" w:rsidRPr="00E7438A" w:rsidRDefault="00E7438A" w:rsidP="0071683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керівник закладу освіти;</w:t>
      </w:r>
    </w:p>
    <w:p w:rsidR="00E7438A" w:rsidRPr="00E7438A" w:rsidRDefault="00E7438A" w:rsidP="0071683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колегіальний орган управління закладу освіти;</w:t>
      </w:r>
    </w:p>
    <w:p w:rsidR="00E7438A" w:rsidRPr="00E7438A" w:rsidRDefault="00E7438A" w:rsidP="0071683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колегіальний орган громадського самоврядування;</w:t>
      </w:r>
    </w:p>
    <w:p w:rsidR="00E7438A" w:rsidRPr="00E7438A" w:rsidRDefault="00E7438A" w:rsidP="0071683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органи, передбачені спеціальними законами та/або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25.</w:t>
      </w:r>
      <w:r w:rsidRPr="00E7438A">
        <w:rPr>
          <w:rFonts w:ascii="Times New Roman" w:eastAsia="Times New Roman" w:hAnsi="Times New Roman" w:cs="Times New Roman"/>
          <w:color w:val="000000"/>
          <w:sz w:val="24"/>
          <w:szCs w:val="24"/>
          <w:lang w:eastAsia="ru-RU"/>
        </w:rPr>
        <w:t> Права і обов’язки засновника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Засновник закладу освіти або уповноважена ним особа:</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установчі документи закладу освіти, їх нову редакцію та зміни до них;</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кошторис та приймає фінансовий звіт закладу освіти у випадках та порядку, визначених законодавством;</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контроль за фінансово-господарською діяльністю закладу освіти;</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контроль за дотриманням установчих документів закладу освіти;</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7438A" w:rsidRPr="00E7438A" w:rsidRDefault="00E7438A" w:rsidP="0071683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реалізує інші права, передбачені законодавством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 Засновник має право створювати заклад освіти, що здійснює освітню діяльність на кількох рівнях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Засновник закладу освіти зобов’язаний:</w:t>
      </w:r>
    </w:p>
    <w:p w:rsidR="00E7438A" w:rsidRPr="00E7438A" w:rsidRDefault="00E7438A" w:rsidP="0071683C">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E7438A" w:rsidRPr="00E7438A" w:rsidRDefault="00E7438A" w:rsidP="0071683C">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E7438A" w:rsidRPr="00E7438A" w:rsidRDefault="00E7438A" w:rsidP="0071683C">
      <w:pPr>
        <w:numPr>
          <w:ilvl w:val="0"/>
          <w:numId w:val="2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26. </w:t>
      </w:r>
      <w:r w:rsidRPr="00E7438A">
        <w:rPr>
          <w:rFonts w:ascii="Times New Roman" w:eastAsia="Times New Roman" w:hAnsi="Times New Roman" w:cs="Times New Roman"/>
          <w:color w:val="000000"/>
          <w:sz w:val="24"/>
          <w:szCs w:val="24"/>
          <w:lang w:eastAsia="ru-RU"/>
        </w:rPr>
        <w:t>Керівник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Керівник закладу освіти в межах наданих йому повноважень:</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організовує діяльність закладу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вирішує питання фінансово-господарської діяльності закладу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призначає на посаду та звільняє з посади працівників, визначає їх функціональні обов’язки;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організацію освітнього процесу та здійснення контролю за виконанням освітніх програм;</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функціонування внутрішньої системи забезпечення якості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умови для здійснення дієвого та відкритого громадського контролю за діяльністю закладу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сприяє та створює умови для діяльності органів самоврядування закладу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сприяє здоровому способу життя здобувачів освіти та працівників закладу освіти;</w:t>
      </w:r>
    </w:p>
    <w:p w:rsidR="00E7438A" w:rsidRPr="00E7438A" w:rsidRDefault="00E7438A" w:rsidP="0071683C">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інші повноваження, передбачені законом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27. </w:t>
      </w:r>
      <w:r w:rsidRPr="00E7438A">
        <w:rPr>
          <w:rFonts w:ascii="Times New Roman" w:eastAsia="Times New Roman" w:hAnsi="Times New Roman" w:cs="Times New Roman"/>
          <w:color w:val="000000"/>
          <w:sz w:val="24"/>
          <w:szCs w:val="24"/>
          <w:lang w:eastAsia="ru-RU"/>
        </w:rPr>
        <w:t>Колегіальні органи управління закладів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28.</w:t>
      </w:r>
      <w:r w:rsidRPr="00E7438A">
        <w:rPr>
          <w:rFonts w:ascii="Times New Roman" w:eastAsia="Times New Roman" w:hAnsi="Times New Roman" w:cs="Times New Roman"/>
          <w:color w:val="000000"/>
          <w:sz w:val="24"/>
          <w:szCs w:val="24"/>
          <w:lang w:eastAsia="ru-RU"/>
        </w:rPr>
        <w:t> Громадське самоврядування в закладі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Громадське самоврядування в закладі освіти здійснюється на принципах, визначених частиною восьмою статті 70 цього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У закладі освіти можуть діяти:</w:t>
      </w:r>
    </w:p>
    <w:p w:rsidR="00E7438A" w:rsidRPr="00E7438A" w:rsidRDefault="00E7438A" w:rsidP="0071683C">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E7438A" w:rsidRPr="00E7438A" w:rsidRDefault="00E7438A" w:rsidP="0071683C">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здобувачів освіти;</w:t>
      </w:r>
    </w:p>
    <w:p w:rsidR="00E7438A" w:rsidRPr="00E7438A" w:rsidRDefault="00E7438A" w:rsidP="0071683C">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батьківського самоврядування;</w:t>
      </w:r>
    </w:p>
    <w:p w:rsidR="00E7438A" w:rsidRPr="00E7438A" w:rsidRDefault="00E7438A" w:rsidP="0071683C">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29. </w:t>
      </w:r>
      <w:r w:rsidRPr="00E7438A">
        <w:rPr>
          <w:rFonts w:ascii="Times New Roman" w:eastAsia="Times New Roman" w:hAnsi="Times New Roman" w:cs="Times New Roman"/>
          <w:color w:val="000000"/>
          <w:sz w:val="24"/>
          <w:szCs w:val="24"/>
          <w:lang w:eastAsia="ru-RU"/>
        </w:rPr>
        <w:t>Наглядова (піклувальна) рада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Наглядова (піклувальна) рада має право:</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брати участь у визначенні стратегії розвитку закладу освіти та контролювати її виконання;</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аналізувати та оцінювати діяльність закладу освіти та його керівника;</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E7438A" w:rsidRPr="00E7438A" w:rsidRDefault="00E7438A" w:rsidP="0071683C">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здійснювати інші права, визначені спеціальними законами та/або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30. </w:t>
      </w:r>
      <w:r w:rsidRPr="00E7438A">
        <w:rPr>
          <w:rFonts w:ascii="Times New Roman" w:eastAsia="Times New Roman" w:hAnsi="Times New Roman" w:cs="Times New Roman"/>
          <w:color w:val="000000"/>
          <w:sz w:val="24"/>
          <w:szCs w:val="24"/>
          <w:lang w:eastAsia="ru-RU"/>
        </w:rPr>
        <w:t>Прозорість та інформаційна відкритість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статут закладу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ліцензії на провадження освітньої діяльності;</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сертифікати про акредитацію освітніх програм, сертифікат про інституційну акредитацію закладу вищої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структура та органи управління закладу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кадровий склад закладу освіти згідно з ліцензійними умовами;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територія обслуговування, закріплена за закладом освіти його засновником (для закладів дошкільної та загальної середньої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ліцензований обсяг та фактична кількість осіб, які навчаються у закладі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мова (мови) освітнього процесу;</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матеріально-технічне забезпечення закладу освіти (згідно з ліцензійними умовами);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напрями наукової та/або мистецької діяльності (для закладів вищої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наявність гуртожитків та вільних місць у них, розмір плати за проживання;</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результати моніторингу якості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річний звіт про діяльність закладу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правила прийому до закладу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умови доступності закладу освіти для навчання осіб з особливими освітніми потребами;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розмір плати за навчання, підготовку, перепідготовку, підвищення кваліфікації здобувачів освіти;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E7438A" w:rsidRPr="00E7438A" w:rsidRDefault="00E7438A" w:rsidP="0071683C">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інша інформація, що оприлюднюється за рішенням закладу освіти або на вимогу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31. </w:t>
      </w:r>
      <w:r w:rsidRPr="00E7438A">
        <w:rPr>
          <w:rFonts w:ascii="Times New Roman" w:eastAsia="Times New Roman" w:hAnsi="Times New Roman" w:cs="Times New Roman"/>
          <w:color w:val="000000"/>
          <w:sz w:val="24"/>
          <w:szCs w:val="24"/>
          <w:lang w:eastAsia="ru-RU"/>
        </w:rPr>
        <w:t>Особливості відносин між закладами освіти та політичними партіями (об’єднаннями) і релігійними організаціями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Політичні партії (об’єднання) не мають права втручатися в освітню діяльність закладів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закладах освіти забороняється створення осередків політичних партій та функціонування будь-яких політичних об’єднань.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IV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СТАНДАРТИ ОСВІТИ, ОСВІТНІ ПРОГРАМИ, КВАЛІФІКАЦІЇ ТА ДОКУМЕНТИ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32.</w:t>
      </w:r>
      <w:r w:rsidRPr="00E7438A">
        <w:rPr>
          <w:rFonts w:ascii="Times New Roman" w:eastAsia="Times New Roman" w:hAnsi="Times New Roman" w:cs="Times New Roman"/>
          <w:color w:val="000000"/>
          <w:sz w:val="24"/>
          <w:szCs w:val="24"/>
          <w:lang w:eastAsia="ru-RU"/>
        </w:rPr>
        <w:t> Стандарти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Стандарт освіти визначає:</w:t>
      </w:r>
    </w:p>
    <w:p w:rsidR="00E7438A" w:rsidRPr="00E7438A" w:rsidRDefault="00E7438A" w:rsidP="0071683C">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вимоги до обов’язкових компетентностей та результатів навчання здобувача освіти відповідного рівня;</w:t>
      </w:r>
    </w:p>
    <w:p w:rsidR="00E7438A" w:rsidRPr="00E7438A" w:rsidRDefault="00E7438A" w:rsidP="0071683C">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w:t>
      </w:r>
    </w:p>
    <w:p w:rsidR="00E7438A" w:rsidRPr="00E7438A" w:rsidRDefault="00E7438A" w:rsidP="0071683C">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складники, передбачені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Стандарти освіти розробляються відповідно до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E7438A" w:rsidRPr="00E7438A" w:rsidRDefault="00E7438A" w:rsidP="0071683C">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проекти відповідних стандартів з метою їх громадського обговорення;</w:t>
      </w:r>
    </w:p>
    <w:p w:rsidR="00E7438A" w:rsidRPr="00E7438A" w:rsidRDefault="00E7438A" w:rsidP="0071683C">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стандарти освіти не пізніше десяти днів з дня їх затвердження.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33. </w:t>
      </w:r>
      <w:r w:rsidRPr="00E7438A">
        <w:rPr>
          <w:rFonts w:ascii="Times New Roman" w:eastAsia="Times New Roman" w:hAnsi="Times New Roman" w:cs="Times New Roman"/>
          <w:color w:val="000000"/>
          <w:sz w:val="24"/>
          <w:szCs w:val="24"/>
          <w:lang w:eastAsia="ru-RU"/>
        </w:rPr>
        <w:t>Освітня програма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Основою для розроблення освітньої програми є стандарт освіти відповідного рівня (за наявності).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Освітня програма містить:</w:t>
      </w:r>
    </w:p>
    <w:p w:rsidR="00E7438A" w:rsidRPr="00E7438A" w:rsidRDefault="00E7438A" w:rsidP="0071683C">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E7438A" w:rsidRPr="00E7438A" w:rsidRDefault="00E7438A" w:rsidP="0071683C">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перелік освітніх компонентів та їх логічну послідовність;</w:t>
      </w:r>
    </w:p>
    <w:p w:rsidR="00E7438A" w:rsidRPr="00E7438A" w:rsidRDefault="00E7438A" w:rsidP="0071683C">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Освітні програми повинні передбачати освітні компоненти для вільного вибору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Освітні програми можуть мати корекційно-розвитковий складник для осіб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34. </w:t>
      </w:r>
      <w:r w:rsidRPr="00E7438A">
        <w:rPr>
          <w:rFonts w:ascii="Times New Roman" w:eastAsia="Times New Roman" w:hAnsi="Times New Roman" w:cs="Times New Roman"/>
          <w:color w:val="000000"/>
          <w:sz w:val="24"/>
          <w:szCs w:val="24"/>
          <w:lang w:eastAsia="ru-RU"/>
        </w:rPr>
        <w:t>Кваліфікації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Кваліфікації за обсягом класифікуються на повні та часткові, за змістом - на освітні та професійні.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У цьому Законі, якщо не зазначено інше, під терміном "кваліфікація" розуміється повна кваліфікація.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35. </w:t>
      </w:r>
      <w:r w:rsidRPr="00E7438A">
        <w:rPr>
          <w:rFonts w:ascii="Times New Roman" w:eastAsia="Times New Roman" w:hAnsi="Times New Roman" w:cs="Times New Roman"/>
          <w:color w:val="000000"/>
          <w:sz w:val="24"/>
          <w:szCs w:val="24"/>
          <w:lang w:eastAsia="ru-RU"/>
        </w:rPr>
        <w:t>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В Україні функціонують такі рамки кваліфікацій:</w:t>
      </w:r>
    </w:p>
    <w:p w:rsidR="00E7438A" w:rsidRPr="00E7438A" w:rsidRDefault="00E7438A" w:rsidP="0071683C">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Національна рамка кваліфікацій;</w:t>
      </w:r>
    </w:p>
    <w:p w:rsidR="00E7438A" w:rsidRPr="00E7438A" w:rsidRDefault="00E7438A" w:rsidP="0071683C">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галузеві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Рівні галузевих рамок кваліфікацій мають співвідноситися з відповідними рівнями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Галузеві рамки кваліфікацій затверджуються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36. </w:t>
      </w:r>
      <w:r w:rsidRPr="00E7438A">
        <w:rPr>
          <w:rFonts w:ascii="Times New Roman" w:eastAsia="Times New Roman" w:hAnsi="Times New Roman" w:cs="Times New Roman"/>
          <w:color w:val="000000"/>
          <w:sz w:val="24"/>
          <w:szCs w:val="24"/>
          <w:lang w:eastAsia="ru-RU"/>
        </w:rPr>
        <w:t>Рівні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Національна рамка кваліфікацій визначає одинадцять рівнів, що можуть містити підрівні.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37. </w:t>
      </w:r>
      <w:r w:rsidRPr="00E7438A">
        <w:rPr>
          <w:rFonts w:ascii="Times New Roman" w:eastAsia="Times New Roman" w:hAnsi="Times New Roman" w:cs="Times New Roman"/>
          <w:color w:val="000000"/>
          <w:sz w:val="24"/>
          <w:szCs w:val="24"/>
          <w:lang w:eastAsia="ru-RU"/>
        </w:rPr>
        <w:t>Національна система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Структура і функціонування Національної системи кваліфікацій визначаються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38. </w:t>
      </w:r>
      <w:r w:rsidRPr="00E7438A">
        <w:rPr>
          <w:rFonts w:ascii="Times New Roman" w:eastAsia="Times New Roman" w:hAnsi="Times New Roman" w:cs="Times New Roman"/>
          <w:color w:val="000000"/>
          <w:sz w:val="24"/>
          <w:szCs w:val="24"/>
          <w:lang w:eastAsia="ru-RU"/>
        </w:rPr>
        <w:t>Національне агентство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Національне агентство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бере участь у розробленні нормативно-правових актів у сфері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супроводжує запровадження Національної рамки кваліфікацій з додержанням вимог цього Закону;</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координує оцінювання ефективності державної політики у сфері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прогнозування потреб ринку праці у кваліфікаціях;</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супровід інформаційного забезпечення Національної системи кваліфікацій і Національної рамки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створює і веде Реєстр кваліфікацій;</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реєструє професійні стандарти та забезпечує відкритий доступ до стандартів;</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координує розроблення професійних стандартів;</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бере участь у розробленні стандартів освіти;</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акредитацію кваліфікаційних центрів;</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критерії та процедури визнання професійних кваліфікацій, здобутих в інших країнах;</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взаємодіє з органами та установами забезпечення якості освіти;</w:t>
      </w:r>
    </w:p>
    <w:p w:rsidR="00E7438A" w:rsidRPr="00E7438A" w:rsidRDefault="00E7438A" w:rsidP="0071683C">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інші повноваження, передбачені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39. </w:t>
      </w:r>
      <w:r w:rsidRPr="00E7438A">
        <w:rPr>
          <w:rFonts w:ascii="Times New Roman" w:eastAsia="Times New Roman" w:hAnsi="Times New Roman" w:cs="Times New Roman"/>
          <w:color w:val="000000"/>
          <w:sz w:val="24"/>
          <w:szCs w:val="24"/>
          <w:lang w:eastAsia="ru-RU"/>
        </w:rPr>
        <w:t>Професійні стандарти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40. </w:t>
      </w:r>
      <w:r w:rsidRPr="00E7438A">
        <w:rPr>
          <w:rFonts w:ascii="Times New Roman" w:eastAsia="Times New Roman" w:hAnsi="Times New Roman" w:cs="Times New Roman"/>
          <w:color w:val="000000"/>
          <w:sz w:val="24"/>
          <w:szCs w:val="24"/>
          <w:lang w:eastAsia="ru-RU"/>
        </w:rPr>
        <w:t>Документи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Документи про освіту видаються закладами освіти та іншими суб’єктами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w:t>
      </w:r>
      <w:r w:rsidRPr="00E7438A">
        <w:rPr>
          <w:rFonts w:ascii="Times New Roman" w:eastAsia="Times New Roman" w:hAnsi="Times New Roman" w:cs="Times New Roman"/>
          <w:color w:val="000000"/>
          <w:sz w:val="24"/>
          <w:szCs w:val="24"/>
          <w:lang w:eastAsia="ru-RU"/>
        </w:rPr>
        <w:lastRenderedPageBreak/>
        <w:t>органом виконавчої влади у сфері освіти і науки з урахуванням вимог спеціальних законів.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V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41.</w:t>
      </w:r>
      <w:r w:rsidRPr="00E7438A">
        <w:rPr>
          <w:rFonts w:ascii="Times New Roman" w:eastAsia="Times New Roman" w:hAnsi="Times New Roman" w:cs="Times New Roman"/>
          <w:color w:val="000000"/>
          <w:sz w:val="24"/>
          <w:szCs w:val="24"/>
          <w:lang w:eastAsia="ru-RU"/>
        </w:rPr>
        <w:t> Система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Метою розбудови та функціонування системи забезпечення якості освіти в Україні є:</w:t>
      </w:r>
    </w:p>
    <w:p w:rsidR="00E7438A" w:rsidRPr="00E7438A" w:rsidRDefault="00E7438A" w:rsidP="0071683C">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гарантування якості освіти;</w:t>
      </w:r>
    </w:p>
    <w:p w:rsidR="00E7438A" w:rsidRPr="00E7438A" w:rsidRDefault="00E7438A" w:rsidP="0071683C">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довіри суспільства до системи та закладів освіти, органів управління освітою;</w:t>
      </w:r>
    </w:p>
    <w:p w:rsidR="00E7438A" w:rsidRPr="00E7438A" w:rsidRDefault="00E7438A" w:rsidP="0071683C">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постійне та послідовне підвищення якості освіти;</w:t>
      </w:r>
    </w:p>
    <w:p w:rsidR="00E7438A" w:rsidRPr="00E7438A" w:rsidRDefault="00E7438A" w:rsidP="0071683C">
      <w:pPr>
        <w:numPr>
          <w:ilvl w:val="0"/>
          <w:numId w:val="3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допомога закладам освіти та іншим суб’єктам освітньої діяльності у підвищенні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Складовими системи забезпечення якості освіти є:</w:t>
      </w:r>
    </w:p>
    <w:p w:rsidR="00E7438A" w:rsidRPr="00E7438A" w:rsidRDefault="00E7438A" w:rsidP="0071683C">
      <w:pPr>
        <w:numPr>
          <w:ilvl w:val="0"/>
          <w:numId w:val="3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система забезпечення якості в закладах освіти (внутрішня система забезпечення якості освіти);</w:t>
      </w:r>
    </w:p>
    <w:p w:rsidR="00E7438A" w:rsidRPr="00E7438A" w:rsidRDefault="00E7438A" w:rsidP="0071683C">
      <w:pPr>
        <w:numPr>
          <w:ilvl w:val="0"/>
          <w:numId w:val="3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система зовнішнього забезпечення якості освіти;</w:t>
      </w:r>
    </w:p>
    <w:p w:rsidR="00E7438A" w:rsidRPr="00E7438A" w:rsidRDefault="00E7438A" w:rsidP="0071683C">
      <w:pPr>
        <w:numPr>
          <w:ilvl w:val="0"/>
          <w:numId w:val="3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Система забезпечення якості в закладах освіти (внутрішня система забезпечення якості освіти) може включати: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стратегію (політику) та процедури забезпечення якості освіти;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систему та механізми забезпечення академічної доброчесності;</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оприлюднені критерії, правила і процедури оцінювання здобувачів освіти;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наявності інформаційних систем для ефективного управління закладом освіти;</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E7438A" w:rsidRPr="00E7438A" w:rsidRDefault="00E7438A" w:rsidP="0071683C">
      <w:pPr>
        <w:numPr>
          <w:ilvl w:val="0"/>
          <w:numId w:val="3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процедури та заходи, що визначаються спеціальними законами або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Система зовнішнього забезпечення якості освіти може включати: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інструменти, процедури та заходи забезпечення і підвищення якості освіти, зокрема:</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стандартизацію;</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ліцензування освітньої діяльності;</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акредитацію освітніх програм;</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інституційну акредитацію;</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громадську акредитацію закладів освіти;</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зовнішнє незалежне оцінювання результатів навчання;</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інституційний аудит;</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моніторинг якості освіти;</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атестацію педагогічних працівників;</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сертифікацію педагогічних працівників;</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громадський нагляд;</w:t>
      </w:r>
    </w:p>
    <w:p w:rsidR="00E7438A" w:rsidRPr="00E7438A" w:rsidRDefault="00E7438A" w:rsidP="0071683C">
      <w:pPr>
        <w:numPr>
          <w:ilvl w:val="0"/>
          <w:numId w:val="3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інструменти, процедури і заходи, що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незалежні установи оцінювання та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E7438A" w:rsidRPr="00E7438A" w:rsidRDefault="00E7438A" w:rsidP="0071683C">
      <w:pPr>
        <w:numPr>
          <w:ilvl w:val="0"/>
          <w:numId w:val="3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політику та процедури забезпечення якості власної діяльності;</w:t>
      </w:r>
    </w:p>
    <w:p w:rsidR="00E7438A" w:rsidRPr="00E7438A" w:rsidRDefault="00E7438A" w:rsidP="0071683C">
      <w:pPr>
        <w:numPr>
          <w:ilvl w:val="0"/>
          <w:numId w:val="3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необхідні ресурси для організації процесів і процедур;</w:t>
      </w:r>
    </w:p>
    <w:p w:rsidR="00E7438A" w:rsidRPr="00E7438A" w:rsidRDefault="00E7438A" w:rsidP="0071683C">
      <w:pPr>
        <w:numPr>
          <w:ilvl w:val="0"/>
          <w:numId w:val="3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зовнішній незалежний аудит діяльності (процесів і процедур) відповідних органів і установ.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42.</w:t>
      </w:r>
      <w:r w:rsidRPr="00E7438A">
        <w:rPr>
          <w:rFonts w:ascii="Times New Roman" w:eastAsia="Times New Roman" w:hAnsi="Times New Roman" w:cs="Times New Roman"/>
          <w:color w:val="000000"/>
          <w:sz w:val="24"/>
          <w:szCs w:val="24"/>
          <w:lang w:eastAsia="ru-RU"/>
        </w:rPr>
        <w:t> Академічна доброчесність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E7438A" w:rsidRPr="00E7438A" w:rsidRDefault="00E7438A" w:rsidP="0071683C">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E7438A" w:rsidRPr="00E7438A" w:rsidRDefault="00E7438A" w:rsidP="0071683C">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E7438A" w:rsidRPr="00E7438A" w:rsidRDefault="00E7438A" w:rsidP="0071683C">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E7438A" w:rsidRPr="00E7438A" w:rsidRDefault="00E7438A" w:rsidP="0071683C">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контроль за дотриманням академічної доброчесності здобувачами освіти;</w:t>
      </w:r>
    </w:p>
    <w:p w:rsidR="00E7438A" w:rsidRPr="00E7438A" w:rsidRDefault="00E7438A" w:rsidP="0071683C">
      <w:pPr>
        <w:numPr>
          <w:ilvl w:val="0"/>
          <w:numId w:val="3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об’єктивне оцінювання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Дотримання академічної доброчесності здобувачами освіти передбачає:</w:t>
      </w:r>
    </w:p>
    <w:p w:rsidR="00E7438A" w:rsidRPr="00E7438A" w:rsidRDefault="00E7438A" w:rsidP="0071683C">
      <w:pPr>
        <w:numPr>
          <w:ilvl w:val="0"/>
          <w:numId w:val="3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7438A" w:rsidRPr="00E7438A" w:rsidRDefault="00E7438A" w:rsidP="0071683C">
      <w:pPr>
        <w:numPr>
          <w:ilvl w:val="0"/>
          <w:numId w:val="3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E7438A" w:rsidRPr="00E7438A" w:rsidRDefault="00E7438A" w:rsidP="0071683C">
      <w:pPr>
        <w:numPr>
          <w:ilvl w:val="0"/>
          <w:numId w:val="3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E7438A" w:rsidRPr="00E7438A" w:rsidRDefault="00E7438A" w:rsidP="0071683C">
      <w:pPr>
        <w:numPr>
          <w:ilvl w:val="0"/>
          <w:numId w:val="3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Порушенням академічної доброчесності вважається:</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фабрикація - вигадування даних чи фактів, що використовуються в освітньому процесі або наукових дослідженнях;</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7438A" w:rsidRPr="00E7438A" w:rsidRDefault="00E7438A" w:rsidP="0071683C">
      <w:pPr>
        <w:numPr>
          <w:ilvl w:val="0"/>
          <w:numId w:val="3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необ’єктивне оцінювання - свідоме завищення або заниження оцінки результатів навчання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E7438A" w:rsidRPr="00E7438A" w:rsidRDefault="00E7438A" w:rsidP="0071683C">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відмова у присудженні наукового ступеня чи присвоєнні вченого звання;</w:t>
      </w:r>
    </w:p>
    <w:p w:rsidR="00E7438A" w:rsidRPr="00E7438A" w:rsidRDefault="00E7438A" w:rsidP="0071683C">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позбавлення присудженого наукового (освітньо-творчого) ступеня чи присвоєного вченого звання;</w:t>
      </w:r>
    </w:p>
    <w:p w:rsidR="00E7438A" w:rsidRPr="00E7438A" w:rsidRDefault="00E7438A" w:rsidP="0071683C">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відмова в присвоєнні або позбавлення присвоєного педагогічного звання, кваліфікаційної категорії;</w:t>
      </w:r>
    </w:p>
    <w:p w:rsidR="00E7438A" w:rsidRPr="00E7438A" w:rsidRDefault="00E7438A" w:rsidP="0071683C">
      <w:pPr>
        <w:numPr>
          <w:ilvl w:val="0"/>
          <w:numId w:val="3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позбавлення права брати участь у роботі визначених законом органів чи займати визначені законом посади.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E7438A" w:rsidRPr="00E7438A" w:rsidRDefault="00E7438A" w:rsidP="0071683C">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повторне проходження оцінювання (контрольна робота, іспит, залік тощо);</w:t>
      </w:r>
    </w:p>
    <w:p w:rsidR="00E7438A" w:rsidRPr="00E7438A" w:rsidRDefault="00E7438A" w:rsidP="0071683C">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повторне проходження відповідного освітнього компонента освітньої програми;</w:t>
      </w:r>
    </w:p>
    <w:p w:rsidR="00E7438A" w:rsidRPr="00E7438A" w:rsidRDefault="00E7438A" w:rsidP="0071683C">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відрахування із закладу освіти (крім осіб, які здобувають загальну середню освіту);</w:t>
      </w:r>
    </w:p>
    <w:p w:rsidR="00E7438A" w:rsidRPr="00E7438A" w:rsidRDefault="00E7438A" w:rsidP="0071683C">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позбавлення академічної стипендії;</w:t>
      </w:r>
    </w:p>
    <w:p w:rsidR="00E7438A" w:rsidRPr="00E7438A" w:rsidRDefault="00E7438A" w:rsidP="0071683C">
      <w:pPr>
        <w:numPr>
          <w:ilvl w:val="0"/>
          <w:numId w:val="4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позбавлення наданих закладом освіти пільг з оплати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Кожна особа, стосовно якої порушено питання про порушення нею академічної доброчесності, має такі права:</w:t>
      </w:r>
    </w:p>
    <w:p w:rsidR="00E7438A" w:rsidRPr="00E7438A" w:rsidRDefault="00E7438A" w:rsidP="0071683C">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E7438A" w:rsidRPr="00E7438A" w:rsidRDefault="00E7438A" w:rsidP="0071683C">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7438A" w:rsidRPr="00E7438A" w:rsidRDefault="00E7438A" w:rsidP="0071683C">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7438A" w:rsidRPr="00E7438A" w:rsidRDefault="00E7438A" w:rsidP="0071683C">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Форми та види академічної відповідальності закладів освіти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E7438A">
        <w:rPr>
          <w:rFonts w:ascii="Times New Roman" w:eastAsia="Times New Roman" w:hAnsi="Times New Roman" w:cs="Times New Roman"/>
          <w:b/>
          <w:bCs/>
          <w:color w:val="000000"/>
          <w:sz w:val="24"/>
          <w:szCs w:val="24"/>
          <w:lang w:eastAsia="ru-RU"/>
        </w:rPr>
        <w:t> </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43.</w:t>
      </w:r>
      <w:r w:rsidRPr="00E7438A">
        <w:rPr>
          <w:rFonts w:ascii="Times New Roman" w:eastAsia="Times New Roman" w:hAnsi="Times New Roman" w:cs="Times New Roman"/>
          <w:color w:val="000000"/>
          <w:sz w:val="24"/>
          <w:szCs w:val="24"/>
          <w:lang w:eastAsia="ru-RU"/>
        </w:rPr>
        <w:t> Ліцензування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Освітня діяльність провадиться на підставі ліцензії, що видається органом ліцензування відповідно до законодавства:</w:t>
      </w:r>
    </w:p>
    <w:p w:rsidR="00E7438A" w:rsidRPr="00E7438A" w:rsidRDefault="00E7438A" w:rsidP="0071683C">
      <w:pPr>
        <w:numPr>
          <w:ilvl w:val="0"/>
          <w:numId w:val="4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E7438A" w:rsidRPr="00E7438A" w:rsidRDefault="00E7438A" w:rsidP="0071683C">
      <w:pPr>
        <w:numPr>
          <w:ilvl w:val="0"/>
          <w:numId w:val="4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44.</w:t>
      </w:r>
      <w:r w:rsidRPr="00E7438A">
        <w:rPr>
          <w:rFonts w:ascii="Times New Roman" w:eastAsia="Times New Roman" w:hAnsi="Times New Roman" w:cs="Times New Roman"/>
          <w:color w:val="000000"/>
          <w:sz w:val="24"/>
          <w:szCs w:val="24"/>
          <w:lang w:eastAsia="ru-RU"/>
        </w:rPr>
        <w:t> Акредитація освітньої програми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Акредитація освітньої програми є добровільною і проводиться за ініціативою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Освітня програма акредитується у разі, якщо це передбачено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Засади акредитації освітніх програм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45.</w:t>
      </w:r>
      <w:r w:rsidRPr="00E7438A">
        <w:rPr>
          <w:rFonts w:ascii="Times New Roman" w:eastAsia="Times New Roman" w:hAnsi="Times New Roman" w:cs="Times New Roman"/>
          <w:color w:val="000000"/>
          <w:sz w:val="24"/>
          <w:szCs w:val="24"/>
          <w:lang w:eastAsia="ru-RU"/>
        </w:rPr>
        <w:t> Інституційний аудит</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E7438A" w:rsidRPr="00E7438A" w:rsidRDefault="00E7438A" w:rsidP="0071683C">
      <w:pPr>
        <w:numPr>
          <w:ilvl w:val="0"/>
          <w:numId w:val="4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E7438A" w:rsidRPr="00E7438A" w:rsidRDefault="00E7438A" w:rsidP="0071683C">
      <w:pPr>
        <w:numPr>
          <w:ilvl w:val="0"/>
          <w:numId w:val="4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Інституційний аудит проводиться центральним органом виконавчої влади із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Інституційний аудит проводиться у плановому порядку, якщо це передбачено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Особливості проведення інституційного аудиту на відповідному рівні освіти визначаються спеціальними законами.</w:t>
      </w:r>
      <w:r w:rsidRPr="00E7438A">
        <w:rPr>
          <w:rFonts w:ascii="Times New Roman" w:eastAsia="Times New Roman" w:hAnsi="Times New Roman" w:cs="Times New Roman"/>
          <w:b/>
          <w:bCs/>
          <w:color w:val="000000"/>
          <w:sz w:val="24"/>
          <w:szCs w:val="24"/>
          <w:lang w:eastAsia="ru-RU"/>
        </w:rPr>
        <w:t> </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46.</w:t>
      </w:r>
      <w:r w:rsidRPr="00E7438A">
        <w:rPr>
          <w:rFonts w:ascii="Times New Roman" w:eastAsia="Times New Roman" w:hAnsi="Times New Roman" w:cs="Times New Roman"/>
          <w:color w:val="000000"/>
          <w:sz w:val="24"/>
          <w:szCs w:val="24"/>
          <w:lang w:eastAsia="ru-RU"/>
        </w:rPr>
        <w:t> Інституційна акредитація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Інституційна акредитація - це оцінювання якості освітньої діяльності закладу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Інституційна акредитація є добровільною і може бути проведена за ініціативою закладу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Засади інституційної акредитації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47.</w:t>
      </w:r>
      <w:r w:rsidRPr="00E7438A">
        <w:rPr>
          <w:rFonts w:ascii="Times New Roman" w:eastAsia="Times New Roman" w:hAnsi="Times New Roman" w:cs="Times New Roman"/>
          <w:color w:val="000000"/>
          <w:sz w:val="24"/>
          <w:szCs w:val="24"/>
          <w:lang w:eastAsia="ru-RU"/>
        </w:rPr>
        <w:t> Зовнішнє незалежне оцінювання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Зовнішнє незалежне оцінювання здійснюється на таких принципах:</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валідності (обґрунтованості та придатності методів і технологій оцінювання для конкретних цілей);</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відкритості та прозорості;</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об’єктивності;</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надійності;</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доступності;</w:t>
      </w:r>
    </w:p>
    <w:p w:rsidR="00E7438A" w:rsidRPr="00E7438A" w:rsidRDefault="00E7438A" w:rsidP="0071683C">
      <w:pPr>
        <w:numPr>
          <w:ilvl w:val="0"/>
          <w:numId w:val="4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Засади зовнішнього незалежного оцінювання, не встановлені цим Законом,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Стаття 48.</w:t>
      </w:r>
      <w:r w:rsidRPr="00E7438A">
        <w:rPr>
          <w:rFonts w:ascii="Times New Roman" w:eastAsia="Times New Roman" w:hAnsi="Times New Roman" w:cs="Times New Roman"/>
          <w:color w:val="000000"/>
          <w:sz w:val="24"/>
          <w:szCs w:val="24"/>
          <w:lang w:eastAsia="ru-RU"/>
        </w:rPr>
        <w:t> Моніторинг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Моніторинг якості освіти може бути внутрішній та зовнішній.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Внутрішній моніторинг якості освіти проводиться закладами освіти (іншими суб’єктами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49.</w:t>
      </w:r>
      <w:r w:rsidRPr="00E7438A">
        <w:rPr>
          <w:rFonts w:ascii="Times New Roman" w:eastAsia="Times New Roman" w:hAnsi="Times New Roman" w:cs="Times New Roman"/>
          <w:color w:val="000000"/>
          <w:sz w:val="24"/>
          <w:szCs w:val="24"/>
          <w:lang w:eastAsia="ru-RU"/>
        </w:rPr>
        <w:t> Громадська акредитація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Громадська акредитація закладу освіти здійснюється на добровільних засадах за запитом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50.</w:t>
      </w:r>
      <w:r w:rsidRPr="00E7438A">
        <w:rPr>
          <w:rFonts w:ascii="Times New Roman" w:eastAsia="Times New Roman" w:hAnsi="Times New Roman" w:cs="Times New Roman"/>
          <w:color w:val="000000"/>
          <w:sz w:val="24"/>
          <w:szCs w:val="24"/>
          <w:lang w:eastAsia="ru-RU"/>
        </w:rPr>
        <w:t> Атестація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Стаття 51.</w:t>
      </w:r>
      <w:r w:rsidRPr="00E7438A">
        <w:rPr>
          <w:rFonts w:ascii="Times New Roman" w:eastAsia="Times New Roman" w:hAnsi="Times New Roman" w:cs="Times New Roman"/>
          <w:color w:val="000000"/>
          <w:sz w:val="24"/>
          <w:szCs w:val="24"/>
          <w:lang w:eastAsia="ru-RU"/>
        </w:rPr>
        <w:t> Сертифікація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Сертифікація педагогічного працівника відбувається на добровільних засадах виключно за його ініціативою.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VI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УЧАСНИКИ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52. </w:t>
      </w:r>
      <w:r w:rsidRPr="00E7438A">
        <w:rPr>
          <w:rFonts w:ascii="Times New Roman" w:eastAsia="Times New Roman" w:hAnsi="Times New Roman" w:cs="Times New Roman"/>
          <w:color w:val="000000"/>
          <w:sz w:val="24"/>
          <w:szCs w:val="24"/>
          <w:lang w:eastAsia="ru-RU"/>
        </w:rPr>
        <w:t>Категорії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Учасниками освітнього процесу є:</w:t>
      </w:r>
    </w:p>
    <w:p w:rsidR="00E7438A" w:rsidRPr="00E7438A" w:rsidRDefault="00E7438A" w:rsidP="0071683C">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здобувачі освіти;</w:t>
      </w:r>
    </w:p>
    <w:p w:rsidR="00E7438A" w:rsidRPr="00E7438A" w:rsidRDefault="00E7438A" w:rsidP="0071683C">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педагогічні, науково-педагогічні та наукові працівники;</w:t>
      </w:r>
    </w:p>
    <w:p w:rsidR="00E7438A" w:rsidRPr="00E7438A" w:rsidRDefault="00E7438A" w:rsidP="0071683C">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батьки здобувачів освіти;</w:t>
      </w:r>
    </w:p>
    <w:p w:rsidR="00E7438A" w:rsidRPr="00E7438A" w:rsidRDefault="00E7438A" w:rsidP="0071683C">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фізичні особи, які провадять освітню діяльність;</w:t>
      </w:r>
    </w:p>
    <w:p w:rsidR="00E7438A" w:rsidRPr="00E7438A" w:rsidRDefault="00E7438A" w:rsidP="0071683C">
      <w:pPr>
        <w:numPr>
          <w:ilvl w:val="0"/>
          <w:numId w:val="4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53. </w:t>
      </w:r>
      <w:r w:rsidRPr="00E7438A">
        <w:rPr>
          <w:rFonts w:ascii="Times New Roman" w:eastAsia="Times New Roman" w:hAnsi="Times New Roman" w:cs="Times New Roman"/>
          <w:color w:val="000000"/>
          <w:sz w:val="24"/>
          <w:szCs w:val="24"/>
          <w:lang w:eastAsia="ru-RU"/>
        </w:rPr>
        <w:t>Права та обов’язки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Здобувачі освіти мають право на:</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навчання впродовж життя та академічну мобільність;</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якісні освітні послуги;</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справедливе та об’єктивне оцінювання результатів навчання;</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відзначення успіхів у своїй діяльності;</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свободу творчої, спортивної, оздоровчої, культурної, просвітницької, наукової і науково-технічної діяльності тощо;</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безпечні та нешкідливі умови навчання, утримання і праці;</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повагу людської гідності;</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стипендіями у порядку, встановленому Кабінетом Міністрів України;</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трудову діяльність у позанавчальний час;</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E7438A" w:rsidRPr="00E7438A" w:rsidRDefault="00E7438A" w:rsidP="0071683C">
      <w:pPr>
        <w:numPr>
          <w:ilvl w:val="0"/>
          <w:numId w:val="4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Здобувачі освіти зобов’язані:</w:t>
      </w:r>
    </w:p>
    <w:p w:rsidR="00E7438A" w:rsidRPr="00E7438A" w:rsidRDefault="00E7438A" w:rsidP="0071683C">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7438A" w:rsidRPr="00E7438A" w:rsidRDefault="00E7438A" w:rsidP="0071683C">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E7438A" w:rsidRPr="00E7438A" w:rsidRDefault="00E7438A" w:rsidP="0071683C">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відповідально та дбайливо ставитися до власного здоров’я, здоров’я оточуючих, довкілля;</w:t>
      </w:r>
    </w:p>
    <w:p w:rsidR="00E7438A" w:rsidRPr="00E7438A" w:rsidRDefault="00E7438A" w:rsidP="0071683C">
      <w:pPr>
        <w:numPr>
          <w:ilvl w:val="0"/>
          <w:numId w:val="4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54. </w:t>
      </w:r>
      <w:r w:rsidRPr="00E7438A">
        <w:rPr>
          <w:rFonts w:ascii="Times New Roman" w:eastAsia="Times New Roman" w:hAnsi="Times New Roman" w:cs="Times New Roman"/>
          <w:color w:val="000000"/>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Педагогічні, науково-педагогічні та наукові працівники мають право на:</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педагогічну ініціативу;</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підвищення кваліфікації, перепідготовку;</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доступ до інформаційних ресурсів і комунікацій, що використовуються в освітньому процесі та науковій діяльності;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відзначення успіхів у своїй професійній діяльності;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справедливе та об’єктивне оцінювання своєї професійної діяльності;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захист професійної честі та гідності;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індивідуальну освітню (наукову, творчу, мистецьку та іншу) діяльність за межами закладу освіти;</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творчу відпустку строком до одного року не більше одного разу на 10 років із зарахуванням до стажу роботи;</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службовим житлом з усіма комунальними зручностями у порядку, передбаченому законодавством;</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безпечні і нешкідливі умови праці;</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подовжену оплачувану відпустку;</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участь у громадському самоврядуванні закладу освіти;</w:t>
      </w:r>
    </w:p>
    <w:p w:rsidR="00E7438A" w:rsidRPr="00E7438A" w:rsidRDefault="00E7438A" w:rsidP="0071683C">
      <w:pPr>
        <w:numPr>
          <w:ilvl w:val="0"/>
          <w:numId w:val="4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участь у роботі колегіальних органів управління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Педагогічні, науково-педагогічні та наукові працівники зобов’язані:</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постійно підвищувати свій професійний і загальнокультурний рівні та педагогічну майстерність;</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виконувати освітню програму для досягнення здобувачами освіти передбачених нею результатів навчання;</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дотримуватися педагогічної етики;</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поважати гідність, права, свободи і законні інтереси всіх учасників освітнього процесу;</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E7438A" w:rsidRPr="00E7438A" w:rsidRDefault="00E7438A" w:rsidP="0071683C">
      <w:pPr>
        <w:numPr>
          <w:ilvl w:val="0"/>
          <w:numId w:val="4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Особи, винні в порушенні цієї статті, несуть відповідальність згідно з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55. </w:t>
      </w:r>
      <w:r w:rsidRPr="00E7438A">
        <w:rPr>
          <w:rFonts w:ascii="Times New Roman" w:eastAsia="Times New Roman" w:hAnsi="Times New Roman" w:cs="Times New Roman"/>
          <w:color w:val="000000"/>
          <w:sz w:val="24"/>
          <w:szCs w:val="24"/>
          <w:lang w:eastAsia="ru-RU"/>
        </w:rPr>
        <w:t>Права та обов’язки батьків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Батьки здобувачів освіти мають право:</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захищати відповідно до законодавства права та законні інтереси здобувачів освіти;</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звертатися до закладів освіти, органів управління освітою з питань освіти;</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обирати заклад освіти, освітню програму, вид і форму здобуття дітьми відповідної освіти;</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брати участь у розробленні індивідуальної програми розвитку дитини та/або індивідуального навчального плану;</w:t>
      </w:r>
    </w:p>
    <w:p w:rsidR="00E7438A" w:rsidRPr="00E7438A" w:rsidRDefault="00E7438A" w:rsidP="0071683C">
      <w:pPr>
        <w:numPr>
          <w:ilvl w:val="0"/>
          <w:numId w:val="5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Батьки здобувачів освіти зобов’язані:</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сприяти виконанню дитиною освітньої програми та досягненню дитиною передбачених нею результатів навчання;</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поважати гідність, права, свободи і законні інтереси дитини та інших учасників освітнього процесу;</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7438A" w:rsidRPr="00E7438A" w:rsidRDefault="00E7438A" w:rsidP="0071683C">
      <w:pPr>
        <w:numPr>
          <w:ilvl w:val="0"/>
          <w:numId w:val="5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Держава надає батькам здобувачів освіти допомогу у виконанні ними своїх обов’язків, захищає права сім’ї.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56. </w:t>
      </w:r>
      <w:r w:rsidRPr="00E7438A">
        <w:rPr>
          <w:rFonts w:ascii="Times New Roman" w:eastAsia="Times New Roman" w:hAnsi="Times New Roman" w:cs="Times New Roman"/>
          <w:color w:val="000000"/>
          <w:sz w:val="24"/>
          <w:szCs w:val="24"/>
          <w:lang w:eastAsia="ru-RU"/>
        </w:rPr>
        <w:t>Державні гарантії здобувачам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E7438A" w:rsidRPr="00E7438A" w:rsidRDefault="00E7438A" w:rsidP="0071683C">
      <w:pPr>
        <w:numPr>
          <w:ilvl w:val="0"/>
          <w:numId w:val="5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E7438A" w:rsidRPr="00E7438A" w:rsidRDefault="00E7438A" w:rsidP="0071683C">
      <w:pPr>
        <w:numPr>
          <w:ilvl w:val="0"/>
          <w:numId w:val="5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осіб інших категорій, визначених законодавством та/або рішенням органу місцевого самоврядування.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57. </w:t>
      </w:r>
      <w:r w:rsidRPr="00E7438A">
        <w:rPr>
          <w:rFonts w:ascii="Times New Roman" w:eastAsia="Times New Roman" w:hAnsi="Times New Roman" w:cs="Times New Roman"/>
          <w:color w:val="000000"/>
          <w:sz w:val="24"/>
          <w:szCs w:val="24"/>
          <w:lang w:eastAsia="ru-RU"/>
        </w:rPr>
        <w:t>Державні гарантії педагогічним і науково-педагогічним працівникам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забезпечує педагогічним і науково-педагогічним працівникам:</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належні умови праці та медичне обслуговування;</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оплату підвищення кваліфікації;</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правовий, соціальний, професійний захист;</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пенсію за вислугу років;</w:t>
      </w:r>
    </w:p>
    <w:p w:rsidR="00E7438A" w:rsidRPr="00E7438A" w:rsidRDefault="00E7438A" w:rsidP="0071683C">
      <w:pPr>
        <w:numPr>
          <w:ilvl w:val="0"/>
          <w:numId w:val="5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гарантії, визначені законом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VII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ОСВІТА, ПРОФЕСІЙНИЙ РОЗВИТОК ТА ОПЛАТА ПРАЦІ ПЕДАГОГІЧНИХ І НАУКОВО-ПЕДАГОГІЧНИХ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58.</w:t>
      </w:r>
      <w:r w:rsidRPr="00E7438A">
        <w:rPr>
          <w:rFonts w:ascii="Times New Roman" w:eastAsia="Times New Roman" w:hAnsi="Times New Roman" w:cs="Times New Roman"/>
          <w:color w:val="000000"/>
          <w:sz w:val="24"/>
          <w:szCs w:val="24"/>
          <w:lang w:eastAsia="ru-RU"/>
        </w:rPr>
        <w:t> Вимоги до освіти та професійної кваліфікації педагогічного працівника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Педагогічну діяльність у закладах освіти здійснюють особи, які працюють на посадах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w:t>
      </w:r>
      <w:r w:rsidRPr="00E7438A">
        <w:rPr>
          <w:rFonts w:ascii="Times New Roman" w:eastAsia="Times New Roman" w:hAnsi="Times New Roman" w:cs="Times New Roman"/>
          <w:color w:val="000000"/>
          <w:sz w:val="24"/>
          <w:szCs w:val="24"/>
          <w:lang w:eastAsia="ru-RU"/>
        </w:rPr>
        <w:lastRenderedPageBreak/>
        <w:t>вимірювань, застосування освітніх технологій і методів навчання, ефективних способів взаємодії всіх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59. </w:t>
      </w:r>
      <w:r w:rsidRPr="00E7438A">
        <w:rPr>
          <w:rFonts w:ascii="Times New Roman" w:eastAsia="Times New Roman" w:hAnsi="Times New Roman" w:cs="Times New Roman"/>
          <w:color w:val="000000"/>
          <w:sz w:val="24"/>
          <w:szCs w:val="24"/>
          <w:lang w:eastAsia="ru-RU"/>
        </w:rPr>
        <w:t>Професійний розвиток та підвищення кваліфікації педагогічних і науково-педагогічних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Вид, форму та суб’єкта підвищення кваліфікації обирає педагогічний (науково-педагогічний) працівник.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60. </w:t>
      </w:r>
      <w:r w:rsidRPr="00E7438A">
        <w:rPr>
          <w:rFonts w:ascii="Times New Roman" w:eastAsia="Times New Roman" w:hAnsi="Times New Roman" w:cs="Times New Roman"/>
          <w:color w:val="000000"/>
          <w:sz w:val="24"/>
          <w:szCs w:val="24"/>
          <w:lang w:eastAsia="ru-RU"/>
        </w:rPr>
        <w:t>Робочий час педагогічних і науково-педагогічних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61.</w:t>
      </w:r>
      <w:r w:rsidRPr="00E7438A">
        <w:rPr>
          <w:rFonts w:ascii="Times New Roman" w:eastAsia="Times New Roman" w:hAnsi="Times New Roman" w:cs="Times New Roman"/>
          <w:color w:val="000000"/>
          <w:sz w:val="24"/>
          <w:szCs w:val="24"/>
          <w:lang w:eastAsia="ru-RU"/>
        </w:rPr>
        <w:t> Оплата праці педагогічних і науково-педагогічних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 Педагогічним і науково-педагогічним працівникам встановлюються щомісячні надбавки за вислугу років у розмірах:</w:t>
      </w:r>
    </w:p>
    <w:p w:rsidR="00E7438A" w:rsidRPr="00E7438A" w:rsidRDefault="00E7438A" w:rsidP="0071683C">
      <w:pPr>
        <w:numPr>
          <w:ilvl w:val="0"/>
          <w:numId w:val="5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понад три роки - 10 відсотків;</w:t>
      </w:r>
    </w:p>
    <w:p w:rsidR="00E7438A" w:rsidRPr="00E7438A" w:rsidRDefault="00E7438A" w:rsidP="0071683C">
      <w:pPr>
        <w:numPr>
          <w:ilvl w:val="0"/>
          <w:numId w:val="5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понад 10 років - 20 відсотків;</w:t>
      </w:r>
    </w:p>
    <w:p w:rsidR="00E7438A" w:rsidRPr="00E7438A" w:rsidRDefault="00E7438A" w:rsidP="0071683C">
      <w:pPr>
        <w:numPr>
          <w:ilvl w:val="0"/>
          <w:numId w:val="5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понад 20 років - 30 відсотків посадового окладу.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Умови надання такої допомоги визначаються установчими документами закладів освіти або колективним договором.</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VIII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УПРАВЛІННЯ ТА КОНТРОЛЬ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62. </w:t>
      </w:r>
      <w:r w:rsidRPr="00E7438A">
        <w:rPr>
          <w:rFonts w:ascii="Times New Roman" w:eastAsia="Times New Roman" w:hAnsi="Times New Roman" w:cs="Times New Roman"/>
          <w:color w:val="000000"/>
          <w:sz w:val="24"/>
          <w:szCs w:val="24"/>
          <w:lang w:eastAsia="ru-RU"/>
        </w:rPr>
        <w:t>Органи управління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До органів управління у сфері освіти належать:</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Кабінет Міністрів України;</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центральний орган виконавчої влади у сфері освіти і науки;</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постійно діючий колегіальний орган у сфері забезпечення якості вищої освіти;</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державні органи, яким підпорядковані заклади освіти;</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Верховна Рада Автономної Республіки Крим;</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Рада міністрів Автономної Республіки Крим;</w:t>
      </w:r>
    </w:p>
    <w:p w:rsidR="00E7438A" w:rsidRPr="00E7438A" w:rsidRDefault="00E7438A" w:rsidP="0071683C">
      <w:pPr>
        <w:numPr>
          <w:ilvl w:val="0"/>
          <w:numId w:val="5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місцевого самоврядування.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63. </w:t>
      </w:r>
      <w:r w:rsidRPr="00E7438A">
        <w:rPr>
          <w:rFonts w:ascii="Times New Roman" w:eastAsia="Times New Roman" w:hAnsi="Times New Roman" w:cs="Times New Roman"/>
          <w:color w:val="000000"/>
          <w:sz w:val="24"/>
          <w:szCs w:val="24"/>
          <w:lang w:eastAsia="ru-RU"/>
        </w:rPr>
        <w:t>Повноваження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Кабінет Міністрів України: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вживає заходів щодо забезпечення конституційного права кожної особи на освіту;</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проведення державної політики у сфері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стратегію розвитку освіти України;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затверджує та виконує державні цільові програми у сфері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рівні умови розвитку закладів освіти всіх форм власності;</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перелік посад науково-педагогічних і педагогічних працівників закладів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затверджує ліцензійні умови провадження освітньої діяльності;</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індикатори оцінки стану освіти в Україні та регіонах;</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визначає органи ліцензування закладів дошкільної та загальної середньої освіти;</w:t>
      </w:r>
    </w:p>
    <w:p w:rsidR="00E7438A" w:rsidRPr="00E7438A" w:rsidRDefault="00E7438A" w:rsidP="0071683C">
      <w:pPr>
        <w:numPr>
          <w:ilvl w:val="0"/>
          <w:numId w:val="5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інші повноваження, передбачені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64.</w:t>
      </w:r>
      <w:r w:rsidRPr="00E7438A">
        <w:rPr>
          <w:rFonts w:ascii="Times New Roman" w:eastAsia="Times New Roman" w:hAnsi="Times New Roman" w:cs="Times New Roman"/>
          <w:color w:val="000000"/>
          <w:sz w:val="24"/>
          <w:szCs w:val="24"/>
          <w:lang w:eastAsia="ru-RU"/>
        </w:rPr>
        <w:t> Повноваження центрального органу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Центральний орган виконавчої влади у сфері освіти і науки: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формування та реалізує державну політику у сфері освіти і науки;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нормативно-правове забезпечення функціонування системи освіти в межах повноважень, визначених законом;</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організовує збір та обробку освітньої статистики, здійснює її аналіз та прогнозує розвиток системи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порядок, види та форми проведення моніторингу якості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стандарти освіти та оприлюднює їх на своєму офіційному веб-сайті;</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міжнародне співробітництво у сфері освіти і науки;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порядок визнання здобутих в іноземних закладах освіти документів про освіту;</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форму і зміст документів про освіту державного зразка;</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надає методичні рекомендації щодо освітньої діяльності та управління закладами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та затверджує умови прийому до закладів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розвиток фізичного виховання та спорту в закладах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порядок проведення інституційного аудиту закладу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типові освітні програми;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положення про власні постійні або тимчасові консультативні, дорадчі та інші допоміжні органи;</w:t>
      </w:r>
    </w:p>
    <w:p w:rsidR="00E7438A" w:rsidRPr="00E7438A" w:rsidRDefault="00E7438A" w:rsidP="0071683C">
      <w:pPr>
        <w:numPr>
          <w:ilvl w:val="0"/>
          <w:numId w:val="5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здійснює інші повноваження, передбачені Конституцією, цим Законом та іншими законами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65. </w:t>
      </w:r>
      <w:r w:rsidRPr="00E7438A">
        <w:rPr>
          <w:rFonts w:ascii="Times New Roman" w:eastAsia="Times New Roman" w:hAnsi="Times New Roman" w:cs="Times New Roman"/>
          <w:color w:val="000000"/>
          <w:sz w:val="24"/>
          <w:szCs w:val="24"/>
          <w:lang w:eastAsia="ru-RU"/>
        </w:rPr>
        <w:t>Повноваження державних органів, до сфери управління яких належать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Державні органи, до сфери управління яких належать заклади освіти:</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беруть участь у реалізації освітньої політики;</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розподіляють державне фінансування та стипендійний фонд закладів освіти, що перебувають у сфері їх управління;</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аналіз, моніторинг якості освітньої діяльності закладів освіти, що перебувають у сфері їх управління;</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беруть участь у формуванні стандартів освіти;</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E7438A" w:rsidRPr="00E7438A" w:rsidRDefault="00E7438A" w:rsidP="0071683C">
      <w:pPr>
        <w:numPr>
          <w:ilvl w:val="0"/>
          <w:numId w:val="5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передбачені цим Законом та іншими законами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66.</w:t>
      </w:r>
      <w:r w:rsidRPr="00E7438A">
        <w:rPr>
          <w:rFonts w:ascii="Times New Roman" w:eastAsia="Times New Roman" w:hAnsi="Times New Roman" w:cs="Times New Roman"/>
          <w:color w:val="000000"/>
          <w:sz w:val="24"/>
          <w:szCs w:val="24"/>
          <w:lang w:eastAsia="ru-RU"/>
        </w:rPr>
        <w:t> Повноваження органів місцевого самоврядування, Верховної Ради Автономної Республіки Крим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Верховна Рада Автономної Республіки Крим, обласні ради, Київська та Севастопольська міські ради:</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рівні умови для розвитку закладів освіти всіх форм власності;</w:t>
      </w:r>
    </w:p>
    <w:p w:rsidR="00E7438A" w:rsidRPr="00E7438A" w:rsidRDefault="00E7438A" w:rsidP="0071683C">
      <w:pPr>
        <w:numPr>
          <w:ilvl w:val="0"/>
          <w:numId w:val="5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Районні, міські ради та ради об’єднаних територіальних громад:</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мають право засновувати заклади освіти, реорганізовувати і ліквідовувати їх;</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ведуть облік дітей дошкільного та шкільного віку у порядку, затвердженому Кабінетом Міністрів України;</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рівні умови розвитку закладів освіти всіх форм власності;</w:t>
      </w:r>
    </w:p>
    <w:p w:rsidR="00E7438A" w:rsidRPr="00E7438A" w:rsidRDefault="00E7438A" w:rsidP="0071683C">
      <w:pPr>
        <w:numPr>
          <w:ilvl w:val="0"/>
          <w:numId w:val="6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Сільські, селищні ради:</w:t>
      </w:r>
    </w:p>
    <w:p w:rsidR="00E7438A" w:rsidRPr="00E7438A" w:rsidRDefault="00E7438A" w:rsidP="0071683C">
      <w:pPr>
        <w:numPr>
          <w:ilvl w:val="0"/>
          <w:numId w:val="6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E7438A" w:rsidRPr="00E7438A" w:rsidRDefault="00E7438A" w:rsidP="0071683C">
      <w:pPr>
        <w:numPr>
          <w:ilvl w:val="0"/>
          <w:numId w:val="6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мають право засновувати заклади освіти, реорганізовувати і ліквідовувати їх, забезпечують їх діяльність та розвиток;</w:t>
      </w:r>
    </w:p>
    <w:p w:rsidR="00E7438A" w:rsidRPr="00E7438A" w:rsidRDefault="00E7438A" w:rsidP="0071683C">
      <w:pPr>
        <w:numPr>
          <w:ilvl w:val="0"/>
          <w:numId w:val="6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7438A" w:rsidRPr="00E7438A" w:rsidRDefault="00E7438A" w:rsidP="0071683C">
      <w:pPr>
        <w:numPr>
          <w:ilvl w:val="0"/>
          <w:numId w:val="6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67.</w:t>
      </w:r>
      <w:r w:rsidRPr="00E7438A">
        <w:rPr>
          <w:rFonts w:ascii="Times New Roman" w:eastAsia="Times New Roman" w:hAnsi="Times New Roman" w:cs="Times New Roman"/>
          <w:color w:val="000000"/>
          <w:sz w:val="24"/>
          <w:szCs w:val="24"/>
          <w:lang w:eastAsia="ru-RU"/>
        </w:rPr>
        <w:t> Повноваження органів із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Органами із забезпечення якості освіти є:</w:t>
      </w:r>
    </w:p>
    <w:p w:rsidR="00E7438A" w:rsidRPr="00E7438A" w:rsidRDefault="00E7438A" w:rsidP="0071683C">
      <w:pPr>
        <w:numPr>
          <w:ilvl w:val="0"/>
          <w:numId w:val="6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E7438A" w:rsidRPr="00E7438A" w:rsidRDefault="00E7438A" w:rsidP="0071683C">
      <w:pPr>
        <w:numPr>
          <w:ilvl w:val="0"/>
          <w:numId w:val="6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Центральний орган виконавчої влади із забезпечення якості освіти та його територіальні органи:</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проводять інституційний аудит закладів освіти;</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проводять моніторинг якості освітньої діяльності та якості освіти у порядку, визначеному законодавством;</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E7438A" w:rsidRPr="00E7438A" w:rsidRDefault="00E7438A" w:rsidP="0071683C">
      <w:pPr>
        <w:numPr>
          <w:ilvl w:val="0"/>
          <w:numId w:val="6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визначені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68.</w:t>
      </w:r>
      <w:r w:rsidRPr="00E7438A">
        <w:rPr>
          <w:rFonts w:ascii="Times New Roman" w:eastAsia="Times New Roman" w:hAnsi="Times New Roman" w:cs="Times New Roman"/>
          <w:color w:val="000000"/>
          <w:sz w:val="24"/>
          <w:szCs w:val="24"/>
          <w:lang w:eastAsia="ru-RU"/>
        </w:rPr>
        <w:t> Відкритість органів управління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69.</w:t>
      </w:r>
      <w:r w:rsidRPr="00E7438A">
        <w:rPr>
          <w:rFonts w:ascii="Times New Roman" w:eastAsia="Times New Roman" w:hAnsi="Times New Roman" w:cs="Times New Roman"/>
          <w:color w:val="000000"/>
          <w:sz w:val="24"/>
          <w:szCs w:val="24"/>
          <w:lang w:eastAsia="ru-RU"/>
        </w:rPr>
        <w:t> Державний нагляд (контроль)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70.</w:t>
      </w:r>
      <w:r w:rsidRPr="00E7438A">
        <w:rPr>
          <w:rFonts w:ascii="Times New Roman" w:eastAsia="Times New Roman" w:hAnsi="Times New Roman" w:cs="Times New Roman"/>
          <w:color w:val="000000"/>
          <w:sz w:val="24"/>
          <w:szCs w:val="24"/>
          <w:lang w:eastAsia="ru-RU"/>
        </w:rPr>
        <w:t> Громадське самоврядування та державно-громадське управління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Громадське самоврядування у сфері освіти реалізується:</w:t>
      </w:r>
    </w:p>
    <w:p w:rsidR="00E7438A" w:rsidRPr="00E7438A" w:rsidRDefault="00E7438A" w:rsidP="0071683C">
      <w:pPr>
        <w:numPr>
          <w:ilvl w:val="0"/>
          <w:numId w:val="6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закладі освіти відповідно до статті 28 цього Закону;</w:t>
      </w:r>
    </w:p>
    <w:p w:rsidR="00E7438A" w:rsidRPr="00E7438A" w:rsidRDefault="00E7438A" w:rsidP="0071683C">
      <w:pPr>
        <w:numPr>
          <w:ilvl w:val="0"/>
          <w:numId w:val="6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місцевому (територіальному) рівні;</w:t>
      </w:r>
    </w:p>
    <w:p w:rsidR="00E7438A" w:rsidRPr="00E7438A" w:rsidRDefault="00E7438A" w:rsidP="0071683C">
      <w:pPr>
        <w:numPr>
          <w:ilvl w:val="0"/>
          <w:numId w:val="6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національному (всеукраїнському) рівні.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Органи громадського самоврядування у сфері освіти створюються:</w:t>
      </w:r>
    </w:p>
    <w:p w:rsidR="00E7438A" w:rsidRPr="00E7438A" w:rsidRDefault="00E7438A" w:rsidP="0071683C">
      <w:pPr>
        <w:numPr>
          <w:ilvl w:val="0"/>
          <w:numId w:val="6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закладі освіти - за ініціативою учасників освітнього процесу;</w:t>
      </w:r>
    </w:p>
    <w:p w:rsidR="00E7438A" w:rsidRPr="00E7438A" w:rsidRDefault="00E7438A" w:rsidP="0071683C">
      <w:pPr>
        <w:numPr>
          <w:ilvl w:val="0"/>
          <w:numId w:val="6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7438A" w:rsidRPr="00E7438A" w:rsidRDefault="00E7438A" w:rsidP="0071683C">
      <w:pPr>
        <w:numPr>
          <w:ilvl w:val="0"/>
          <w:numId w:val="6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Органами громадського самоврядування у сфері освіти є:</w:t>
      </w:r>
    </w:p>
    <w:p w:rsidR="00E7438A" w:rsidRPr="00E7438A" w:rsidRDefault="00E7438A" w:rsidP="0071683C">
      <w:pPr>
        <w:numPr>
          <w:ilvl w:val="0"/>
          <w:numId w:val="6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громадського самоврядування закладу освіти;</w:t>
      </w:r>
    </w:p>
    <w:p w:rsidR="00E7438A" w:rsidRPr="00E7438A" w:rsidRDefault="00E7438A" w:rsidP="0071683C">
      <w:pPr>
        <w:numPr>
          <w:ilvl w:val="0"/>
          <w:numId w:val="6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E7438A" w:rsidRPr="00E7438A" w:rsidRDefault="00E7438A" w:rsidP="0071683C">
      <w:pPr>
        <w:numPr>
          <w:ilvl w:val="0"/>
          <w:numId w:val="6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педагогічних, науково-педагогічних, наукових працівників;</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здобувачів освіти;</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батьків;</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заклади освіти;</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роботодавців;</w:t>
      </w:r>
    </w:p>
    <w:p w:rsidR="00E7438A" w:rsidRPr="00E7438A" w:rsidRDefault="00E7438A" w:rsidP="0071683C">
      <w:pPr>
        <w:numPr>
          <w:ilvl w:val="0"/>
          <w:numId w:val="6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об’єднання зазначених категорій осіб.</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Органи державно-громадського управління у сфері освіти мають повноваження, передбачені актами про їх утворення.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Громадське самоврядування та державно-громадське управління у сфері освіти здійснюються на принципах:</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пріоритету прав і свобод людини і громадянина;</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верховенства права;</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взаємної поваги та партнерства;</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обов’язковості розгляду пропозицій сторін;</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пріоритету узгоджувальних процедур;</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прозорості, відкритості та гласності;</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обов’язковості дотримання досягнутих домовленостей;</w:t>
      </w:r>
    </w:p>
    <w:p w:rsidR="00E7438A" w:rsidRPr="00E7438A" w:rsidRDefault="00E7438A" w:rsidP="0071683C">
      <w:pPr>
        <w:numPr>
          <w:ilvl w:val="0"/>
          <w:numId w:val="6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взаємної відповідальності сторін.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71.</w:t>
      </w:r>
      <w:r w:rsidRPr="00E7438A">
        <w:rPr>
          <w:rFonts w:ascii="Times New Roman" w:eastAsia="Times New Roman" w:hAnsi="Times New Roman" w:cs="Times New Roman"/>
          <w:color w:val="000000"/>
          <w:sz w:val="24"/>
          <w:szCs w:val="24"/>
          <w:lang w:eastAsia="ru-RU"/>
        </w:rPr>
        <w:t> Громадський нагляд (контроль)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Суб’єкти громадського нагляду (контролю) мають право: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ініціювати і брати участь у дослідженнях з питань освіти та оприлюднювати результати таких досліджень;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проводити моніторинг та оприлюднювати результати, зокрема, щодо:</w:t>
      </w:r>
    </w:p>
    <w:p w:rsidR="00E7438A" w:rsidRPr="00E7438A" w:rsidRDefault="00E7438A" w:rsidP="0071683C">
      <w:pPr>
        <w:numPr>
          <w:ilvl w:val="0"/>
          <w:numId w:val="6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E7438A" w:rsidRPr="00E7438A" w:rsidRDefault="00E7438A" w:rsidP="0071683C">
      <w:pPr>
        <w:numPr>
          <w:ilvl w:val="0"/>
          <w:numId w:val="6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якості підручників та інших навчальних матеріалів;</w:t>
      </w:r>
    </w:p>
    <w:p w:rsidR="00E7438A" w:rsidRPr="00E7438A" w:rsidRDefault="00E7438A" w:rsidP="0071683C">
      <w:pPr>
        <w:numPr>
          <w:ilvl w:val="0"/>
          <w:numId w:val="6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72.</w:t>
      </w:r>
      <w:r w:rsidRPr="00E7438A">
        <w:rPr>
          <w:rFonts w:ascii="Times New Roman" w:eastAsia="Times New Roman" w:hAnsi="Times New Roman" w:cs="Times New Roman"/>
          <w:color w:val="000000"/>
          <w:sz w:val="24"/>
          <w:szCs w:val="24"/>
          <w:lang w:eastAsia="ru-RU"/>
        </w:rPr>
        <w:t> Освітня статистика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Освітня статистика включає:</w:t>
      </w:r>
    </w:p>
    <w:p w:rsidR="00E7438A" w:rsidRPr="00E7438A" w:rsidRDefault="00E7438A" w:rsidP="0071683C">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статистичні дані центрального органу виконавчої влади у сфері статистики про систему освіти і ринок праці;</w:t>
      </w:r>
    </w:p>
    <w:p w:rsidR="00E7438A" w:rsidRPr="00E7438A" w:rsidRDefault="00E7438A" w:rsidP="0071683C">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статистичні дані, отримані шляхом оброблення деперсоналізованої інформації про здобувачів освіти;</w:t>
      </w:r>
    </w:p>
    <w:p w:rsidR="00E7438A" w:rsidRPr="00E7438A" w:rsidRDefault="00E7438A" w:rsidP="0071683C">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статистичну інформацію, отриману за результатами моніторингових досліджень якості освіти;</w:t>
      </w:r>
    </w:p>
    <w:p w:rsidR="00E7438A" w:rsidRPr="00E7438A" w:rsidRDefault="00E7438A" w:rsidP="0071683C">
      <w:pPr>
        <w:numPr>
          <w:ilvl w:val="0"/>
          <w:numId w:val="7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статистичні показники, що відображають стан системи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73.</w:t>
      </w:r>
      <w:r w:rsidRPr="00E7438A">
        <w:rPr>
          <w:rFonts w:ascii="Times New Roman" w:eastAsia="Times New Roman" w:hAnsi="Times New Roman" w:cs="Times New Roman"/>
          <w:color w:val="000000"/>
          <w:sz w:val="24"/>
          <w:szCs w:val="24"/>
          <w:lang w:eastAsia="ru-RU"/>
        </w:rPr>
        <w:t> Інститут освітнього омбудсмена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76" w:history="1">
        <w:r w:rsidRPr="00E7438A">
          <w:rPr>
            <w:rFonts w:ascii="Times New Roman" w:eastAsia="Times New Roman" w:hAnsi="Times New Roman" w:cs="Times New Roman"/>
            <w:color w:val="8C8282"/>
            <w:sz w:val="24"/>
            <w:szCs w:val="24"/>
            <w:lang w:eastAsia="ru-RU"/>
          </w:rPr>
          <w:t>Конституцією</w:t>
        </w:r>
      </w:hyperlink>
      <w:r w:rsidRPr="00E7438A">
        <w:rPr>
          <w:rFonts w:ascii="Times New Roman" w:eastAsia="Times New Roman" w:hAnsi="Times New Roman" w:cs="Times New Roman"/>
          <w:color w:val="000000"/>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Освітній омбудсмен відповідно до покладених на нього завдань має право:</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надавати консультації здобувачам освіти, їхнім батькам, законним представникам, а також особам, які навчають;</w:t>
      </w:r>
    </w:p>
    <w:p w:rsidR="00E7438A" w:rsidRPr="00E7438A" w:rsidRDefault="00E7438A" w:rsidP="0071683C">
      <w:pPr>
        <w:numPr>
          <w:ilvl w:val="0"/>
          <w:numId w:val="7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представляти інтереси особи у суді.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Порядок та умови звернення до освітнього омбудсмена затверджуються Кабінетом Міністрів України.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IX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ІНФРАСТРУКТУРА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74.</w:t>
      </w:r>
      <w:r w:rsidRPr="00E7438A">
        <w:rPr>
          <w:rFonts w:ascii="Times New Roman" w:eastAsia="Times New Roman" w:hAnsi="Times New Roman" w:cs="Times New Roman"/>
          <w:color w:val="000000"/>
          <w:sz w:val="24"/>
          <w:szCs w:val="24"/>
          <w:lang w:eastAsia="ru-RU"/>
        </w:rPr>
        <w:t> Єдина державна електронна база з питань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75.</w:t>
      </w:r>
      <w:r w:rsidRPr="00E7438A">
        <w:rPr>
          <w:rFonts w:ascii="Times New Roman" w:eastAsia="Times New Roman" w:hAnsi="Times New Roman" w:cs="Times New Roman"/>
          <w:color w:val="000000"/>
          <w:sz w:val="24"/>
          <w:szCs w:val="24"/>
          <w:lang w:eastAsia="ru-RU"/>
        </w:rPr>
        <w:t> Наукове і методичне забезпечення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здійснювати соціологічні дослідження суспільного сприйняття освітньої політики;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організовувати видання підручників (посібників), у тому числі електронних;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реалізовувати інші функції, передбачені законодавством та їх установчими документами.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w:t>
      </w:r>
      <w:r w:rsidRPr="00E7438A">
        <w:rPr>
          <w:rFonts w:ascii="Times New Roman" w:eastAsia="Times New Roman" w:hAnsi="Times New Roman" w:cs="Times New Roman"/>
          <w:color w:val="000000"/>
          <w:sz w:val="24"/>
          <w:szCs w:val="24"/>
          <w:lang w:eastAsia="ru-RU"/>
        </w:rPr>
        <w:lastRenderedPageBreak/>
        <w:t>суспільства, національно-культурних традицій, а також світових тенденцій розвитку та досвіду іноземних країн;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залучається до проведення незалежної наукової експертизи:</w:t>
      </w:r>
    </w:p>
    <w:p w:rsidR="00E7438A" w:rsidRPr="00E7438A" w:rsidRDefault="00E7438A" w:rsidP="0071683C">
      <w:pPr>
        <w:numPr>
          <w:ilvl w:val="0"/>
          <w:numId w:val="7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E7438A" w:rsidRPr="00E7438A" w:rsidRDefault="00E7438A" w:rsidP="0071683C">
      <w:pPr>
        <w:numPr>
          <w:ilvl w:val="0"/>
          <w:numId w:val="7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бере участь у розробленні методів навчання, стандартів освіти, типових освітніх програм, підручників;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здійснює розроблення та експериментальну перевірку інноваційних моделей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76.</w:t>
      </w:r>
      <w:r w:rsidRPr="00E7438A">
        <w:rPr>
          <w:rFonts w:ascii="Times New Roman" w:eastAsia="Times New Roman" w:hAnsi="Times New Roman" w:cs="Times New Roman"/>
          <w:color w:val="000000"/>
          <w:sz w:val="24"/>
          <w:szCs w:val="24"/>
          <w:lang w:eastAsia="ru-RU"/>
        </w:rPr>
        <w:t> Психологічна служба та соціально-педагогічний патронаж у системі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77.</w:t>
      </w:r>
      <w:r w:rsidRPr="00E7438A">
        <w:rPr>
          <w:rFonts w:ascii="Times New Roman" w:eastAsia="Times New Roman" w:hAnsi="Times New Roman" w:cs="Times New Roman"/>
          <w:color w:val="000000"/>
          <w:sz w:val="24"/>
          <w:szCs w:val="24"/>
          <w:lang w:eastAsia="ru-RU"/>
        </w:rPr>
        <w:t> Організація медичного обслуговування в системі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Розділ X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ФІНАНСОВО-ЕКОНОМІЧНІ ВІДНОСИНИ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78.</w:t>
      </w:r>
      <w:r w:rsidRPr="00E7438A">
        <w:rPr>
          <w:rFonts w:ascii="Times New Roman" w:eastAsia="Times New Roman" w:hAnsi="Times New Roman" w:cs="Times New Roman"/>
          <w:color w:val="000000"/>
          <w:sz w:val="24"/>
          <w:szCs w:val="24"/>
          <w:lang w:eastAsia="ru-RU"/>
        </w:rPr>
        <w:t> Фінансування системи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рівень освіти;</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категорія території, на якій розташований заклад освіти;</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наявність здобувачів освіти з особливими освітніми потребами;</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особливості навчання здобувачів освіти з національних меншин;</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необхідність підвезення здобувачів освіти до закладу освіти та у зворотньому напрямку;</w:t>
      </w:r>
    </w:p>
    <w:p w:rsidR="00E7438A" w:rsidRPr="00E7438A" w:rsidRDefault="00E7438A" w:rsidP="0071683C">
      <w:pPr>
        <w:numPr>
          <w:ilvl w:val="0"/>
          <w:numId w:val="7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інших факторів.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w:t>
      </w:r>
      <w:r w:rsidRPr="00E7438A">
        <w:rPr>
          <w:rFonts w:ascii="Times New Roman" w:eastAsia="Times New Roman" w:hAnsi="Times New Roman" w:cs="Times New Roman"/>
          <w:color w:val="000000"/>
          <w:sz w:val="24"/>
          <w:szCs w:val="24"/>
          <w:lang w:eastAsia="ru-RU"/>
        </w:rPr>
        <w:lastRenderedPageBreak/>
        <w:t>осіб обсягу коштів закладу освіти, який обрала особа з особливими освітніми потребами та її батьки.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Особливості фінансування освіти різних рівнів визначаються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79. </w:t>
      </w:r>
      <w:r w:rsidRPr="00E7438A">
        <w:rPr>
          <w:rFonts w:ascii="Times New Roman" w:eastAsia="Times New Roman" w:hAnsi="Times New Roman" w:cs="Times New Roman"/>
          <w:color w:val="000000"/>
          <w:sz w:val="24"/>
          <w:szCs w:val="24"/>
          <w:lang w:eastAsia="ru-RU"/>
        </w:rPr>
        <w:t>Фінансово-господарська діяльність закладів освіти та установ, організацій, підприємств системи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Джерелами фінансування суб’єктів освітньої діяльності відповідно до законодавства можуть бути:</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державний бюджет;</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місцеві бюджети;</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плата за надання освітніх та інших послуг відповідно до укладених договорів;</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гранти вітчизняних і міжнародних організацій;</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7438A" w:rsidRPr="00E7438A" w:rsidRDefault="00E7438A" w:rsidP="0071683C">
      <w:pPr>
        <w:numPr>
          <w:ilvl w:val="0"/>
          <w:numId w:val="7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джерела, не заборонені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повної загальної середньої освіти;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професійної (професійно-технічної) освіти;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освіти на інших рівнях освіти;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спеціалізованої освіти;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позашкільної освіти;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освіти особами з особливими освітніми потребами;</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підвищення кваліфікації педагогічних працівників;</w:t>
      </w:r>
    </w:p>
    <w:p w:rsidR="00E7438A" w:rsidRPr="00E7438A" w:rsidRDefault="00E7438A" w:rsidP="0071683C">
      <w:pPr>
        <w:numPr>
          <w:ilvl w:val="0"/>
          <w:numId w:val="7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цілі.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80. </w:t>
      </w:r>
      <w:r w:rsidRPr="00E7438A">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До майна закладів освіти та установ, організацій, підприємств системи освіти належать:</w:t>
      </w:r>
    </w:p>
    <w:p w:rsidR="00E7438A" w:rsidRPr="00E7438A" w:rsidRDefault="00E7438A" w:rsidP="0071683C">
      <w:pPr>
        <w:numPr>
          <w:ilvl w:val="0"/>
          <w:numId w:val="7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E7438A" w:rsidRPr="00E7438A" w:rsidRDefault="00E7438A" w:rsidP="0071683C">
      <w:pPr>
        <w:numPr>
          <w:ilvl w:val="0"/>
          <w:numId w:val="7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E7438A" w:rsidRPr="00E7438A" w:rsidRDefault="00E7438A" w:rsidP="0071683C">
      <w:pPr>
        <w:numPr>
          <w:ilvl w:val="0"/>
          <w:numId w:val="7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активи, передбачені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Порядок, умови та форми набуття закладами освіти прав на землю визначаються Земельним кодексом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81</w:t>
      </w:r>
      <w:r w:rsidRPr="00E7438A">
        <w:rPr>
          <w:rFonts w:ascii="Times New Roman" w:eastAsia="Times New Roman" w:hAnsi="Times New Roman" w:cs="Times New Roman"/>
          <w:color w:val="000000"/>
          <w:sz w:val="24"/>
          <w:szCs w:val="24"/>
          <w:lang w:eastAsia="ru-RU"/>
        </w:rPr>
        <w:t>. Державно-приватне партнерство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Державно-приватне партнерство у сфері освіти і науки може передбачати:</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спільне фінансування закладів освіти, а також юридичних і фізичних осіб, які провадять освітню діяльність;</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утворення та/або спільне фінансування і розвиток баз практичної підготовки;</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розроблення і розвиток сучасних технологій освіти, навчання;</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професійно-практичну підготовку;</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запровадження спільних програм фінансування підготовки фахівців тощо;</w:t>
      </w:r>
    </w:p>
    <w:p w:rsidR="00E7438A" w:rsidRPr="00E7438A" w:rsidRDefault="00E7438A" w:rsidP="0071683C">
      <w:pPr>
        <w:numPr>
          <w:ilvl w:val="0"/>
          <w:numId w:val="77"/>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Фінансування державно-приватного партнерства у сфері освіти може здійснюватися за рахунок:</w:t>
      </w:r>
    </w:p>
    <w:p w:rsidR="00E7438A" w:rsidRPr="00E7438A" w:rsidRDefault="00E7438A" w:rsidP="0071683C">
      <w:pPr>
        <w:numPr>
          <w:ilvl w:val="0"/>
          <w:numId w:val="7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фінансових ресурсів приватного партнера;</w:t>
      </w:r>
    </w:p>
    <w:p w:rsidR="00E7438A" w:rsidRPr="00E7438A" w:rsidRDefault="00E7438A" w:rsidP="0071683C">
      <w:pPr>
        <w:numPr>
          <w:ilvl w:val="0"/>
          <w:numId w:val="7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фінансових ресурсів, запозичених в установленому порядку;</w:t>
      </w:r>
    </w:p>
    <w:p w:rsidR="00E7438A" w:rsidRPr="00E7438A" w:rsidRDefault="00E7438A" w:rsidP="0071683C">
      <w:pPr>
        <w:numPr>
          <w:ilvl w:val="0"/>
          <w:numId w:val="7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коштів державного та місцевих бюджетів;</w:t>
      </w:r>
    </w:p>
    <w:p w:rsidR="00E7438A" w:rsidRPr="00E7438A" w:rsidRDefault="00E7438A" w:rsidP="0071683C">
      <w:pPr>
        <w:numPr>
          <w:ilvl w:val="0"/>
          <w:numId w:val="7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інших джерел, не заборонених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XI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МІЖНАРОДНЕ СПІВРОБІТНИЦТВО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82.</w:t>
      </w:r>
      <w:r w:rsidRPr="00E7438A">
        <w:rPr>
          <w:rFonts w:ascii="Times New Roman" w:eastAsia="Times New Roman" w:hAnsi="Times New Roman" w:cs="Times New Roman"/>
          <w:color w:val="000000"/>
          <w:sz w:val="24"/>
          <w:szCs w:val="24"/>
          <w:lang w:eastAsia="ru-RU"/>
        </w:rPr>
        <w:t> Міжнародне співробітництво у системі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w:t>
      </w:r>
      <w:r w:rsidRPr="00E7438A">
        <w:rPr>
          <w:rFonts w:ascii="Times New Roman" w:eastAsia="Times New Roman" w:hAnsi="Times New Roman" w:cs="Times New Roman"/>
          <w:color w:val="000000"/>
          <w:sz w:val="24"/>
          <w:szCs w:val="24"/>
          <w:lang w:eastAsia="ru-RU"/>
        </w:rPr>
        <w:lastRenderedPageBreak/>
        <w:t>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Держава сприяє міжнародному співробітництву у сфері освіти шляхом:</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здійснення заходів щодо розвитку та зміцнення міжнародного співробітництва;</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надання консультативної підтримки з питань міжнародного співробітництва у сфері освіти і науки;</w:t>
      </w:r>
    </w:p>
    <w:p w:rsidR="00E7438A" w:rsidRPr="00E7438A" w:rsidRDefault="00E7438A" w:rsidP="0071683C">
      <w:pPr>
        <w:numPr>
          <w:ilvl w:val="0"/>
          <w:numId w:val="79"/>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здійснення іншої діяльності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83.</w:t>
      </w:r>
      <w:r w:rsidRPr="00E7438A">
        <w:rPr>
          <w:rFonts w:ascii="Times New Roman" w:eastAsia="Times New Roman" w:hAnsi="Times New Roman" w:cs="Times New Roman"/>
          <w:color w:val="000000"/>
          <w:sz w:val="24"/>
          <w:szCs w:val="24"/>
          <w:lang w:eastAsia="ru-RU"/>
        </w:rPr>
        <w:t> Участь у міжнародних дослідженнях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84.</w:t>
      </w:r>
      <w:r w:rsidRPr="00E7438A">
        <w:rPr>
          <w:rFonts w:ascii="Times New Roman" w:eastAsia="Times New Roman" w:hAnsi="Times New Roman" w:cs="Times New Roman"/>
          <w:color w:val="000000"/>
          <w:sz w:val="24"/>
          <w:szCs w:val="24"/>
          <w:lang w:eastAsia="ru-RU"/>
        </w:rPr>
        <w:t> Міжнародна академічна мобільність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Держава створює умови для:</w:t>
      </w:r>
    </w:p>
    <w:p w:rsidR="00E7438A" w:rsidRPr="00E7438A" w:rsidRDefault="00E7438A" w:rsidP="0071683C">
      <w:pPr>
        <w:numPr>
          <w:ilvl w:val="0"/>
          <w:numId w:val="8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реалізації права учасників освітнього процесу на міжнародну академічну мобільність;</w:t>
      </w:r>
    </w:p>
    <w:p w:rsidR="00E7438A" w:rsidRPr="00E7438A" w:rsidRDefault="00E7438A" w:rsidP="0071683C">
      <w:pPr>
        <w:numPr>
          <w:ilvl w:val="0"/>
          <w:numId w:val="8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E7438A" w:rsidRPr="00E7438A" w:rsidRDefault="00E7438A" w:rsidP="0071683C">
      <w:pPr>
        <w:numPr>
          <w:ilvl w:val="0"/>
          <w:numId w:val="8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залучення іноземців до навчання та викладання в закладах освіти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Розділ XII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ПРИКІНЦЕВІ ТА ПЕРЕХІДНІ ПОЛОЖЕННЯ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крім:</w:t>
      </w:r>
    </w:p>
    <w:p w:rsidR="00E7438A" w:rsidRPr="00E7438A" w:rsidRDefault="00E7438A" w:rsidP="0071683C">
      <w:pPr>
        <w:numPr>
          <w:ilvl w:val="0"/>
          <w:numId w:val="8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статті 38 та абзацу третього частини другої статті 59 цього Закону, які набирають чинності з 1 січня 2018 року;</w:t>
      </w:r>
    </w:p>
    <w:p w:rsidR="00E7438A" w:rsidRPr="00E7438A" w:rsidRDefault="00E7438A" w:rsidP="0071683C">
      <w:pPr>
        <w:numPr>
          <w:ilvl w:val="0"/>
          <w:numId w:val="8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E7438A" w:rsidRPr="00E7438A" w:rsidRDefault="00E7438A" w:rsidP="0071683C">
      <w:pPr>
        <w:numPr>
          <w:ilvl w:val="0"/>
          <w:numId w:val="8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частини п’ятої статті 61 та частини десятої статті 78 цього Закону, які набирають чинності з 1 січня 2019 року;</w:t>
      </w:r>
    </w:p>
    <w:p w:rsidR="00E7438A" w:rsidRPr="00E7438A" w:rsidRDefault="00E7438A" w:rsidP="0071683C">
      <w:pPr>
        <w:numPr>
          <w:ilvl w:val="0"/>
          <w:numId w:val="8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частини третьої статті 43 </w:t>
      </w:r>
      <w:hyperlink r:id="rId77" w:history="1">
        <w:r w:rsidRPr="00E7438A">
          <w:rPr>
            <w:rFonts w:ascii="Times New Roman" w:eastAsia="Times New Roman" w:hAnsi="Times New Roman" w:cs="Times New Roman"/>
            <w:color w:val="8C8282"/>
            <w:sz w:val="24"/>
            <w:szCs w:val="24"/>
            <w:lang w:eastAsia="ru-RU"/>
          </w:rPr>
          <w:t>Закону України "Про загальну середню освіту</w:t>
        </w:r>
      </w:hyperlink>
      <w:r w:rsidRPr="00E7438A">
        <w:rPr>
          <w:rFonts w:ascii="Times New Roman" w:eastAsia="Times New Roman" w:hAnsi="Times New Roman" w:cs="Times New Roman"/>
          <w:color w:val="000000"/>
          <w:sz w:val="24"/>
          <w:szCs w:val="24"/>
          <w:lang w:eastAsia="ru-RU"/>
        </w:rPr>
        <w:t>" (в редакції цього Закону), яка набирає чинності з 1 січня 2019 року;</w:t>
      </w:r>
    </w:p>
    <w:p w:rsidR="00E7438A" w:rsidRPr="00E7438A" w:rsidRDefault="00E7438A" w:rsidP="0071683C">
      <w:pPr>
        <w:numPr>
          <w:ilvl w:val="0"/>
          <w:numId w:val="8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абзацу другогопідпункту 5 пункту 4 цього розділу, який набирає чинності з 1 січня 2030 року.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Визнати такими, що втратили чинність:</w:t>
      </w:r>
    </w:p>
    <w:p w:rsidR="00E7438A" w:rsidRPr="00E7438A" w:rsidRDefault="00CA5BAD" w:rsidP="0071683C">
      <w:pPr>
        <w:numPr>
          <w:ilvl w:val="0"/>
          <w:numId w:val="8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hyperlink r:id="rId78" w:history="1">
        <w:r w:rsidR="00E7438A" w:rsidRPr="00E7438A">
          <w:rPr>
            <w:rFonts w:ascii="Times New Roman" w:eastAsia="Times New Roman" w:hAnsi="Times New Roman" w:cs="Times New Roman"/>
            <w:color w:val="8C8282"/>
            <w:sz w:val="24"/>
            <w:szCs w:val="24"/>
            <w:lang w:eastAsia="ru-RU"/>
          </w:rPr>
          <w:t>Закон України "Про освіту"</w:t>
        </w:r>
      </w:hyperlink>
      <w:r w:rsidR="00E7438A" w:rsidRPr="00E7438A">
        <w:rPr>
          <w:rFonts w:ascii="Times New Roman" w:eastAsia="Times New Roman" w:hAnsi="Times New Roman" w:cs="Times New Roman"/>
          <w:color w:val="000000"/>
          <w:sz w:val="24"/>
          <w:szCs w:val="24"/>
          <w:lang w:eastAsia="ru-RU"/>
        </w:rPr>
        <w:t>(Відомості Верховної Ради УРСР, 1991 р., № 34, ст. 451 із наступними змінами);</w:t>
      </w:r>
    </w:p>
    <w:p w:rsidR="00E7438A" w:rsidRPr="00E7438A" w:rsidRDefault="00E7438A" w:rsidP="0071683C">
      <w:pPr>
        <w:numPr>
          <w:ilvl w:val="0"/>
          <w:numId w:val="8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Установити, 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навчання учнів за програмами дванадцятирічної повної загальної середньої освіти починається:</w:t>
      </w:r>
    </w:p>
    <w:p w:rsidR="00E7438A" w:rsidRPr="00E7438A" w:rsidRDefault="00E7438A" w:rsidP="0071683C">
      <w:pPr>
        <w:numPr>
          <w:ilvl w:val="0"/>
          <w:numId w:val="8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початкової освіти - з 1 вересня 2018 року;</w:t>
      </w:r>
    </w:p>
    <w:p w:rsidR="00E7438A" w:rsidRPr="00E7438A" w:rsidRDefault="00E7438A" w:rsidP="0071683C">
      <w:pPr>
        <w:numPr>
          <w:ilvl w:val="0"/>
          <w:numId w:val="8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базової середньої освіти - з 1 вересня 2022 року;</w:t>
      </w:r>
    </w:p>
    <w:p w:rsidR="00E7438A" w:rsidRPr="00E7438A" w:rsidRDefault="00E7438A" w:rsidP="0071683C">
      <w:pPr>
        <w:numPr>
          <w:ilvl w:val="0"/>
          <w:numId w:val="8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для профільної середньої освіти - з 1 вересня 2027 року;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17) після набрання чинності цим Законом частина друга статті 26 </w:t>
      </w:r>
      <w:hyperlink r:id="rId79" w:history="1">
        <w:r w:rsidRPr="00E7438A">
          <w:rPr>
            <w:rFonts w:ascii="Times New Roman" w:eastAsia="Times New Roman" w:hAnsi="Times New Roman" w:cs="Times New Roman"/>
            <w:color w:val="8C8282"/>
            <w:sz w:val="24"/>
            <w:szCs w:val="24"/>
            <w:lang w:eastAsia="ru-RU"/>
          </w:rPr>
          <w:t>Закону України "Про загальну середню освіту"</w:t>
        </w:r>
      </w:hyperlink>
      <w:r w:rsidRPr="00E7438A">
        <w:rPr>
          <w:rFonts w:ascii="Times New Roman" w:eastAsia="Times New Roman" w:hAnsi="Times New Roman" w:cs="Times New Roman"/>
          <w:color w:val="000000"/>
          <w:sz w:val="24"/>
          <w:szCs w:val="24"/>
          <w:lang w:eastAsia="ru-RU"/>
        </w:rPr>
        <w:t> застосовується до посад, що стали вакантними в установленому трудовим законодавством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пункт "ґ" частини другої статті 92 Земельного кодексу України (Відомості Верховної Ради України, 2002 р., № 3-4, ст. 27)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"ґ) заклади освіти незалежно від форми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у Законі України "Про загальну середню освіту" (Відомості Верховної Ради України, 1999 р., № 28, ст. 230 із наступними змінами):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третю статті 3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третійстатті 6 слова "Державного стандарту" замінити словами "державних стандартів";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8, 9, 10, 11, 14 і 15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8.</w:t>
      </w:r>
      <w:r w:rsidRPr="00E7438A">
        <w:rPr>
          <w:rFonts w:ascii="Times New Roman" w:eastAsia="Times New Roman" w:hAnsi="Times New Roman" w:cs="Times New Roman"/>
          <w:color w:val="000000"/>
          <w:sz w:val="24"/>
          <w:szCs w:val="24"/>
          <w:lang w:eastAsia="ru-RU"/>
        </w:rPr>
        <w:t> Заклад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9.</w:t>
      </w:r>
      <w:r w:rsidRPr="00E7438A">
        <w:rPr>
          <w:rFonts w:ascii="Times New Roman" w:eastAsia="Times New Roman" w:hAnsi="Times New Roman" w:cs="Times New Roman"/>
          <w:color w:val="000000"/>
          <w:sz w:val="24"/>
          <w:szCs w:val="24"/>
          <w:lang w:eastAsia="ru-RU"/>
        </w:rPr>
        <w:t> Типи закладів освіти, що забезпечують здобуття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Здобуття загальної середньої освіти забезпечують: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Здобуття повної загальної середньої освіти забезпечують також такі заклади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Зазначені заклади освіти можуть функціонувати на одному і на декількох рівнях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зазначені заклади освіти затверджуються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У системі спеціалізованої освіти здобуття загальної середньої освіти забезпечують: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науковий ліцей, науковий ліцей-інтернат - заклад спеціалізованої освіти II-III або III ступеня наукового профілю.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E7438A">
        <w:rPr>
          <w:rFonts w:ascii="Times New Roman" w:eastAsia="Times New Roman" w:hAnsi="Times New Roman" w:cs="Times New Roman"/>
          <w:b/>
          <w:bCs/>
          <w:color w:val="000000"/>
          <w:sz w:val="24"/>
          <w:szCs w:val="24"/>
          <w:lang w:eastAsia="ru-RU"/>
        </w:rPr>
        <w:t> </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10. </w:t>
      </w:r>
      <w:r w:rsidRPr="00E7438A">
        <w:rPr>
          <w:rFonts w:ascii="Times New Roman" w:eastAsia="Times New Roman" w:hAnsi="Times New Roman" w:cs="Times New Roman"/>
          <w:color w:val="000000"/>
          <w:sz w:val="24"/>
          <w:szCs w:val="24"/>
          <w:lang w:eastAsia="ru-RU"/>
        </w:rPr>
        <w:t>Статус закладу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 загальної середньої освіти є юридичною особою.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Статус державного має заклад загальної середньої освіти, заснований на державній формі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Статус комунального має заклад загальної середньої освіти, заснований на комунальній формі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Статус приватного має заклад загальної середньої освіти, заснований на приватній формі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11.</w:t>
      </w:r>
      <w:r w:rsidRPr="00E7438A">
        <w:rPr>
          <w:rFonts w:ascii="Times New Roman" w:eastAsia="Times New Roman" w:hAnsi="Times New Roman" w:cs="Times New Roman"/>
          <w:color w:val="000000"/>
          <w:sz w:val="24"/>
          <w:szCs w:val="24"/>
          <w:lang w:eastAsia="ru-RU"/>
        </w:rPr>
        <w:t> Створення, реорганізація, ліквідація та перепрофілювання закладу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w:t>
      </w:r>
      <w:r w:rsidRPr="00E7438A">
        <w:rPr>
          <w:rFonts w:ascii="Times New Roman" w:eastAsia="Times New Roman" w:hAnsi="Times New Roman" w:cs="Times New Roman"/>
          <w:color w:val="000000"/>
          <w:sz w:val="24"/>
          <w:szCs w:val="24"/>
          <w:lang w:eastAsia="ru-RU"/>
        </w:rPr>
        <w:lastRenderedPageBreak/>
        <w:t>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14.</w:t>
      </w:r>
      <w:r w:rsidRPr="00E7438A">
        <w:rPr>
          <w:rFonts w:ascii="Times New Roman" w:eastAsia="Times New Roman" w:hAnsi="Times New Roman" w:cs="Times New Roman"/>
          <w:color w:val="000000"/>
          <w:sz w:val="24"/>
          <w:szCs w:val="24"/>
          <w:lang w:eastAsia="ru-RU"/>
        </w:rPr>
        <w:t> Наповнюваність класів закладів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Наповнюваність класів закладів загальної середньої освіти не може перевищувати 30 учнів.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15. </w:t>
      </w:r>
      <w:r w:rsidRPr="00E7438A">
        <w:rPr>
          <w:rFonts w:ascii="Times New Roman" w:eastAsia="Times New Roman" w:hAnsi="Times New Roman" w:cs="Times New Roman"/>
          <w:color w:val="000000"/>
          <w:sz w:val="24"/>
          <w:szCs w:val="24"/>
          <w:lang w:eastAsia="ru-RU"/>
        </w:rPr>
        <w:t>Освітня програма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Основою для розроблення освітньої програми є відповідний Державний стандарт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Освітня програма має містити: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вимоги до осіб, які можуть розпочати навчання за програмою;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форми організації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освітні компоненти (за рішенням закладу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Освітня програма схвалюється педагогічною радою закладу освіти та затверджується його керівником.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Освітня програма має передбачати освітні компоненти для вільного вибору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Освітня програма може бути розроблена для одного і для декількох рівнів освіти (наскрізна освітня програма).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частини третю - п’яту статті 16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18:</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другупісля слів "на підставі заяви" доповнити словами "копії свідоцтва про народження дитини";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шостувиключити;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сьомувикласти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статті 20 після слова "визначаються" доповнити словами "Законом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24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24.</w:t>
      </w:r>
      <w:r w:rsidRPr="00E7438A">
        <w:rPr>
          <w:rFonts w:ascii="Times New Roman" w:eastAsia="Times New Roman" w:hAnsi="Times New Roman" w:cs="Times New Roman"/>
          <w:color w:val="000000"/>
          <w:sz w:val="24"/>
          <w:szCs w:val="24"/>
          <w:lang w:eastAsia="ru-RU"/>
        </w:rPr>
        <w:t> Педагогічні працівники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 статті 25:</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десятому слово "загальноосвітньої" 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дванадцятий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"Розподіл педагогічного навантаження у закладі загальної середньої освіти затверджується його керівником";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статті 26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27:</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назву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27.</w:t>
      </w:r>
      <w:r w:rsidRPr="00E7438A">
        <w:rPr>
          <w:rFonts w:ascii="Times New Roman" w:eastAsia="Times New Roman" w:hAnsi="Times New Roman" w:cs="Times New Roman"/>
          <w:color w:val="000000"/>
          <w:sz w:val="24"/>
          <w:szCs w:val="24"/>
          <w:lang w:eastAsia="ru-RU"/>
        </w:rPr>
        <w:t> Атестація та підвищення кваліфікації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частиною третьою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29:</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частиною четвертою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Інші права та обов’язки батьків і осіб, які їх замінюють, визначаються Законом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30:</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першійслова "рівні початкової, базової і повної" замінити словами "відповідному рівні";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31-33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31.</w:t>
      </w:r>
      <w:r w:rsidRPr="00E7438A">
        <w:rPr>
          <w:rFonts w:ascii="Times New Roman" w:eastAsia="Times New Roman" w:hAnsi="Times New Roman" w:cs="Times New Roman"/>
          <w:color w:val="000000"/>
          <w:sz w:val="24"/>
          <w:szCs w:val="24"/>
          <w:lang w:eastAsia="ru-RU"/>
        </w:rPr>
        <w:t> Розроблення та затвердження Державних стандартів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b/>
          <w:bCs/>
          <w:color w:val="000000"/>
          <w:sz w:val="24"/>
          <w:szCs w:val="24"/>
          <w:lang w:eastAsia="ru-RU"/>
        </w:rPr>
        <w:t>Стаття 32. </w:t>
      </w:r>
      <w:r w:rsidRPr="00E7438A">
        <w:rPr>
          <w:rFonts w:ascii="Times New Roman" w:eastAsia="Times New Roman" w:hAnsi="Times New Roman" w:cs="Times New Roman"/>
          <w:color w:val="000000"/>
          <w:sz w:val="24"/>
          <w:szCs w:val="24"/>
          <w:lang w:eastAsia="ru-RU"/>
        </w:rPr>
        <w:t>Зміст Державних стандартів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Державні стандарти загальної середньої освіти визначають: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загальний обсяг навчального навантаження здобувачів освіти на відповідному рівні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форми державної атестації здобувачів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b/>
          <w:bCs/>
          <w:color w:val="000000"/>
          <w:sz w:val="24"/>
          <w:szCs w:val="24"/>
          <w:lang w:eastAsia="ru-RU"/>
        </w:rPr>
        <w:t>Стаття 33. </w:t>
      </w:r>
      <w:r w:rsidRPr="00E7438A">
        <w:rPr>
          <w:rFonts w:ascii="Times New Roman" w:eastAsia="Times New Roman" w:hAnsi="Times New Roman" w:cs="Times New Roman"/>
          <w:color w:val="000000"/>
          <w:sz w:val="24"/>
          <w:szCs w:val="24"/>
          <w:lang w:eastAsia="ru-RU"/>
        </w:rPr>
        <w:t>Додержання Державних стандартів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п’яту статті 34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36:</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третій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четвертий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абзаци п’ятий - восьмий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"ліцензування закладів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сприяння розвитку самоврядування у закладах освіти, що забезпечують здобуття повної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третю статті 37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реалізацію державної політики у сфері загальної середньої освіти на відповідній території;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виконують функції засновника закладів загальної середньої освіти на відповідній території;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створюють умови для здобуття громадянами повної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педагогічних працівників підручниками, посібниками, методичною літературою;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сприяють проведенню інноваційної діяльності в системі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освітню (освітні) програму (програми)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сьомому слова "Державному стандарту" замінити словами "Державним стандартам";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"планує власну діяльність та формує стратегію розвитку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відповідно до статуту утворює, реорганізує та ліквідує структурні підрозділи".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одинадцятий - чотирнадцятий вважати відповідно абзацами тринадцятим - шістнадцятим;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39 і 40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39.</w:t>
      </w:r>
      <w:r w:rsidRPr="00E7438A">
        <w:rPr>
          <w:rFonts w:ascii="Times New Roman" w:eastAsia="Times New Roman" w:hAnsi="Times New Roman" w:cs="Times New Roman"/>
          <w:color w:val="000000"/>
          <w:sz w:val="24"/>
          <w:szCs w:val="24"/>
          <w:lang w:eastAsia="ru-RU"/>
        </w:rPr>
        <w:t> Управління та громадське самоврядування закладу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Педагогічна рада закладу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планує роботу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щодо вдосконалення і методичного забезпечення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до її повноважень.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Рішення педагогічної ради закладу загальної середньої освіти вводяться в дію рішеннями керівника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 закладі загальної середньої освіти можуть діяти: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здобувачів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батьківського самоврядування;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40. </w:t>
      </w:r>
      <w:r w:rsidRPr="00E7438A">
        <w:rPr>
          <w:rFonts w:ascii="Times New Roman" w:eastAsia="Times New Roman" w:hAnsi="Times New Roman" w:cs="Times New Roman"/>
          <w:color w:val="000000"/>
          <w:sz w:val="24"/>
          <w:szCs w:val="24"/>
          <w:lang w:eastAsia="ru-RU"/>
        </w:rPr>
        <w:t>Державний нагляд (контроль) у сфері загальної середньої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Інституційний аудит включає планову перевірку дотримання ліцензійних умов";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43:</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другій слова "засновників (власників)" замінити словами "засновника (засновників)";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частинами третьою - п’ятою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45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45.</w:t>
      </w:r>
      <w:r w:rsidRPr="00E7438A">
        <w:rPr>
          <w:rFonts w:ascii="Times New Roman" w:eastAsia="Times New Roman" w:hAnsi="Times New Roman" w:cs="Times New Roman"/>
          <w:color w:val="000000"/>
          <w:sz w:val="24"/>
          <w:szCs w:val="24"/>
          <w:lang w:eastAsia="ru-RU"/>
        </w:rPr>
        <w:t> Штатні розписи закладів загальної середньої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48 доповнити пунктом 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 Законі України "Про позашкільну освіту" (Відомості Верховної Ради України, 2000 р., № 46, ст. 393 із наступними змінами):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третій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четвертого доповнити двома новими абзацами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п’ятий - десятий вважати відповідно абзацами сьомим - дванадцятим;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4 доповнити частиною другою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"У системі позашкільної освіти можуть здобуватися часткові кваліфікації нульового - третього рівнів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 статті 6:</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першого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 другий вважати абзацом третім;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третьому слово "організацій" замінити словом "об’єднань";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8 після абзацу сьомого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восьмий - шістнадцятий вважати відповідно абзацами дев’ятим - сімнадцятим;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 статті 9:</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"науковості";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п’ятого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"світського характеру освіти у державних і комунальних закладах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 шостий вважати абзацом сьомим;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абзацом восьмим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"інших принципах, визначених Законом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10:</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назву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10.</w:t>
      </w:r>
      <w:r w:rsidRPr="00E7438A">
        <w:rPr>
          <w:rFonts w:ascii="Times New Roman" w:eastAsia="Times New Roman" w:hAnsi="Times New Roman" w:cs="Times New Roman"/>
          <w:color w:val="000000"/>
          <w:sz w:val="24"/>
          <w:szCs w:val="24"/>
          <w:lang w:eastAsia="ru-RU"/>
        </w:rPr>
        <w:t> Органи управління позашкільною освітою. Державний нагляд (контроль) у сфері позашкільної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четверту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Державний нагляд (контроль) у сфері позашкільної освіти здійснюється відповідно до Закону України "Про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п’яту 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абзаци десятий та одинадцятий частини шостої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частини першу та другу статті 11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Керівництво закладом позашкільної освіти здійснює його директор.</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Педагогічна рада закладу позашкільної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планує роботу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приймає рішення щодо видачі документів про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Рішення педагогічної ради закладу позашкільної освіти вводяться в дію рішеннями керівника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 закладі позашкільної освіти можуть діяти: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учнівського самоврядування;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батьківського самоврядування;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12:</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доповнити абзацом четвертим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третюпісля слів "шкіл мистецтв" доповнити словами "малих академій мистецтв (народних ремесел), малих академій наук";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перший частини четвертої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Заклади позашкільної освіти можуть бути комплексними, профільними та спеціалізованими";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13 і 14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13.</w:t>
      </w:r>
      <w:r w:rsidRPr="00E7438A">
        <w:rPr>
          <w:rFonts w:ascii="Times New Roman" w:eastAsia="Times New Roman" w:hAnsi="Times New Roman" w:cs="Times New Roman"/>
          <w:color w:val="000000"/>
          <w:sz w:val="24"/>
          <w:szCs w:val="24"/>
          <w:lang w:eastAsia="ru-RU"/>
        </w:rPr>
        <w:t> Установчі документи закладу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 позашкільної освіти діє на підставі статуту, що затверджується засновником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80" w:history="1">
        <w:r w:rsidRPr="00E7438A">
          <w:rPr>
            <w:rFonts w:ascii="Times New Roman" w:eastAsia="Times New Roman" w:hAnsi="Times New Roman" w:cs="Times New Roman"/>
            <w:color w:val="8C8282"/>
            <w:sz w:val="24"/>
            <w:szCs w:val="24"/>
            <w:lang w:eastAsia="ru-RU"/>
          </w:rPr>
          <w:t>Конституції України</w:t>
        </w:r>
      </w:hyperlink>
      <w:r w:rsidRPr="00E7438A">
        <w:rPr>
          <w:rFonts w:ascii="Times New Roman" w:eastAsia="Times New Roman" w:hAnsi="Times New Roman" w:cs="Times New Roman"/>
          <w:color w:val="000000"/>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14. </w:t>
      </w:r>
      <w:r w:rsidRPr="00E7438A">
        <w:rPr>
          <w:rFonts w:ascii="Times New Roman" w:eastAsia="Times New Roman" w:hAnsi="Times New Roman" w:cs="Times New Roman"/>
          <w:color w:val="000000"/>
          <w:sz w:val="24"/>
          <w:szCs w:val="24"/>
          <w:lang w:eastAsia="ru-RU"/>
        </w:rPr>
        <w:t>Створення, реорганізація, ліквідація та перепрофілювання закладу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15 після абзацу другого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третій - дванадцятий вважати відповідно абзацами четвертим - тринадцятим;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16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16.</w:t>
      </w:r>
      <w:r w:rsidRPr="00E7438A">
        <w:rPr>
          <w:rFonts w:ascii="Times New Roman" w:eastAsia="Times New Roman" w:hAnsi="Times New Roman" w:cs="Times New Roman"/>
          <w:color w:val="000000"/>
          <w:sz w:val="24"/>
          <w:szCs w:val="24"/>
          <w:lang w:eastAsia="ru-RU"/>
        </w:rPr>
        <w:t> Освітня програма та планування діяльності закладу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w:t>
      </w:r>
      <w:r w:rsidRPr="00E7438A">
        <w:rPr>
          <w:rFonts w:ascii="Times New Roman" w:eastAsia="Times New Roman" w:hAnsi="Times New Roman" w:cs="Times New Roman"/>
          <w:color w:val="000000"/>
          <w:sz w:val="24"/>
          <w:szCs w:val="24"/>
          <w:lang w:eastAsia="ru-RU"/>
        </w:rPr>
        <w:lastRenderedPageBreak/>
        <w:t>освіти, а також за іншими освітніми програмами, за умови їх затвердження відповідними місцевими органами виконавчої влади.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статті 17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віком від 3 до 6 років - 30 хвилин;</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віком від 6 до 7 років - 35 хвилин;</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інших - 45 хвилин";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18:</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третій частини третьої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третю статті 21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восьмомучастини першої статті 22 слова "і затверджується відповідним органом управління"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23 і 25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23.</w:t>
      </w:r>
      <w:r w:rsidRPr="00E7438A">
        <w:rPr>
          <w:rFonts w:ascii="Times New Roman" w:eastAsia="Times New Roman" w:hAnsi="Times New Roman" w:cs="Times New Roman"/>
          <w:color w:val="000000"/>
          <w:sz w:val="24"/>
          <w:szCs w:val="24"/>
          <w:lang w:eastAsia="ru-RU"/>
        </w:rPr>
        <w:t> Трудові відносини в системі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25.</w:t>
      </w:r>
      <w:r w:rsidRPr="00E7438A">
        <w:rPr>
          <w:rFonts w:ascii="Times New Roman" w:eastAsia="Times New Roman" w:hAnsi="Times New Roman" w:cs="Times New Roman"/>
          <w:color w:val="000000"/>
          <w:sz w:val="24"/>
          <w:szCs w:val="24"/>
          <w:lang w:eastAsia="ru-RU"/>
        </w:rPr>
        <w:t> Атестація педагогічних працівників закладу позашкільної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 статті 26:</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28: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другувиключити;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третюпісля слова "визначеної" доповнити словами "освітніми програмами";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розділ VIII "Прикінцеві положення" доповнити пунктом 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Установити, 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тексті Закону: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"навчальні заклади" в усіх відмінках замінити словами "заклади освіти"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"у позаурочний та позанавчальний час"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у </w:t>
      </w:r>
      <w:hyperlink r:id="rId81" w:history="1">
        <w:r w:rsidRPr="00E7438A">
          <w:rPr>
            <w:rFonts w:ascii="Times New Roman" w:eastAsia="Times New Roman" w:hAnsi="Times New Roman" w:cs="Times New Roman"/>
            <w:color w:val="8C8282"/>
            <w:sz w:val="24"/>
            <w:szCs w:val="24"/>
            <w:lang w:eastAsia="ru-RU"/>
          </w:rPr>
          <w:t>Законі України "Про дошкільну освіту"</w:t>
        </w:r>
      </w:hyperlink>
      <w:r w:rsidRPr="00E7438A">
        <w:rPr>
          <w:rFonts w:ascii="Times New Roman" w:eastAsia="Times New Roman" w:hAnsi="Times New Roman" w:cs="Times New Roman"/>
          <w:color w:val="000000"/>
          <w:sz w:val="24"/>
          <w:szCs w:val="24"/>
          <w:lang w:eastAsia="ru-RU"/>
        </w:rPr>
        <w:t> (Відомості Верховної Ради України, 2001 р., № 49, ст. 259 із наступними змінами):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4:</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назву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4. </w:t>
      </w:r>
      <w:r w:rsidRPr="00E7438A">
        <w:rPr>
          <w:rFonts w:ascii="Times New Roman" w:eastAsia="Times New Roman" w:hAnsi="Times New Roman" w:cs="Times New Roman"/>
          <w:color w:val="000000"/>
          <w:sz w:val="24"/>
          <w:szCs w:val="24"/>
          <w:lang w:eastAsia="ru-RU"/>
        </w:rPr>
        <w:t>Дошкільна освіта. Базові етапи становлення особистості дитини";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другомучастини другої слово "різнобічного" замінити словом "всебічного";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частини третю і четверту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Вікова періодизація: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немовлята (до одного року);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ранній вік (від одного до трьох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передшкільний вік (від трьох до шести (семи)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6:</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сьомий доповнити словами "у державних і комунальних закладах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абзацом одинадцятим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принципи, визначені Законом України "Про освіту";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п’яту статті 9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закладах дошкільної освіти незалежно від підпорядкування, типів і форми власності;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11:</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після абзацу восьмого доповнити чотирма новими абзацами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освітню програму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забезпечує добір і розстановку кадрів;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дев’ятий і десятий вважати відповідно абзацами тринадцятим і чотирнадцятим;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третій слова "Дошкільний навчальний заклад, заснований на приватній формі власності" замінити словами "Заклад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частину п’яту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другий частини шостої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12:</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абзацах другомуі третьому слова "двох місяців" замінити словом "одного";</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абзаци перший, третій і четвертий частини третьої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13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13.</w:t>
      </w:r>
      <w:r w:rsidRPr="00E7438A">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14:</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першійслова "сімейними, родинними"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після абзацу сьомого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восьмий і дев’ятий вважати відповідно абзацами дев’ятим і десятим;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абзаці дев’ятому слово "дітьми"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третю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15:</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назву та частину першу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15. </w:t>
      </w:r>
      <w:r w:rsidRPr="00E7438A">
        <w:rPr>
          <w:rFonts w:ascii="Times New Roman" w:eastAsia="Times New Roman" w:hAnsi="Times New Roman" w:cs="Times New Roman"/>
          <w:color w:val="000000"/>
          <w:sz w:val="24"/>
          <w:szCs w:val="24"/>
          <w:lang w:eastAsia="ru-RU"/>
        </w:rPr>
        <w:t>Статус закладу дошкільної освіти та інших суб’єктів освітньої діяльності у сфері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Заклад дошкільної освіти є юридичною особою.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частинами п’ятою і шостою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16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16.</w:t>
      </w:r>
      <w:r w:rsidRPr="00E7438A">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абзаци другий і четвертий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"ліцензування освітньої діяльності у сфері дошкільної освіти відповідно до законодавства";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п’ятий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19:</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третій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абзац одинадцятий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другий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третій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четвертий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шостому слово "громадянами" замінити словами "дітьми, у тому числі з особливими освітніми потребами";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восьмому слова "державних і"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дев’ятий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статті 20, 21, 22 і 23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20.</w:t>
      </w:r>
      <w:r w:rsidRPr="00E7438A">
        <w:rPr>
          <w:rFonts w:ascii="Times New Roman" w:eastAsia="Times New Roman" w:hAnsi="Times New Roman" w:cs="Times New Roman"/>
          <w:color w:val="000000"/>
          <w:sz w:val="24"/>
          <w:szCs w:val="24"/>
          <w:lang w:eastAsia="ru-RU"/>
        </w:rPr>
        <w:t> Управління та громадське самоврядування закладу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Педагогічна рада закладу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заходи щодо зміцнення здоров’я дітей;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визначає шляхи співпраці дошкільного навчального закладу з сім’єю;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У закладі дошкільної освіти можуть діяти: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органи батьківського самоврядування;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21. </w:t>
      </w:r>
      <w:r w:rsidRPr="00E7438A">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w:t>
      </w:r>
      <w:hyperlink r:id="rId82" w:history="1">
        <w:r w:rsidRPr="00E7438A">
          <w:rPr>
            <w:rFonts w:ascii="Times New Roman" w:eastAsia="Times New Roman" w:hAnsi="Times New Roman" w:cs="Times New Roman"/>
            <w:color w:val="8C8282"/>
            <w:sz w:val="24"/>
            <w:szCs w:val="24"/>
            <w:lang w:eastAsia="ru-RU"/>
          </w:rPr>
          <w:t>Закону України "Про освіту"</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22.</w:t>
      </w:r>
      <w:r w:rsidRPr="00E7438A">
        <w:rPr>
          <w:rFonts w:ascii="Times New Roman" w:eastAsia="Times New Roman" w:hAnsi="Times New Roman" w:cs="Times New Roman"/>
          <w:color w:val="000000"/>
          <w:sz w:val="24"/>
          <w:szCs w:val="24"/>
          <w:lang w:eastAsia="ru-RU"/>
        </w:rPr>
        <w:t> Базовий компонент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Стаття 23. </w:t>
      </w:r>
      <w:r w:rsidRPr="00E7438A">
        <w:rPr>
          <w:rFonts w:ascii="Times New Roman" w:eastAsia="Times New Roman" w:hAnsi="Times New Roman" w:cs="Times New Roman"/>
          <w:color w:val="000000"/>
          <w:sz w:val="24"/>
          <w:szCs w:val="24"/>
          <w:lang w:eastAsia="ru-RU"/>
        </w:rPr>
        <w:t>Освітня програма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Основою для розроблення освітньої програми є Базовий компонент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 Освітня програма має містити: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форми організації освітнього процесу;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Зміст освітньої програми повинен передбачати: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24:</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25 доповнити абзацом шостим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статті 75 </w:t>
      </w:r>
      <w:hyperlink r:id="rId83" w:history="1">
        <w:r w:rsidRPr="00E7438A">
          <w:rPr>
            <w:rFonts w:ascii="Times New Roman" w:eastAsia="Times New Roman" w:hAnsi="Times New Roman" w:cs="Times New Roman"/>
            <w:color w:val="8C8282"/>
            <w:sz w:val="24"/>
            <w:szCs w:val="24"/>
            <w:lang w:eastAsia="ru-RU"/>
          </w:rPr>
          <w:t>Закону України "Про освіту"</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27:</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четвертому слова "у будинках дитини, яслах та яслах-садках" 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після абзацу сьомого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 восьмий вважати абзацом дев’ятим;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дев’ятий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"фізичні особи, які мають право здійснювати освітню діяльність у сфері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п’ятому частини другої статті 28 слова "державних і комунальних"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30:</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першупісля слів "вищу педагогічну освіту" доповнити словами "та/або професійну кваліфікацію педагогічного працівника";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третій: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третій після слова "вихователя" доповнити словами "інклюзивної групи";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"асистента вихователя інклюзивної групи - 36 годин".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четвертий - чотирнадцятий вважати відповідно абзацами п’ятим - п’ятнадцятим;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сьомий після слів "компенсуючого типу" доповнити словами "та з інклюзивними групами";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"керівник гуртка - 18 годин".</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абзаци одинадцятий - п’ятнадцятий вважати відповідно абзацами дванадцятим - шістнадцятим;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31:</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частини другу і третю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четверту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четверту статті 33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36:</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доповнити абзацом шостим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потребами або визначити особу, яка виконуватиме обов’язки асистента дитини";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частиною третьою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w:t>
      </w:r>
      <w:hyperlink r:id="rId84" w:history="1">
        <w:r w:rsidRPr="00E7438A">
          <w:rPr>
            <w:rFonts w:ascii="Times New Roman" w:eastAsia="Times New Roman" w:hAnsi="Times New Roman" w:cs="Times New Roman"/>
            <w:color w:val="8C8282"/>
            <w:sz w:val="24"/>
            <w:szCs w:val="24"/>
            <w:lang w:eastAsia="ru-RU"/>
          </w:rPr>
          <w:t>Законом України "Про освіту"</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37:</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частинами третьою - шостою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засновника (засновників);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державного та місцевих бюджетів;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батьків або осіб, які їх замінюють;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інші кошти, не заборонені законодавством.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41:</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другу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третювиключити;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тексті Закону: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"директор (завідуючий)" в усіх відмінках і числах замінити словом "директор"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"надання освітніх послуг" замінити словами "провадження освітньої діяльності";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у Законі України "Про військовий обов’язок і військову службу" (Відомості Верховної Ради України, 2006 р., № 38, ст. 324 із наступними змінами):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першійстатті 15 цифри "18" замінити цифрами "19";</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17:</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десятувиключити;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 xml:space="preserve">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w:t>
      </w:r>
      <w:r w:rsidRPr="00E7438A">
        <w:rPr>
          <w:rFonts w:ascii="Times New Roman" w:eastAsia="Times New Roman" w:hAnsi="Times New Roman" w:cs="Times New Roman"/>
          <w:color w:val="000000"/>
          <w:sz w:val="24"/>
          <w:szCs w:val="24"/>
          <w:lang w:eastAsia="ru-RU"/>
        </w:rPr>
        <w:lastRenderedPageBreak/>
        <w:t>статті 15 цього Закону" замінити словами "реалізують право на академічну мобільність, а також які поновлені у закладі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у Законі України "Про культуру" (Відомості Верховної Ради України, 2011 р., № 24, ст. 168):</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другійстатті 8 слова "позашкільних закладів освіти" замінити словами "закладів спеціалізованої позашкільної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у </w:t>
      </w:r>
      <w:hyperlink r:id="rId85" w:history="1">
        <w:r w:rsidRPr="00E7438A">
          <w:rPr>
            <w:rFonts w:ascii="Times New Roman" w:eastAsia="Times New Roman" w:hAnsi="Times New Roman" w:cs="Times New Roman"/>
            <w:color w:val="8C8282"/>
            <w:sz w:val="24"/>
            <w:szCs w:val="24"/>
            <w:lang w:eastAsia="ru-RU"/>
          </w:rPr>
          <w:t>Законі України "Про вищу освіту"</w:t>
        </w:r>
      </w:hyperlink>
      <w:r w:rsidRPr="00E7438A">
        <w:rPr>
          <w:rFonts w:ascii="Times New Roman" w:eastAsia="Times New Roman" w:hAnsi="Times New Roman" w:cs="Times New Roman"/>
          <w:color w:val="000000"/>
          <w:sz w:val="24"/>
          <w:szCs w:val="24"/>
          <w:lang w:eastAsia="ru-RU"/>
        </w:rPr>
        <w:t> (Відомості Верховної Ради України, 2014 р., № 37-38, ст. 2004 із наступними змінами):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 статті 1:</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пунктом 11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19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пункті 20 слова "освітньо-професійну чи освітньо-наукову" замінити словом "освітню";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23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6 після слова "науково-педагогічної" доповнити словом "мистецької";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третій: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1 після слова "науки" доповнити словом "мистецтва";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5:</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перший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"третій (освітньо-науковий/освітньо-творчий) рівень";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в абзаці сьомому слова "п’ятому кваліфікаційному" замінити словом "шостому";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восьмому слова "шостому кваліфікаційному" замінити словом "сьомому";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дев’ятому слова "сьомому кваліфікаційному" замінити словом "восьмому";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десятий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відповідає дев’ятому рівню Національної рамки кваліфікацій";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абзац одинадцятий вважати абзацом тринадцятим;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тринадцятому слова "дев’ятому кваліфікаційному" замінити словом "десятому";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першому слова "(освітньо-професійної чи освітньо-наукової)"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4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доктор філософії/доктор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 абзаці першому частини третьої: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цифри "90-120" замінити цифрами "120-150";</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перший частини четвертої після слів "молодшого бакалавра" доповнити словами "або молодшого спеціаліста";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шосту доповнити абзацами п’ятим - сьомим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третю статті 6 доповнити абзацом другим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w:t>
      </w:r>
      <w:r w:rsidRPr="00E7438A">
        <w:rPr>
          <w:rFonts w:ascii="Times New Roman" w:eastAsia="Times New Roman" w:hAnsi="Times New Roman" w:cs="Times New Roman"/>
          <w:color w:val="000000"/>
          <w:sz w:val="24"/>
          <w:szCs w:val="24"/>
          <w:lang w:eastAsia="ru-RU"/>
        </w:rPr>
        <w:lastRenderedPageBreak/>
        <w:t>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7:</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п’ятий частини другої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"диплом доктора філософії/доктора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четверту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першомучастини п’ятої слова "доктора філософії" замінити словами "доктора філософії/доктора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після частини четвертої доповнити новою частиною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дев’яту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четверту статті 10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 статті 13:</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пункти 9, 21 і 22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пунктом 22</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"22</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8 частини другої статті 16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18:</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пункти 3 і 9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проводить інституційну акредитацію";</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10 доповнити словами "веде їх реєстр";</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19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19.</w:t>
      </w:r>
      <w:r w:rsidRPr="00E7438A">
        <w:rPr>
          <w:rFonts w:ascii="Times New Roman" w:eastAsia="Times New Roman" w:hAnsi="Times New Roman" w:cs="Times New Roman"/>
          <w:color w:val="000000"/>
          <w:sz w:val="24"/>
          <w:szCs w:val="24"/>
          <w:lang w:eastAsia="ru-RU"/>
        </w:rPr>
        <w:t> Склад Національного агентства із забезпечення якості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три особи, які обираються з числа представників всеукраїнських об’єднань організацій роботодавців;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дві особи з числа здобувачів вищої освіти першого або другого рівня;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не менше одного представника з числа осіб, які працюють за основним місцем роботи 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Національній академії наук України;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національній галузевій академії наук (по одному представнику від кожної академії);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вищому навчальному закладі державної форми власності;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вищому навчальному закладі комунальної форми власності;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вищому навчальному закладі приватної форми власності.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за вироком суду позбавлена права обіймати певну посаду або займатися певною діяльністю;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підпадає під дію частини третьої або четвертої статті 1 Закону України "Про очищення влади";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7) відомості про яку внесені до Єдиного державного реєстру осіб, щодо яких застосовано положення Закону України "Про очищення влади".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Повноваження члена Національного агентства із забезпечення якості вищої освіти припиняються у разі: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закінчення строку, на який його призначено;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подання ним особистої заяви про складення повноважень;</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3) набрання законної сили обвинувальним вироком щодо нього;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припинення ним громадянства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визнання його безвісно відсутнім або оголошення померлим;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смерті;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виявлення обмежень, передбачених цією статтею;</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у випадках, передбачених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25 доповнити частиною восьмою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розділ V доповнити статтею 25</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Стаття 25-</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color w:val="000000"/>
          <w:sz w:val="24"/>
          <w:szCs w:val="24"/>
          <w:lang w:eastAsia="ru-RU"/>
        </w:rPr>
        <w:t>Інституційна акредитація закладу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Сертифікат про інституційну акредитацію видається строком на п’ять років.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статті 27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Заклад вищої освіти як суб’єкт господарювання може діяти в одному із таких статусів: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бюджетна установа;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неприбутковий заклад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прибутковий заклад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3 частини першої статті 28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 статті 32:</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6 після слів "доктора філософії" доповнити словами "/доктора мистецтва";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7 після слова "освітніх" доповнити словом "мистецьких";</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9 після слова "освітньої" доповнити словом "мистецької";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13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"13) утворювати заклади загальної середньої освіти за погодженням з органами місцевого самоврядування";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пунктом 13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33:</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восьмій: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абзацах другому та третьому слова "медичної освіти" замінити словами "освіти у сфері охорони здоров’я";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36:</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пункті 7 слово "деканів"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пунктом 14</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"14</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першомучастини третьої слова "клінічних ординаторів"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37:</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частини першу і третю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"3. Члени наглядової ради мають право:</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брати участь у визначенні стратегії розвитку закладу вищої освіти та контролювати її виконання;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аналізувати та оцінювати діяльність закладу вищої освіти та його керівника;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здійснювати інші права, визначені установчими документами закладу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четверту після слів "громадського самоврядування" доповнити словами "та/або засновнику (засновникам)";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п’яту після слів "не можуть входити" доповнити словами "здобувачі вищої освіти та";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статті 43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Керівник факультету (навчально-наукового інституту) здійснює свої повноваження на постійній основі";</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45:</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абзац перший частини другої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сьому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пункт 4 частини першої статті 46 після слова "невиконання" доповнити словом "індивідуального";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статтю 58 доповнити пунктом 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"3</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частині другійстатті 59 цифри "20" замінити цифрами "25";</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статті 60 доповнити абзацом другим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61:</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другій: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3 доповнити словами "/доктора мистецтва";</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доповнити пунктом 6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третій: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2 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4 після слова "кафедрах" доповнити словами "або базах резидентури";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5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частині першій статті 62:</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пункт 8 після слова "гуртожитком" доповнити словами "та цілодобовим доступом до нього";</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пункті 15 слово "робочим" виключити;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пункті 19 слова "клінічній ординатурі" виключити;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пункт 3 частини першої статті 63 викласти в такій редакції: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назву розділу XI викласти в такій редакції:</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r w:rsidRPr="00E7438A">
        <w:rPr>
          <w:rFonts w:ascii="Times New Roman" w:eastAsia="Times New Roman" w:hAnsi="Times New Roman" w:cs="Times New Roman"/>
          <w:b/>
          <w:bCs/>
          <w:color w:val="000000"/>
          <w:sz w:val="24"/>
          <w:szCs w:val="24"/>
          <w:lang w:eastAsia="ru-RU"/>
        </w:rPr>
        <w:t>Розділ XI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E7438A">
        <w:rPr>
          <w:rFonts w:ascii="Times New Roman" w:eastAsia="Times New Roman" w:hAnsi="Times New Roman" w:cs="Times New Roman"/>
          <w:color w:val="000000"/>
          <w:sz w:val="24"/>
          <w:szCs w:val="24"/>
          <w:lang w:eastAsia="ru-RU"/>
        </w:rPr>
        <w:t>";</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65:</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назву після слова "науково-технічної" доповнити словом "мистецької";</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першу доповнити абзацом другим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другупісля слова "науково-технічної" доповнити словом "мистецької", а після слова "науково-технічну" - словом "мистецьку";</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частину шосту статті 69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розділі XV "Прикінцеві та перехідні положення":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пункті 2:</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підпункти 5 і 6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підпунктами 6</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 6</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2</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2</w:t>
      </w:r>
      <w:r w:rsidRPr="00E7438A">
        <w:rPr>
          <w:rFonts w:ascii="Times New Roman" w:eastAsia="Times New Roman" w:hAnsi="Times New Roman" w:cs="Times New Roman"/>
          <w:color w:val="000000"/>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 1 січня 2020 року в розмірі 10 відсотків;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 1 січня 2021 року в розмірі 20 відсотків;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 1 січня 2022 року в розмірі 30 відсотків";</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підпункт 7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підпунктом 12</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"12</w:t>
      </w:r>
      <w:r w:rsidRPr="00E7438A">
        <w:rPr>
          <w:rFonts w:ascii="Times New Roman" w:eastAsia="Times New Roman" w:hAnsi="Times New Roman" w:cs="Times New Roman"/>
          <w:b/>
          <w:bCs/>
          <w:color w:val="000000"/>
          <w:sz w:val="24"/>
          <w:szCs w:val="24"/>
          <w:lang w:eastAsia="ru-RU"/>
        </w:rPr>
        <w:t>-</w:t>
      </w:r>
      <w:r w:rsidRPr="00E7438A">
        <w:rPr>
          <w:rFonts w:ascii="Times New Roman" w:eastAsia="Times New Roman" w:hAnsi="Times New Roman" w:cs="Times New Roman"/>
          <w:b/>
          <w:bCs/>
          <w:color w:val="000000"/>
          <w:sz w:val="14"/>
          <w:szCs w:val="14"/>
          <w:vertAlign w:val="superscript"/>
          <w:lang w:eastAsia="ru-RU"/>
        </w:rPr>
        <w:t>1</w:t>
      </w:r>
      <w:r w:rsidRPr="00E7438A">
        <w:rPr>
          <w:rFonts w:ascii="Times New Roman" w:eastAsia="Times New Roman" w:hAnsi="Times New Roman" w:cs="Times New Roman"/>
          <w:color w:val="000000"/>
          <w:sz w:val="24"/>
          <w:szCs w:val="24"/>
          <w:lang w:eastAsia="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w:t>
      </w:r>
      <w:r w:rsidRPr="00E7438A">
        <w:rPr>
          <w:rFonts w:ascii="Times New Roman" w:eastAsia="Times New Roman" w:hAnsi="Times New Roman" w:cs="Times New Roman"/>
          <w:color w:val="000000"/>
          <w:sz w:val="24"/>
          <w:szCs w:val="24"/>
          <w:lang w:eastAsia="ru-RU"/>
        </w:rPr>
        <w:lastRenderedPageBreak/>
        <w:t>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підпункті 16:</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доповнити підпунктом 20 такого змісту: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 абзаці шостомупідпункту 6 пункту 5 слова "на день набрання чинності цим Законом" замінити словами і цифрами "до 1 вересня 2018 року";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у Законі України </w:t>
      </w:r>
      <w:hyperlink r:id="rId86" w:history="1">
        <w:r w:rsidRPr="00E7438A">
          <w:rPr>
            <w:rFonts w:ascii="Times New Roman" w:eastAsia="Times New Roman" w:hAnsi="Times New Roman" w:cs="Times New Roman"/>
            <w:color w:val="8C8282"/>
            <w:sz w:val="24"/>
            <w:szCs w:val="24"/>
            <w:lang w:eastAsia="ru-RU"/>
          </w:rPr>
          <w:t>"Про наукову і науково-технічну діяльність"</w:t>
        </w:r>
      </w:hyperlink>
      <w:r w:rsidRPr="00E7438A">
        <w:rPr>
          <w:rFonts w:ascii="Times New Roman" w:eastAsia="Times New Roman" w:hAnsi="Times New Roman" w:cs="Times New Roman"/>
          <w:color w:val="000000"/>
          <w:sz w:val="24"/>
          <w:szCs w:val="24"/>
          <w:lang w:eastAsia="ru-RU"/>
        </w:rPr>
        <w:t> (Відомості Верховної Ради України, 2016 р., № 3, ст. 25):</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другийчастини другої статті 26 після слова "відповідних" доповнити словами "державного та/або";</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у статті 59:</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Кабінету Міністрів України: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протягом одного року з дня набрання чинності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закону про фахову передвищу освіту;</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 xml:space="preserve">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w:t>
      </w:r>
      <w:r w:rsidRPr="00E7438A">
        <w:rPr>
          <w:rFonts w:ascii="Times New Roman" w:eastAsia="Times New Roman" w:hAnsi="Times New Roman" w:cs="Times New Roman"/>
          <w:color w:val="000000"/>
          <w:sz w:val="24"/>
          <w:szCs w:val="24"/>
          <w:lang w:eastAsia="ru-RU"/>
        </w:rPr>
        <w:lastRenderedPageBreak/>
        <w:t>та виробниче обладнання та приладдя, що переміщуються через митний кордон України для освітніх і наукових цілей;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забезпечити розроблення методики нормативного фінансування закладів освіти;</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утворити Національне агентство кваліфікацій;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E7438A" w:rsidRPr="00E7438A" w:rsidRDefault="00E7438A" w:rsidP="00E33F2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Президент України              П. ПОРОШЕНКО</w:t>
      </w:r>
    </w:p>
    <w:p w:rsidR="00E7438A" w:rsidRPr="00E7438A" w:rsidRDefault="00E7438A" w:rsidP="00E7438A">
      <w:pPr>
        <w:shd w:val="clear" w:color="auto" w:fill="FFFFFF"/>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 Київ </w:t>
      </w:r>
      <w:r w:rsidRPr="00E7438A">
        <w:rPr>
          <w:rFonts w:ascii="Times New Roman" w:eastAsia="Times New Roman" w:hAnsi="Times New Roman" w:cs="Times New Roman"/>
          <w:color w:val="000000"/>
          <w:sz w:val="24"/>
          <w:szCs w:val="24"/>
          <w:lang w:eastAsia="ru-RU"/>
        </w:rPr>
        <w:br/>
        <w:t>5 вересня 2017 року </w:t>
      </w:r>
      <w:r w:rsidRPr="00E7438A">
        <w:rPr>
          <w:rFonts w:ascii="Times New Roman" w:eastAsia="Times New Roman" w:hAnsi="Times New Roman" w:cs="Times New Roman"/>
          <w:color w:val="000000"/>
          <w:sz w:val="24"/>
          <w:szCs w:val="24"/>
          <w:lang w:eastAsia="ru-RU"/>
        </w:rPr>
        <w:br/>
        <w:t>№ 2145-VIII</w:t>
      </w:r>
    </w:p>
    <w:p w:rsidR="00E7438A" w:rsidRPr="00E7438A" w:rsidRDefault="00E7438A" w:rsidP="00E7438A">
      <w:pPr>
        <w:shd w:val="clear" w:color="auto" w:fill="FFFFFF"/>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t> </w:t>
      </w:r>
    </w:p>
    <w:p w:rsidR="00E7438A" w:rsidRPr="00E7438A" w:rsidRDefault="00E7438A" w:rsidP="00E7438A">
      <w:pPr>
        <w:rPr>
          <w:b/>
        </w:rPr>
      </w:pPr>
    </w:p>
    <w:p w:rsidR="00E7438A" w:rsidRPr="00E7438A" w:rsidRDefault="00E7438A" w:rsidP="00E7438A">
      <w:pPr>
        <w:spacing w:before="30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noProof/>
          <w:color w:val="000000"/>
          <w:sz w:val="24"/>
          <w:szCs w:val="24"/>
          <w:lang w:eastAsia="ru-RU"/>
        </w:rPr>
        <mc:AlternateContent>
          <mc:Choice Requires="wps">
            <w:drawing>
              <wp:inline distT="0" distB="0" distL="0" distR="0" wp14:anchorId="4172E9D3" wp14:editId="708124D5">
                <wp:extent cx="571500" cy="762000"/>
                <wp:effectExtent l="0" t="0" r="0" b="0"/>
                <wp:docPr id="6" name="AutoShape 6"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ST1QIAAOs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ZniG&#10;kSAdUHS3NdJFRnBFmS6hXZYWDbx8J89SaDNRhJJJLXeTLfF5R2qm/ZqpzaTmlW3pAM6A/NQ/KtsU&#10;3T/I8lkjIVcNETW70z0QA3KBkMcrpeTQMEKhttBC+FcY9qABDW2Gj5JCkgSSdA3fV6qzMaCVaO94&#10;fTnxyvYGlXA5nYfTANgvwTSfgWwc7z5Jjz/3Spv3THbIbjKsIDsHTnYP2thkSHp0sbGELHjbOum0&#10;4uoCHMcbCA2/WptNwinhRxIk68V6EXtxNFt7cZDn3l2xir1ZEc6n+bt8tcrDnzZuGKcNp5QJG+ao&#10;yjD+M9YP72PU00mXWracWjibklb1ZtUqtCPwKgr3uZaD5ezmX6fhmgC1vCopjOLgPkq8YraYe3ER&#10;T71kHiy8IEzuk1kQJ3FeXJf0wAX795LQkOFkGk0dSxdJv6oNmD6TfeXWcQNzp+VdhhcnJ5JaBa4F&#10;ddQawttxf9EKm/65FUD3kWinVyvRUf0bSV9ArkqCnEB5MCFh00j1HaMBpk2G9bctUQyj9oMAySdh&#10;HNvx5A7xdB7BQV1aNpcWIkqAyrDBaNyuzDjStr3idQORQtcYIe1brriTsH1CY1aHxwUTxVVymH52&#10;ZF2endd5Ri9/AQAA//8DAFBLAwQUAAYACAAAACEA2V3vttkAAAAEAQAADwAAAGRycy9kb3ducmV2&#10;LnhtbEyPQUvDQBCF70L/wzIFL2I39SAasylSKBYRiqn2PM2OSTA7m2a3Sfz3jl70MvB4j/e+yVaT&#10;a9VAfWg8G1guElDEpbcNVwbe9pvrO1AhIltsPZOBLwqwymcXGabWj/xKQxErJSUcUjRQx9ilWoey&#10;Jodh4Tti8T587zCK7Cttexyl3LX6JklutcOGZaHGjtY1lZ/F2RkYy91w2L886d3VYev5tD2ti/dn&#10;Yy7n0+MDqEhT/AvDD76gQy5MR39mG1RrQB6Jv1e8+0TUUTIyCTrP9H/4/BsAAP//AwBQSwECLQAU&#10;AAYACAAAACEAtoM4kv4AAADhAQAAEwAAAAAAAAAAAAAAAAAAAAAAW0NvbnRlbnRfVHlwZXNdLnht&#10;bFBLAQItABQABgAIAAAAIQA4/SH/1gAAAJQBAAALAAAAAAAAAAAAAAAAAC8BAABfcmVscy8ucmVs&#10;c1BLAQItABQABgAIAAAAIQDk1GST1QIAAOsFAAAOAAAAAAAAAAAAAAAAAC4CAABkcnMvZTJvRG9j&#10;LnhtbFBLAQItABQABgAIAAAAIQDZXe+22QAAAAQBAAAPAAAAAAAAAAAAAAAAAC8FAABkcnMvZG93&#10;bnJldi54bWxQSwUGAAAAAAQABADzAAAANQYAAAAA&#10;" filled="f" stroked="f">
                <o:lock v:ext="edit" aspectratio="t"/>
                <w10:anchorlock/>
              </v:rect>
            </w:pict>
          </mc:Fallback>
        </mc:AlternateContent>
      </w: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CA5BAD" w:rsidRDefault="00CA5BAD" w:rsidP="00E7438A">
      <w:pPr>
        <w:spacing w:before="300" w:after="0" w:line="240" w:lineRule="auto"/>
        <w:ind w:right="450"/>
        <w:jc w:val="center"/>
        <w:rPr>
          <w:rFonts w:ascii="Times New Roman" w:eastAsia="Times New Roman" w:hAnsi="Times New Roman" w:cs="Times New Roman"/>
          <w:b/>
          <w:bCs/>
          <w:color w:val="000000"/>
          <w:sz w:val="24"/>
          <w:szCs w:val="24"/>
          <w:lang w:eastAsia="ru-RU"/>
        </w:rPr>
      </w:pPr>
    </w:p>
    <w:p w:rsidR="00E7438A" w:rsidRPr="00E7438A" w:rsidRDefault="00E7438A" w:rsidP="00E7438A">
      <w:pPr>
        <w:spacing w:before="30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МІНІСТЕРСТВО НАДЗВИЧАЙНИХ СИТУАЦІЙ УКРАЇНИ</w:t>
      </w:r>
    </w:p>
    <w:p w:rsidR="00E7438A" w:rsidRPr="00E7438A" w:rsidRDefault="00E7438A" w:rsidP="00E7438A">
      <w:pPr>
        <w:spacing w:before="30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НАКАЗ</w:t>
      </w:r>
    </w:p>
    <w:p w:rsidR="00E7438A" w:rsidRPr="00E7438A" w:rsidRDefault="00E7438A" w:rsidP="00E7438A">
      <w:pPr>
        <w:spacing w:before="300" w:after="0" w:line="240" w:lineRule="auto"/>
        <w:ind w:right="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12.12.2012  № 1398</w:t>
      </w:r>
    </w:p>
    <w:p w:rsidR="00E7438A" w:rsidRPr="00E7438A" w:rsidRDefault="00E7438A" w:rsidP="00E7438A">
      <w:pPr>
        <w:spacing w:before="300" w:after="0" w:line="240" w:lineRule="auto"/>
        <w:ind w:right="450"/>
        <w:jc w:val="right"/>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Зареєстровано в Міністерстві</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юстиції України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3 січня 2013 р.</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за № 41/22573</w:t>
      </w:r>
    </w:p>
    <w:p w:rsidR="00E7438A" w:rsidRPr="00E7438A" w:rsidRDefault="00E7438A" w:rsidP="00E7438A">
      <w:pPr>
        <w:spacing w:before="30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 затвердження Правил охорони праці для працівників бібліотек</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Відповідно до статті 28 </w:t>
      </w:r>
      <w:hyperlink r:id="rId87" w:history="1">
        <w:r w:rsidRPr="00E7438A">
          <w:rPr>
            <w:rFonts w:ascii="Times New Roman" w:eastAsia="Times New Roman" w:hAnsi="Times New Roman" w:cs="Times New Roman"/>
            <w:color w:val="000099"/>
            <w:sz w:val="24"/>
            <w:szCs w:val="24"/>
            <w:lang w:eastAsia="ru-RU"/>
          </w:rPr>
          <w:t>Закону України «Про охорону праці»</w:t>
        </w:r>
      </w:hyperlink>
      <w:r w:rsidRPr="00E7438A">
        <w:rPr>
          <w:rFonts w:ascii="Times New Roman" w:eastAsia="Times New Roman" w:hAnsi="Times New Roman" w:cs="Times New Roman"/>
          <w:color w:val="000000"/>
          <w:sz w:val="24"/>
          <w:szCs w:val="24"/>
          <w:lang w:eastAsia="ru-RU"/>
        </w:rPr>
        <w:t>, підпункту 41 пункту 4 </w:t>
      </w:r>
      <w:hyperlink r:id="rId88" w:history="1">
        <w:r w:rsidRPr="00E7438A">
          <w:rPr>
            <w:rFonts w:ascii="Times New Roman" w:eastAsia="Times New Roman" w:hAnsi="Times New Roman" w:cs="Times New Roman"/>
            <w:color w:val="000099"/>
            <w:sz w:val="24"/>
            <w:szCs w:val="24"/>
            <w:lang w:eastAsia="ru-RU"/>
          </w:rPr>
          <w:t>Положення про Міністерство надзвичайних ситуацій України</w:t>
        </w:r>
      </w:hyperlink>
      <w:r w:rsidRPr="00E7438A">
        <w:rPr>
          <w:rFonts w:ascii="Times New Roman" w:eastAsia="Times New Roman" w:hAnsi="Times New Roman" w:cs="Times New Roman"/>
          <w:color w:val="000000"/>
          <w:sz w:val="24"/>
          <w:szCs w:val="24"/>
          <w:lang w:eastAsia="ru-RU"/>
        </w:rPr>
        <w:t>, затвердженого Указом Президента України від 06 квітня 2011 року № 402, </w:t>
      </w:r>
      <w:r w:rsidRPr="00E7438A">
        <w:rPr>
          <w:rFonts w:ascii="Times New Roman" w:eastAsia="Times New Roman" w:hAnsi="Times New Roman" w:cs="Times New Roman"/>
          <w:b/>
          <w:bCs/>
          <w:color w:val="000000"/>
          <w:sz w:val="24"/>
          <w:szCs w:val="24"/>
          <w:lang w:eastAsia="ru-RU"/>
        </w:rPr>
        <w:t>НАКАЗУЮ:</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Затвердити </w:t>
      </w:r>
      <w:hyperlink r:id="rId89" w:history="1">
        <w:r w:rsidRPr="00E7438A">
          <w:rPr>
            <w:rFonts w:ascii="Times New Roman" w:eastAsia="Times New Roman" w:hAnsi="Times New Roman" w:cs="Times New Roman"/>
            <w:color w:val="006600"/>
            <w:sz w:val="24"/>
            <w:szCs w:val="24"/>
            <w:lang w:eastAsia="ru-RU"/>
          </w:rPr>
          <w:t>Правила охорони праці для працівників бібліотек</w:t>
        </w:r>
      </w:hyperlink>
      <w:r w:rsidRPr="00E7438A">
        <w:rPr>
          <w:rFonts w:ascii="Times New Roman" w:eastAsia="Times New Roman" w:hAnsi="Times New Roman" w:cs="Times New Roman"/>
          <w:color w:val="000000"/>
          <w:sz w:val="24"/>
          <w:szCs w:val="24"/>
          <w:lang w:eastAsia="ru-RU"/>
        </w:rPr>
        <w:t>, що додаються.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З набранням чинності цим наказом вважати такими, що не застосовуються на території України, Правила техніки безпеки в бібліотеках, затверджені наказом Мінкультури СРСР від 01 вересня 1975 року (НПАОП 92.51-1.01-75).</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Державній службі гірничого нагляду та промислової безпеки України (Хохотва О.І.) у встановленому порядку: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 Забезпечити подання цього наказу на державну реєстрацію до Міністерства юстиції України.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3.2. Внести наказ до </w:t>
      </w:r>
      <w:hyperlink r:id="rId90" w:anchor="n12" w:history="1">
        <w:r w:rsidRPr="00E7438A">
          <w:rPr>
            <w:rFonts w:ascii="Times New Roman" w:eastAsia="Times New Roman" w:hAnsi="Times New Roman" w:cs="Times New Roman"/>
            <w:color w:val="000099"/>
            <w:sz w:val="24"/>
            <w:szCs w:val="24"/>
            <w:lang w:eastAsia="ru-RU"/>
          </w:rPr>
          <w:t>Державного реєстру нормативно-правових актів з питань охорони праці</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Контроль за виконанням цього наказу покласти на Голову Державної служби гірничого нагляду та промислової безпеки України Хохотву О.І.</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Заступник Міністра –</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 xml:space="preserve">керівник апарату </w:t>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b/>
          <w:bCs/>
          <w:color w:val="000000"/>
          <w:sz w:val="24"/>
          <w:szCs w:val="24"/>
          <w:lang w:eastAsia="ru-RU"/>
        </w:rPr>
        <w:tab/>
        <w:t>В. Сиротін</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266"/>
        <w:gridCol w:w="1938"/>
      </w:tblGrid>
      <w:tr w:rsidR="00E7438A" w:rsidRPr="00E7438A" w:rsidTr="00E7438A">
        <w:tc>
          <w:tcPr>
            <w:tcW w:w="0" w:type="auto"/>
            <w:tcBorders>
              <w:top w:val="single" w:sz="4" w:space="0" w:color="000000"/>
              <w:left w:val="single" w:sz="4" w:space="0" w:color="000000"/>
              <w:bottom w:val="single" w:sz="4" w:space="0" w:color="000000"/>
              <w:right w:val="single" w:sz="4" w:space="0" w:color="000000"/>
            </w:tcBorders>
            <w:hideMark/>
          </w:tcPr>
          <w:p w:rsidR="00E7438A" w:rsidRPr="00E7438A" w:rsidRDefault="00E7438A" w:rsidP="00E7438A">
            <w:pPr>
              <w:spacing w:before="150" w:after="0" w:line="0" w:lineRule="atLeast"/>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ПОГОДЖЕНО: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Перший заступник Керівника </w:t>
            </w:r>
            <w:r w:rsidRPr="00E7438A">
              <w:rPr>
                <w:rFonts w:ascii="Times New Roman" w:eastAsia="Times New Roman" w:hAnsi="Times New Roman" w:cs="Times New Roman"/>
                <w:color w:val="000000"/>
                <w:sz w:val="24"/>
                <w:szCs w:val="24"/>
                <w:lang w:eastAsia="ru-RU"/>
              </w:rPr>
              <w:br/>
              <w:t>Спільного представницького органу профспілок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Перший заступник Голови </w:t>
            </w:r>
            <w:r w:rsidRPr="00E7438A">
              <w:rPr>
                <w:rFonts w:ascii="Times New Roman" w:eastAsia="Times New Roman" w:hAnsi="Times New Roman" w:cs="Times New Roman"/>
                <w:color w:val="000000"/>
                <w:sz w:val="24"/>
                <w:szCs w:val="24"/>
                <w:lang w:eastAsia="ru-RU"/>
              </w:rPr>
              <w:br/>
              <w:t>Спільного представницького органу </w:t>
            </w:r>
            <w:r w:rsidRPr="00E7438A">
              <w:rPr>
                <w:rFonts w:ascii="Times New Roman" w:eastAsia="Times New Roman" w:hAnsi="Times New Roman" w:cs="Times New Roman"/>
                <w:color w:val="000000"/>
                <w:sz w:val="24"/>
                <w:szCs w:val="24"/>
                <w:lang w:eastAsia="ru-RU"/>
              </w:rPr>
              <w:br/>
              <w:t>сторони роботодавців на національному рівні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Директор виконавчої дирекції </w:t>
            </w:r>
            <w:r w:rsidRPr="00E7438A">
              <w:rPr>
                <w:rFonts w:ascii="Times New Roman" w:eastAsia="Times New Roman" w:hAnsi="Times New Roman" w:cs="Times New Roman"/>
                <w:color w:val="000000"/>
                <w:sz w:val="24"/>
                <w:szCs w:val="24"/>
                <w:lang w:eastAsia="ru-RU"/>
              </w:rPr>
              <w:br/>
              <w:t>Фонду соціального страхування </w:t>
            </w:r>
            <w:r w:rsidRPr="00E7438A">
              <w:rPr>
                <w:rFonts w:ascii="Times New Roman" w:eastAsia="Times New Roman" w:hAnsi="Times New Roman" w:cs="Times New Roman"/>
                <w:color w:val="000000"/>
                <w:sz w:val="24"/>
                <w:szCs w:val="24"/>
                <w:lang w:eastAsia="ru-RU"/>
              </w:rPr>
              <w:br/>
              <w:t>від нещасних випадків на виробництві </w:t>
            </w:r>
            <w:r w:rsidRPr="00E7438A">
              <w:rPr>
                <w:rFonts w:ascii="Times New Roman" w:eastAsia="Times New Roman" w:hAnsi="Times New Roman" w:cs="Times New Roman"/>
                <w:color w:val="000000"/>
                <w:sz w:val="24"/>
                <w:szCs w:val="24"/>
                <w:lang w:eastAsia="ru-RU"/>
              </w:rPr>
              <w:br/>
              <w:t>та професійних захворювань України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Голова Державної інспекції </w:t>
            </w:r>
            <w:r w:rsidRPr="00E7438A">
              <w:rPr>
                <w:rFonts w:ascii="Times New Roman" w:eastAsia="Times New Roman" w:hAnsi="Times New Roman" w:cs="Times New Roman"/>
                <w:color w:val="000000"/>
                <w:sz w:val="24"/>
                <w:szCs w:val="24"/>
                <w:lang w:eastAsia="ru-RU"/>
              </w:rPr>
              <w:br/>
              <w:t>техногенної безпеки України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lastRenderedPageBreak/>
              <w:t>Голова Державної інспекції </w:t>
            </w:r>
            <w:r w:rsidRPr="00E7438A">
              <w:rPr>
                <w:rFonts w:ascii="Times New Roman" w:eastAsia="Times New Roman" w:hAnsi="Times New Roman" w:cs="Times New Roman"/>
                <w:color w:val="000000"/>
                <w:sz w:val="24"/>
                <w:szCs w:val="24"/>
                <w:lang w:eastAsia="ru-RU"/>
              </w:rPr>
              <w:br/>
              <w:t>ядерного регулювання України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Голова Державної служби України </w:t>
            </w:r>
            <w:r w:rsidRPr="00E7438A">
              <w:rPr>
                <w:rFonts w:ascii="Times New Roman" w:eastAsia="Times New Roman" w:hAnsi="Times New Roman" w:cs="Times New Roman"/>
                <w:color w:val="000000"/>
                <w:sz w:val="24"/>
                <w:szCs w:val="24"/>
                <w:lang w:eastAsia="ru-RU"/>
              </w:rPr>
              <w:br/>
              <w:t>з питань регуляторної політики </w:t>
            </w:r>
            <w:r w:rsidRPr="00E7438A">
              <w:rPr>
                <w:rFonts w:ascii="Times New Roman" w:eastAsia="Times New Roman" w:hAnsi="Times New Roman" w:cs="Times New Roman"/>
                <w:color w:val="000000"/>
                <w:sz w:val="24"/>
                <w:szCs w:val="24"/>
                <w:lang w:eastAsia="ru-RU"/>
              </w:rPr>
              <w:br/>
              <w:t>та розвитку підприємництва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Заступник </w:t>
            </w:r>
            <w:r w:rsidRPr="00E7438A">
              <w:rPr>
                <w:rFonts w:ascii="Times New Roman" w:eastAsia="Times New Roman" w:hAnsi="Times New Roman" w:cs="Times New Roman"/>
                <w:color w:val="000000"/>
                <w:sz w:val="24"/>
                <w:szCs w:val="24"/>
                <w:lang w:eastAsia="ru-RU"/>
              </w:rPr>
              <w:br/>
              <w:t>Міністра охорони здоров'я України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Заступник Міністра соціальної політики України - </w:t>
            </w:r>
            <w:r w:rsidRPr="00E7438A">
              <w:rPr>
                <w:rFonts w:ascii="Times New Roman" w:eastAsia="Times New Roman" w:hAnsi="Times New Roman" w:cs="Times New Roman"/>
                <w:color w:val="000000"/>
                <w:sz w:val="24"/>
                <w:szCs w:val="24"/>
                <w:lang w:eastAsia="ru-RU"/>
              </w:rPr>
              <w:br/>
              <w:t>керівник апарату</w:t>
            </w:r>
          </w:p>
        </w:tc>
        <w:tc>
          <w:tcPr>
            <w:tcW w:w="0" w:type="auto"/>
            <w:tcBorders>
              <w:top w:val="single" w:sz="4" w:space="0" w:color="000000"/>
              <w:left w:val="single" w:sz="4" w:space="0" w:color="000000"/>
              <w:bottom w:val="single" w:sz="4" w:space="0" w:color="000000"/>
              <w:right w:val="single" w:sz="4" w:space="0" w:color="000000"/>
            </w:tcBorders>
            <w:hideMark/>
          </w:tcPr>
          <w:p w:rsidR="00E7438A" w:rsidRPr="00E7438A" w:rsidRDefault="00E7438A" w:rsidP="00E7438A">
            <w:pPr>
              <w:spacing w:before="150" w:after="0" w:line="0" w:lineRule="atLeast"/>
              <w:jc w:val="right"/>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Г.В. Осовий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О. Мірошниченко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В. Акопян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Е.М. Улинець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lastRenderedPageBreak/>
              <w:br/>
              <w:t>О.А. Миколайчук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М.Ю. Бродський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О.К. Толстанов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color w:val="000000"/>
                <w:sz w:val="24"/>
                <w:szCs w:val="24"/>
                <w:lang w:eastAsia="ru-RU"/>
              </w:rPr>
              <w:br/>
              <w:t>В. Коломієць</w:t>
            </w:r>
          </w:p>
        </w:tc>
      </w:tr>
    </w:tbl>
    <w:p w:rsidR="00E7438A" w:rsidRPr="00E7438A" w:rsidRDefault="00CA5BAD" w:rsidP="00E74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0;height:1.5pt" o:hralign="center" o:hrstd="t" o:hr="t" fillcolor="#a0a0a0" stroked="f"/>
        </w:pic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pacing w:before="300" w:after="0" w:line="240" w:lineRule="auto"/>
        <w:ind w:right="450"/>
        <w:jc w:val="right"/>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ЗАТВЕРДЖЕНО</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Наказ МНС України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12.12.2012 № 1398</w:t>
      </w:r>
    </w:p>
    <w:p w:rsidR="00E7438A" w:rsidRPr="00E7438A" w:rsidRDefault="00E7438A" w:rsidP="00E7438A">
      <w:pPr>
        <w:spacing w:before="300" w:after="0" w:line="240" w:lineRule="auto"/>
        <w:ind w:right="450"/>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Зареєстровано в Міністерстві</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юстиції України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3 січня 2013 р.</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за № 41/22573</w:t>
      </w:r>
    </w:p>
    <w:p w:rsidR="00E7438A" w:rsidRPr="00E7438A" w:rsidRDefault="00E7438A" w:rsidP="00E7438A">
      <w:pPr>
        <w:spacing w:before="30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ПРАВИЛА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охорони праці для працівників бібліотек</w:t>
      </w:r>
    </w:p>
    <w:p w:rsidR="00E7438A" w:rsidRPr="00E7438A" w:rsidRDefault="00E7438A" w:rsidP="00E7438A">
      <w:pPr>
        <w:spacing w:before="15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I. Загальні положення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Ці Правила поширюються на бібліотеки незалежно від форм власності та відомчого підпорядкування.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Ці Правила встановлюють вимоги безпеки, спрямовані на збереження життя, здоров’я і працездатності працівників бібліотек.</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1.3. Вимоги цих Правил є обов’язковими для роботодавців і працівників бібліотек.</w:t>
      </w:r>
    </w:p>
    <w:p w:rsidR="00E7438A" w:rsidRPr="00E7438A" w:rsidRDefault="00E7438A" w:rsidP="00E7438A">
      <w:pPr>
        <w:spacing w:before="15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II. Визначення термінів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2.1. В цих Правилах терміни вживаються в значеннях, наведених у </w:t>
      </w:r>
      <w:hyperlink r:id="rId91" w:history="1">
        <w:r w:rsidRPr="00E7438A">
          <w:rPr>
            <w:rFonts w:ascii="Times New Roman" w:eastAsia="Times New Roman" w:hAnsi="Times New Roman" w:cs="Times New Roman"/>
            <w:color w:val="000099"/>
            <w:sz w:val="24"/>
            <w:szCs w:val="24"/>
            <w:lang w:eastAsia="ru-RU"/>
          </w:rPr>
          <w:t>Законі України «Про бібліотеки і бібліотечну справу»</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2.2. Інші терміни вживаються в таких значеннях: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бібліотечні засоби транспортування – спеціалізовані засоби переміщення одиниць бібліотечного фонду, що використовуються в бібліотеках (транспортери, вертикальні та підвісні контейнери, пересувні візки тощо);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каталог – систематизований перелік документів бібліотечного фонду із зазначенням місць їх зберігання, що ведеться на паперових картках або в електронній формі;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книгосховище (фондосховище) – спеціально облаштоване приміщення для розміщення і зберігання документів бібліотечного фонду (книг, журналів, рукописів тощо);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стелаж – конструкція (пристрій) для зберігання книжок та інших матеріальних цінностей;</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читальний зал – спеціально облаштоване приміщення, обладнане робочими столами для користувачів і призначене для роботи користувачів з документами бібліотечного фонду.</w:t>
      </w:r>
    </w:p>
    <w:p w:rsidR="00E7438A" w:rsidRPr="00E7438A" w:rsidRDefault="00E7438A" w:rsidP="00E7438A">
      <w:pPr>
        <w:spacing w:before="15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III. Основні вимоги з охорони праці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 Відповідно до вимог </w:t>
      </w:r>
      <w:hyperlink r:id="rId92" w:history="1">
        <w:r w:rsidRPr="00E7438A">
          <w:rPr>
            <w:rFonts w:ascii="Times New Roman" w:eastAsia="Times New Roman" w:hAnsi="Times New Roman" w:cs="Times New Roman"/>
            <w:color w:val="000099"/>
            <w:sz w:val="24"/>
            <w:szCs w:val="24"/>
            <w:lang w:eastAsia="ru-RU"/>
          </w:rPr>
          <w:t>Типового положення про службу охорони праці</w:t>
        </w:r>
      </w:hyperlink>
      <w:r w:rsidRPr="00E7438A">
        <w:rPr>
          <w:rFonts w:ascii="Times New Roman" w:eastAsia="Times New Roman" w:hAnsi="Times New Roman" w:cs="Times New Roman"/>
          <w:color w:val="000000"/>
          <w:sz w:val="24"/>
          <w:szCs w:val="24"/>
          <w:lang w:eastAsia="ru-RU"/>
        </w:rPr>
        <w:t>, затвердженого наказом Державного комітету України з нагляду за охороною праці від 15 листопада 2004 року № 255, зареєстрованого в Міністерстві юстиції України 01 грудня 2004 року за № 1526/10125 (НПАОП 0.00-4.21-04), в бібліотеках створюється служба охорони праці або призначається відповідальна особа з питань охорони праці.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3.2. Навчання і перевірку знань працівників бібліотек з питань охорони праці проводять відповідно до вимог </w:t>
      </w:r>
      <w:hyperlink r:id="rId93" w:history="1">
        <w:r w:rsidRPr="00E7438A">
          <w:rPr>
            <w:rFonts w:ascii="Times New Roman" w:eastAsia="Times New Roman" w:hAnsi="Times New Roman" w:cs="Times New Roman"/>
            <w:color w:val="000099"/>
            <w:sz w:val="24"/>
            <w:szCs w:val="24"/>
            <w:lang w:eastAsia="ru-RU"/>
          </w:rPr>
          <w:t>Типового положення про порядок проведення навчання і перевірки знань з питань охорони праці</w:t>
        </w:r>
      </w:hyperlink>
      <w:r w:rsidRPr="00E7438A">
        <w:rPr>
          <w:rFonts w:ascii="Times New Roman" w:eastAsia="Times New Roman" w:hAnsi="Times New Roman" w:cs="Times New Roman"/>
          <w:color w:val="000000"/>
          <w:sz w:val="24"/>
          <w:szCs w:val="24"/>
          <w:lang w:eastAsia="ru-RU"/>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(НПАОП 0.00-4.12-05).</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3.3. Розробку і затвердження інструкцій, положень про охорону праці, що діють у межах установи й установлюють правила виконання робіт і поведінки працівників на території бібліотек, у приміщеннях та на робочих місцях, здійснюють відповідно до вимог </w:t>
      </w:r>
      <w:hyperlink r:id="rId94" w:history="1">
        <w:r w:rsidRPr="00E7438A">
          <w:rPr>
            <w:rFonts w:ascii="Times New Roman" w:eastAsia="Times New Roman" w:hAnsi="Times New Roman" w:cs="Times New Roman"/>
            <w:color w:val="000099"/>
            <w:sz w:val="24"/>
            <w:szCs w:val="24"/>
            <w:lang w:eastAsia="ru-RU"/>
          </w:rPr>
          <w:t>Положення про розробку інструкцій з охорони праці</w:t>
        </w:r>
      </w:hyperlink>
      <w:r w:rsidRPr="00E7438A">
        <w:rPr>
          <w:rFonts w:ascii="Times New Roman" w:eastAsia="Times New Roman" w:hAnsi="Times New Roman" w:cs="Times New Roman"/>
          <w:color w:val="000000"/>
          <w:sz w:val="24"/>
          <w:szCs w:val="24"/>
          <w:lang w:eastAsia="ru-RU"/>
        </w:rPr>
        <w:t>, затвердженого наказом Комітету по нагляду за охороною праці Міністерства праці та соціальної політики України від 29 січня 1998 року № 9, зареєстрованого в Міністерстві юстиції України 07 квітня 1998 року за № 226/2666 (НПАОП 0.00-4.15-98), та </w:t>
      </w:r>
      <w:hyperlink r:id="rId95" w:history="1">
        <w:r w:rsidRPr="00E7438A">
          <w:rPr>
            <w:rFonts w:ascii="Times New Roman" w:eastAsia="Times New Roman" w:hAnsi="Times New Roman" w:cs="Times New Roman"/>
            <w:color w:val="000099"/>
            <w:sz w:val="24"/>
            <w:szCs w:val="24"/>
            <w:lang w:eastAsia="ru-RU"/>
          </w:rPr>
          <w:t>Порядку опрацювання і затвердження власником нормативних актів про охорону праці, що діють на підприємстві</w:t>
        </w:r>
      </w:hyperlink>
      <w:r w:rsidRPr="00E7438A">
        <w:rPr>
          <w:rFonts w:ascii="Times New Roman" w:eastAsia="Times New Roman" w:hAnsi="Times New Roman" w:cs="Times New Roman"/>
          <w:color w:val="000000"/>
          <w:sz w:val="24"/>
          <w:szCs w:val="24"/>
          <w:lang w:eastAsia="ru-RU"/>
        </w:rPr>
        <w:t xml:space="preserve">, </w:t>
      </w:r>
      <w:r w:rsidRPr="00E7438A">
        <w:rPr>
          <w:rFonts w:ascii="Times New Roman" w:eastAsia="Times New Roman" w:hAnsi="Times New Roman" w:cs="Times New Roman"/>
          <w:color w:val="000000"/>
          <w:sz w:val="24"/>
          <w:szCs w:val="24"/>
          <w:lang w:eastAsia="ru-RU"/>
        </w:rPr>
        <w:lastRenderedPageBreak/>
        <w:t>затвердженого наказом Державного комітету України по нагляду за охороною праці від 21 грудня 1993 року № 132, зареєстрованого в Міністерстві юстиції України 07 лютого 1994 року за № 20/229 (НПАОП 0.00-6.03-93).</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3.4. Розслідування та облік нещасних випадків, професійних захворювань і аварій на виробництві здійснюють відповідно до </w:t>
      </w:r>
      <w:hyperlink r:id="rId96" w:history="1">
        <w:r w:rsidRPr="00E7438A">
          <w:rPr>
            <w:rFonts w:ascii="Times New Roman" w:eastAsia="Times New Roman" w:hAnsi="Times New Roman" w:cs="Times New Roman"/>
            <w:color w:val="000099"/>
            <w:sz w:val="24"/>
            <w:szCs w:val="24"/>
            <w:lang w:eastAsia="ru-RU"/>
          </w:rPr>
          <w:t>постанови Кабінету Міністрів України від 30 листопада 2011 року № 1232</w:t>
        </w:r>
      </w:hyperlink>
      <w:r w:rsidRPr="00E7438A">
        <w:rPr>
          <w:rFonts w:ascii="Times New Roman" w:eastAsia="Times New Roman" w:hAnsi="Times New Roman" w:cs="Times New Roman"/>
          <w:color w:val="000000"/>
          <w:sz w:val="24"/>
          <w:szCs w:val="24"/>
          <w:lang w:eastAsia="ru-RU"/>
        </w:rPr>
        <w:t> «Деякі питання розслідування та обліку нещасних випадків, професійних захворювань і аварій на виробництві”.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3.5. Працівники бібліотек безоплатно забезпечуються спеціальним одягом відповідно до вимог </w:t>
      </w:r>
      <w:hyperlink r:id="rId97" w:history="1">
        <w:r w:rsidRPr="00E7438A">
          <w:rPr>
            <w:rFonts w:ascii="Times New Roman" w:eastAsia="Times New Roman" w:hAnsi="Times New Roman" w:cs="Times New Roman"/>
            <w:color w:val="000099"/>
            <w:sz w:val="24"/>
            <w:szCs w:val="24"/>
            <w:lang w:eastAsia="ru-RU"/>
          </w:rPr>
          <w:t>Положення про порядок забезпечення працівників спеціальним одягом, спеціальним взуттям та іншими засобами індивідуального захисту</w:t>
        </w:r>
      </w:hyperlink>
      <w:r w:rsidRPr="00E7438A">
        <w:rPr>
          <w:rFonts w:ascii="Times New Roman" w:eastAsia="Times New Roman" w:hAnsi="Times New Roman" w:cs="Times New Roman"/>
          <w:color w:val="000000"/>
          <w:sz w:val="24"/>
          <w:szCs w:val="24"/>
          <w:lang w:eastAsia="ru-RU"/>
        </w:rPr>
        <w:t>, затвердженого наказом Державного комітету України з промислової безпеки, охорони праці та гірничого нагляду від 24 березня 2008 року № 53, зареєстрованого в Міністерстві юстиції України 21 травня 2008 року за № 446/15137 (НПАОП 0.00-4.01-08).</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3.6. Проведення медичних оглядів працівників бібліотек здійснюється відповідно до вимог </w:t>
      </w:r>
      <w:hyperlink r:id="rId98" w:history="1">
        <w:r w:rsidRPr="00E7438A">
          <w:rPr>
            <w:rFonts w:ascii="Times New Roman" w:eastAsia="Times New Roman" w:hAnsi="Times New Roman" w:cs="Times New Roman"/>
            <w:color w:val="000099"/>
            <w:sz w:val="24"/>
            <w:szCs w:val="24"/>
            <w:lang w:eastAsia="ru-RU"/>
          </w:rPr>
          <w:t>Порядку проведення медичних оглядів працівників певних категорій</w:t>
        </w:r>
      </w:hyperlink>
      <w:r w:rsidRPr="00E7438A">
        <w:rPr>
          <w:rFonts w:ascii="Times New Roman" w:eastAsia="Times New Roman" w:hAnsi="Times New Roman" w:cs="Times New Roman"/>
          <w:color w:val="000000"/>
          <w:sz w:val="24"/>
          <w:szCs w:val="24"/>
          <w:lang w:eastAsia="ru-RU"/>
        </w:rPr>
        <w:t>,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w:t>
      </w:r>
    </w:p>
    <w:p w:rsidR="00E7438A" w:rsidRPr="00E7438A" w:rsidRDefault="00E7438A" w:rsidP="00E7438A">
      <w:pPr>
        <w:spacing w:before="150" w:after="0" w:line="240" w:lineRule="auto"/>
        <w:ind w:right="450"/>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IV. Загальні вимоги безпеки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 Вимоги безпечного використання територій, будівель, споруд та інженерних мереж бібліотек</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Забезпечення надійності й безпечної експлуатації виробничих будівель, споруд та інженерних мереж бібліотек здійснюється відповідно до </w:t>
      </w:r>
      <w:hyperlink r:id="rId99" w:history="1">
        <w:r w:rsidRPr="00E7438A">
          <w:rPr>
            <w:rFonts w:ascii="Times New Roman" w:eastAsia="Times New Roman" w:hAnsi="Times New Roman" w:cs="Times New Roman"/>
            <w:color w:val="000099"/>
            <w:sz w:val="24"/>
            <w:szCs w:val="24"/>
            <w:lang w:eastAsia="ru-RU"/>
          </w:rPr>
          <w:t>Положення про безпечну та надійну експлуатацію виробничих будівель і споруд</w:t>
        </w:r>
      </w:hyperlink>
      <w:r w:rsidRPr="00E7438A">
        <w:rPr>
          <w:rFonts w:ascii="Times New Roman" w:eastAsia="Times New Roman" w:hAnsi="Times New Roman" w:cs="Times New Roman"/>
          <w:color w:val="000000"/>
          <w:sz w:val="24"/>
          <w:szCs w:val="24"/>
          <w:lang w:eastAsia="ru-RU"/>
        </w:rPr>
        <w:t>, затвердженого наказом Державного комітету будівництва, архітектури та житлової політики України і Державного комітету України по нагляду за охороною праці від 27 листопада 1997 року № 32/288, зареєстрованого в Міністерстві юстиції України 06 липня 1998 року за № 424/2864 (НПАОП 45.2-4.01-98); </w:t>
      </w:r>
      <w:hyperlink r:id="rId100" w:history="1">
        <w:r w:rsidRPr="00E7438A">
          <w:rPr>
            <w:rFonts w:ascii="Times New Roman" w:eastAsia="Times New Roman" w:hAnsi="Times New Roman" w:cs="Times New Roman"/>
            <w:color w:val="000099"/>
            <w:sz w:val="24"/>
            <w:szCs w:val="24"/>
            <w:lang w:eastAsia="ru-RU"/>
          </w:rPr>
          <w:t>Правил обстежень, оцінки технічного стану та паспортизації виробничих будівель і споруд</w:t>
        </w:r>
      </w:hyperlink>
      <w:r w:rsidRPr="00E7438A">
        <w:rPr>
          <w:rFonts w:ascii="Times New Roman" w:eastAsia="Times New Roman" w:hAnsi="Times New Roman" w:cs="Times New Roman"/>
          <w:color w:val="000000"/>
          <w:sz w:val="24"/>
          <w:szCs w:val="24"/>
          <w:lang w:eastAsia="ru-RU"/>
        </w:rPr>
        <w:t>, затверджених наказом Державного комітету будівництва, архітектури та житлової політики України і Державного комітету України по нагляду за охороною праці від 27 листопада 1997 року № 32/288, зареєстрованих у Міністерстві юстиції України 06 липня 1998 року за № 423/2863.</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Забезпечення пожежної безпеки у бібліотеках здійснюється відповідно до вимог </w:t>
      </w:r>
      <w:hyperlink r:id="rId101" w:history="1">
        <w:r w:rsidRPr="00E7438A">
          <w:rPr>
            <w:rFonts w:ascii="Times New Roman" w:eastAsia="Times New Roman" w:hAnsi="Times New Roman" w:cs="Times New Roman"/>
            <w:color w:val="000099"/>
            <w:sz w:val="24"/>
            <w:szCs w:val="24"/>
            <w:lang w:eastAsia="ru-RU"/>
          </w:rPr>
          <w:t>Правил пожежної безпеки в Україні</w:t>
        </w:r>
      </w:hyperlink>
      <w:r w:rsidRPr="00E7438A">
        <w:rPr>
          <w:rFonts w:ascii="Times New Roman" w:eastAsia="Times New Roman" w:hAnsi="Times New Roman" w:cs="Times New Roman"/>
          <w:color w:val="000000"/>
          <w:sz w:val="24"/>
          <w:szCs w:val="24"/>
          <w:lang w:eastAsia="ru-RU"/>
        </w:rPr>
        <w:t>, затверджених наказом Міністерства України з питань надзвичайних ситуацій від 19 жовтня 2004 року № 126, зареєстрованих у Міністерстві юстиціії України 04 листопада 2004 року за № 1410/10009 (далі – НАПБ А.01.001-2004).</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1.3. Територію господарського подвір'я бібліотек утримують відповідно до вимог </w:t>
      </w:r>
      <w:hyperlink r:id="rId102" w:history="1">
        <w:r w:rsidRPr="00E7438A">
          <w:rPr>
            <w:rFonts w:ascii="Times New Roman" w:eastAsia="Times New Roman" w:hAnsi="Times New Roman" w:cs="Times New Roman"/>
            <w:color w:val="000099"/>
            <w:sz w:val="24"/>
            <w:szCs w:val="24"/>
            <w:lang w:eastAsia="ru-RU"/>
          </w:rPr>
          <w:t>Державних санітарних норм та правил утримання територій населених місць</w:t>
        </w:r>
      </w:hyperlink>
      <w:r w:rsidRPr="00E7438A">
        <w:rPr>
          <w:rFonts w:ascii="Times New Roman" w:eastAsia="Times New Roman" w:hAnsi="Times New Roman" w:cs="Times New Roman"/>
          <w:color w:val="000000"/>
          <w:sz w:val="24"/>
          <w:szCs w:val="24"/>
          <w:lang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 Приміщення бібліотек повинні відповідати проектній документації, затвердженій в установленому порядку.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Протипожежні вимоги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2.1. Приміщення бібліотек укомплектовується справними та перевіреними засобами пожежогасіння відповідно до вимог </w:t>
      </w:r>
      <w:hyperlink r:id="rId103" w:history="1">
        <w:r w:rsidRPr="00E7438A">
          <w:rPr>
            <w:rFonts w:ascii="Times New Roman" w:eastAsia="Times New Roman" w:hAnsi="Times New Roman" w:cs="Times New Roman"/>
            <w:color w:val="000099"/>
            <w:sz w:val="24"/>
            <w:szCs w:val="24"/>
            <w:lang w:eastAsia="ru-RU"/>
          </w:rPr>
          <w:t>Типових норм належності вогнегасників</w:t>
        </w:r>
      </w:hyperlink>
      <w:r w:rsidRPr="00E7438A">
        <w:rPr>
          <w:rFonts w:ascii="Times New Roman" w:eastAsia="Times New Roman" w:hAnsi="Times New Roman" w:cs="Times New Roman"/>
          <w:color w:val="000000"/>
          <w:sz w:val="24"/>
          <w:szCs w:val="24"/>
          <w:lang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зареєстрованих у Міністерстві юстиції України 29 квітня 2004 року за № 554/9153 (НАПБ Б.3.001-2004).</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2.2. Засоби пожежогасіння розміщують біля входів, у вестибюлях, у коридорах, проходах та інших доступних місцях.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2.3. У бібліотеках розробляються схеми евакуації користувачів і працівників, а також план заходів та дій адміністрації та працівників на випадок винекнення пожежі.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Вимоги безпечної експлуатації систем освітлення та електрообладнання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 Експлуатацію ліній електромереж та електроустановок здійснюють відповідно до вимог </w:t>
      </w:r>
      <w:hyperlink r:id="rId104" w:history="1">
        <w:r w:rsidRPr="00E7438A">
          <w:rPr>
            <w:rFonts w:ascii="Times New Roman" w:eastAsia="Times New Roman" w:hAnsi="Times New Roman" w:cs="Times New Roman"/>
            <w:color w:val="000099"/>
            <w:sz w:val="24"/>
            <w:szCs w:val="24"/>
            <w:lang w:eastAsia="ru-RU"/>
          </w:rPr>
          <w:t>Правил безпечної експлуатації електроустановок споживачів</w:t>
        </w:r>
      </w:hyperlink>
      <w:r w:rsidRPr="00E7438A">
        <w:rPr>
          <w:rFonts w:ascii="Times New Roman" w:eastAsia="Times New Roman" w:hAnsi="Times New Roman" w:cs="Times New Roman"/>
          <w:color w:val="000000"/>
          <w:sz w:val="24"/>
          <w:szCs w:val="24"/>
          <w:lang w:eastAsia="ru-RU"/>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 (далі – НПАОП 40.1-1.21-98).</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3.2. Усі світильники загального та місцевого освітлення обладнуються захисною арматурою. Використання світильників загального та місцевого освітлення без захисної арматури заборонено.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3.3. У приміщеннях сховищ розміщення силових та освітлювальних розподільчих пристроїв не допускається.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3.4. Освітлення в будівлях і приміщеннях бібліотек має забезпечувати нормативний рівень освітлення на робочих місцях. У приміщеннях для каталогів, робочих кімнатах і кабінетах застосування лише місцевого освітлення не дозволяється.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3.5. У приміщеннях книгосховищ проходи облаштовуються постійним штучним освітленням. Вмикання освітлення здійснюєтся пусковою арматурою, яка розташовується при вході в приміщення.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3.6. Виходи з приміщень, проходи, шляхи евакуації в бібліотеках облаштовуються системами аварійного освітлення. Системи аварійного освітлення повинні зберігати працездатність в разі відключення центрального електропостачання.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3.7. Заземлення (занулення) електрообладнання, що експлуатується в бібліотеках, здійснюється відповідно до вимог ДБН В.2.5-27-2006 «Захисні заходи електробезпеки в електроустановках будинків і споруд», затверджених наказом Міністерства будівництва, архітектури та житлово-комунального господарства України від 29 березня 2006 року № 97.</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3.8. Працівники щодня перед вмиканням електрообладнання повинні візуально перевірити наявність та справність заземлювальних мереж.</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3.9. Періодичність випробувань електромереж та електрообладнання визначається відповідно до вимог </w:t>
      </w:r>
      <w:hyperlink r:id="rId105" w:history="1">
        <w:r w:rsidRPr="00E7438A">
          <w:rPr>
            <w:rFonts w:ascii="Times New Roman" w:eastAsia="Times New Roman" w:hAnsi="Times New Roman" w:cs="Times New Roman"/>
            <w:color w:val="000099"/>
            <w:sz w:val="24"/>
            <w:szCs w:val="24"/>
            <w:lang w:eastAsia="ru-RU"/>
          </w:rPr>
          <w:t>НПАОП 40.1-1.21-98</w:t>
        </w:r>
      </w:hyperlink>
      <w:r w:rsidRPr="00E7438A">
        <w:rPr>
          <w:rFonts w:ascii="Times New Roman" w:eastAsia="Times New Roman" w:hAnsi="Times New Roman" w:cs="Times New Roman"/>
          <w:color w:val="000000"/>
          <w:sz w:val="24"/>
          <w:szCs w:val="24"/>
          <w:lang w:eastAsia="ru-RU"/>
        </w:rPr>
        <w:t>, а також інструкціями заводів-виробників. За відсутності інформації про періодичність випробувань конкретні терміни випробувань і вимірювань параметрів визначаються особою, відповідальною за електрогосподарство.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3.10. Обслуговування, ремонт та чищення освітлювальних приладів, що встановлені на висоті вище ніж 1,3 м, необхідно здійснювати з додержанням вимог </w:t>
      </w:r>
      <w:hyperlink r:id="rId106" w:history="1">
        <w:r w:rsidRPr="00E7438A">
          <w:rPr>
            <w:rFonts w:ascii="Times New Roman" w:eastAsia="Times New Roman" w:hAnsi="Times New Roman" w:cs="Times New Roman"/>
            <w:color w:val="000099"/>
            <w:sz w:val="24"/>
            <w:szCs w:val="24"/>
            <w:lang w:eastAsia="ru-RU"/>
          </w:rPr>
          <w:t>Правил охорони праці під час виконання робіт на висоті</w:t>
        </w:r>
      </w:hyperlink>
      <w:r w:rsidRPr="00E7438A">
        <w:rPr>
          <w:rFonts w:ascii="Times New Roman" w:eastAsia="Times New Roman" w:hAnsi="Times New Roman" w:cs="Times New Roman"/>
          <w:color w:val="000000"/>
          <w:sz w:val="24"/>
          <w:szCs w:val="24"/>
          <w:lang w:eastAsia="ru-RU"/>
        </w:rPr>
        <w:t>, затверджених наказом Державного комітету України з промислової безпеки, охорони праці та гірничого нагляду від 27 березня 2007 року № 62, зареєстрованих у Міністерстві юстиції України 04 червня 2007 року за № 573/13840 (НПАОП 0.00-1.15-07).</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3.11. Експлуатацію ліфтів необхідно здійснювати відповідно до вимог </w:t>
      </w:r>
      <w:hyperlink r:id="rId107" w:history="1">
        <w:r w:rsidRPr="00E7438A">
          <w:rPr>
            <w:rFonts w:ascii="Times New Roman" w:eastAsia="Times New Roman" w:hAnsi="Times New Roman" w:cs="Times New Roman"/>
            <w:color w:val="000099"/>
            <w:sz w:val="24"/>
            <w:szCs w:val="24"/>
            <w:lang w:eastAsia="ru-RU"/>
          </w:rPr>
          <w:t>Правил будови і безпечної експлуатації ліфтів</w:t>
        </w:r>
      </w:hyperlink>
      <w:r w:rsidRPr="00E7438A">
        <w:rPr>
          <w:rFonts w:ascii="Times New Roman" w:eastAsia="Times New Roman" w:hAnsi="Times New Roman" w:cs="Times New Roman"/>
          <w:color w:val="000000"/>
          <w:sz w:val="24"/>
          <w:szCs w:val="24"/>
          <w:lang w:eastAsia="ru-RU"/>
        </w:rPr>
        <w:t>, затверджених наказом Державного комітету України з промислової безпеки, охорони праці та гірничого нагляду від 01 вересня 2008 року № 190, зареєстрованих у Міністерстві юстиції України 07 жовтня 2008 року за № 937/15628 (НПАОП 0.00-1.02-08).</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Вимоги безпечного використання систем вентиляції та кондиціонування повітря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 Усі приміщення бібліотек повинні бути обладнані системами вентиляції і кондиціонування.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4.2. Усі повітропроводи, повітряні канали, глушники та вентиляційне обладнання необхідно не рідше одного разу на півріччя очищувати від пилу.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4.3. Повітрообмін у читальних залах, фондосховищах, реставраційних майстернях та робочих приміщеннях повинен забезпечувати параметри мікроклімату відповідно до </w:t>
      </w:r>
      <w:hyperlink r:id="rId108" w:history="1">
        <w:r w:rsidRPr="00E7438A">
          <w:rPr>
            <w:rFonts w:ascii="Times New Roman" w:eastAsia="Times New Roman" w:hAnsi="Times New Roman" w:cs="Times New Roman"/>
            <w:color w:val="000099"/>
            <w:sz w:val="24"/>
            <w:szCs w:val="24"/>
            <w:lang w:eastAsia="ru-RU"/>
          </w:rPr>
          <w:t>Санітарних норм мікроклімату виробничих приміщень ДСН 3.3.6.042-99</w:t>
        </w:r>
      </w:hyperlink>
      <w:r w:rsidRPr="00E7438A">
        <w:rPr>
          <w:rFonts w:ascii="Times New Roman" w:eastAsia="Times New Roman" w:hAnsi="Times New Roman" w:cs="Times New Roman"/>
          <w:color w:val="000000"/>
          <w:sz w:val="24"/>
          <w:szCs w:val="24"/>
          <w:lang w:eastAsia="ru-RU"/>
        </w:rPr>
        <w:t xml:space="preserve">, установлених </w:t>
      </w:r>
      <w:r w:rsidRPr="00E7438A">
        <w:rPr>
          <w:rFonts w:ascii="Times New Roman" w:eastAsia="Times New Roman" w:hAnsi="Times New Roman" w:cs="Times New Roman"/>
          <w:color w:val="000000"/>
          <w:sz w:val="24"/>
          <w:szCs w:val="24"/>
          <w:lang w:eastAsia="ru-RU"/>
        </w:rPr>
        <w:lastRenderedPageBreak/>
        <w:t>постановою Головного державного санітарного лікаря України від 01 грудня 1999 року № 42. Режим роботи систем вентиляції повинен забезпечувати в залах для користувачів повітряне середовище в межах зазначених параметрів і підтримувати його протягом часу перебування користувачів.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Вимоги безпечної експлуатації систем пиловидалення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5.1. Стаціонарні пилезбірники і трубопроводи систем пиловидалення очищають від забруднення один раз на місяць.</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 Пересувні електричні пилососні установки очищають від забруднення після кожного використання.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5.3. Якщо використання пересувних електричних пилососних установок неможливе, слід керуватися вимогами інструкцій по догляду за книжковим фондом.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Вимоги безпеки при водозабезпеченні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Для питних потреб використовується вода, яка відповідає вимогам ГОСТ 2874-82 «Вода питьевая. Гигиенические требования и контроль качества».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Вимоги безпечного перебування в читальних залах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7.1. Читальні зали в бібліотеках повинні забезпечувати комфортні і безпечні умови перебування в них і безперешкодну евакуацію у випадку пожежної або іншої небезпеки.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7.2. Рух по проходах повинен бути безперешкодним.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7.3. Розташування меблів в читальних залах не повинно перешкоджати руху працівників. Розташування меблів, розмір і облаштування дверей у читальних залах повинні відповідати вимогам </w:t>
      </w:r>
      <w:hyperlink r:id="rId109" w:history="1">
        <w:r w:rsidRPr="00E7438A">
          <w:rPr>
            <w:rFonts w:ascii="Times New Roman" w:eastAsia="Times New Roman" w:hAnsi="Times New Roman" w:cs="Times New Roman"/>
            <w:color w:val="000099"/>
            <w:sz w:val="24"/>
            <w:szCs w:val="24"/>
            <w:lang w:eastAsia="ru-RU"/>
          </w:rPr>
          <w:t>Закону України «Про пожежну безпеку»</w:t>
        </w:r>
      </w:hyperlink>
      <w:r w:rsidRPr="00E7438A">
        <w:rPr>
          <w:rFonts w:ascii="Times New Roman" w:eastAsia="Times New Roman" w:hAnsi="Times New Roman" w:cs="Times New Roman"/>
          <w:color w:val="000000"/>
          <w:sz w:val="24"/>
          <w:szCs w:val="24"/>
          <w:lang w:eastAsia="ru-RU"/>
        </w:rPr>
        <w:t> та </w:t>
      </w:r>
      <w:hyperlink r:id="rId110" w:history="1">
        <w:r w:rsidRPr="00E7438A">
          <w:rPr>
            <w:rFonts w:ascii="Times New Roman" w:eastAsia="Times New Roman" w:hAnsi="Times New Roman" w:cs="Times New Roman"/>
            <w:color w:val="000099"/>
            <w:sz w:val="24"/>
            <w:szCs w:val="24"/>
            <w:lang w:eastAsia="ru-RU"/>
          </w:rPr>
          <w:t>НАПБ А.01.001–2004</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7.4. Килимові покриття мають відповідати вимогам пожежної безпеки за показниками токсичності, димоутворення та поширення полум’я, визначеним </w:t>
      </w:r>
      <w:hyperlink r:id="rId111" w:history="1">
        <w:r w:rsidRPr="00E7438A">
          <w:rPr>
            <w:rFonts w:ascii="Times New Roman" w:eastAsia="Times New Roman" w:hAnsi="Times New Roman" w:cs="Times New Roman"/>
            <w:color w:val="000099"/>
            <w:sz w:val="24"/>
            <w:szCs w:val="24"/>
            <w:lang w:eastAsia="ru-RU"/>
          </w:rPr>
          <w:t>НАПБ А.01.001–2004</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7.5. Усі види реклами, портрети, електроапаратура для підсвічування й інші предмети надійно підвішуються та закріпляються.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Вимоги безпечного використання каталогів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8.1. Каталожні шафи необхідно встановлювати в окремому, достатньою мірою освітленому приміщенні з дотриманням вимог </w:t>
      </w:r>
      <w:hyperlink r:id="rId112" w:history="1">
        <w:r w:rsidRPr="00E7438A">
          <w:rPr>
            <w:rFonts w:ascii="Times New Roman" w:eastAsia="Times New Roman" w:hAnsi="Times New Roman" w:cs="Times New Roman"/>
            <w:color w:val="000099"/>
            <w:sz w:val="24"/>
            <w:szCs w:val="24"/>
            <w:lang w:eastAsia="ru-RU"/>
          </w:rPr>
          <w:t>Закону України «Про пожежну безпеку»</w:t>
        </w:r>
      </w:hyperlink>
      <w:r w:rsidRPr="00E7438A">
        <w:rPr>
          <w:rFonts w:ascii="Times New Roman" w:eastAsia="Times New Roman" w:hAnsi="Times New Roman" w:cs="Times New Roman"/>
          <w:color w:val="000000"/>
          <w:sz w:val="24"/>
          <w:szCs w:val="24"/>
          <w:lang w:eastAsia="ru-RU"/>
        </w:rPr>
        <w:t> та </w:t>
      </w:r>
      <w:hyperlink r:id="rId113" w:history="1">
        <w:r w:rsidRPr="00E7438A">
          <w:rPr>
            <w:rFonts w:ascii="Times New Roman" w:eastAsia="Times New Roman" w:hAnsi="Times New Roman" w:cs="Times New Roman"/>
            <w:color w:val="000099"/>
            <w:sz w:val="24"/>
            <w:szCs w:val="24"/>
            <w:lang w:eastAsia="ru-RU"/>
          </w:rPr>
          <w:t>НАПБ А.01.001–2004</w:t>
        </w:r>
      </w:hyperlink>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8.2. Каталожні шафи повинні розташовуватися вздовж стін приміщення. Висота шаф повинна бути не більше ніж 2 метри, щоб була можливість діставати верхні ящички, стоячи на підлозі.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8.3. Вага картотечних ящичків не повинна перевищувати 7 кг. Для запобігання випаданню ящичків при їх максимальному витяганні вони обладнуються відповідними обмежувальними пристроями.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8.4. Ширина проходів між каталожними шафами та встановленими робочими столами повинна бути не менше ніж 1,2 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8.5. Робоче місце чергового бібліотекаря, адміністратора розташовують в такому місці, щоб була можливість спостерігати за усім приміщенням.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Вимоги безпечного використання комп’ютерних залів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9.1. Приміщення бібліотек, де експлуатується комп’ютерна техніка, облаштовуються відповідно до вимог </w:t>
      </w:r>
      <w:hyperlink r:id="rId114" w:history="1">
        <w:r w:rsidRPr="00E7438A">
          <w:rPr>
            <w:rFonts w:ascii="Times New Roman" w:eastAsia="Times New Roman" w:hAnsi="Times New Roman" w:cs="Times New Roman"/>
            <w:color w:val="000099"/>
            <w:sz w:val="24"/>
            <w:szCs w:val="24"/>
            <w:lang w:eastAsia="ru-RU"/>
          </w:rPr>
          <w:t>Правил охорони праці під час експлуатації електронно-обчислювальних машин</w:t>
        </w:r>
      </w:hyperlink>
      <w:r w:rsidRPr="00E7438A">
        <w:rPr>
          <w:rFonts w:ascii="Times New Roman" w:eastAsia="Times New Roman" w:hAnsi="Times New Roman" w:cs="Times New Roman"/>
          <w:color w:val="000000"/>
          <w:sz w:val="24"/>
          <w:szCs w:val="24"/>
          <w:lang w:eastAsia="ru-RU"/>
        </w:rPr>
        <w:t>, затверджених наказом Державного комітету України з промислової безпеки, охорони праці та гірничого нагляду від 26 березня 2010 року № 65, зареєстрованих в Міністерстві юстиції України 19 квітня 2010 року за № 293/17588 (НПАОП 0.00-1.28-10).</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9.2. Під час роботи з комп’ютерною технікою слід дотримуватися режимів праці і відпочинку відповідно до вимог відповідних державних санітарних правил і норм роботи з візуальними дисплейними терміналами електронно-обчислювальних машин.</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Вимоги безпечної експлуатації стелажного обладнання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10.1. Стелажі повинні забезпечувати безпечне розміщення літератури в сховищах, читальних залах, фондах.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10.2 Стелажі виготовляються відповідно до технічної документації і надійно закріплюються. Високі однобічні стелажі повинні кріпитися до стін або інших будівельних конструкцій.</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10.3. Конструкція стелажа повинна бути розрахована на стійкість та навантаження. На кожному стелажі має бути табличка з інформацією про допустиме навантаження. Не допускається заповнювати стелажі понад розрахункове навантаження.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10.4. З метою кращого освітлення проходів між стелажами стелажі слід розташовувати перпендикулярно до вікон.</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10.5. Нижня полиця стелажів повинна бути встановлена вище підлоги не менше ніж на 10 см, що повинно забезпечити можливість прибирання пилу під стелажами.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10.6. Висота стелажів повинна бути такою, щоб була можливість брати книжки з верхньої полиці, не застосовуючи високих драбин.</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10.7. На верхніх полицях слід розташовувати фонди, що рідко використовуються.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10.8. Книжки та газети на стелажі слід укладати таким чином, щоб вони не виступали за межі полиць.</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10.9. Відстань між паралельно розташованими стелажами повинна бути не менше ніж 1 м; між торцями стелажів та елементами конструкцій або інженерного обладнання не менше ніж 0,45 м; стіною та стелажем, що розташований паралельно стіні, не менше ніж 0,75 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Вимоги безпеки при перевезенні документів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11.1. Бібліотечні засоби транспортування, що використовуються для транспортування одиниць бібліотечного фонду, повинні мати технічну і експлуатаційну документацію та відповідати вимогам </w:t>
      </w:r>
      <w:hyperlink r:id="rId115" w:history="1">
        <w:r w:rsidRPr="00E7438A">
          <w:rPr>
            <w:rFonts w:ascii="Times New Roman" w:eastAsia="Times New Roman" w:hAnsi="Times New Roman" w:cs="Times New Roman"/>
            <w:color w:val="000099"/>
            <w:sz w:val="24"/>
            <w:szCs w:val="24"/>
            <w:lang w:eastAsia="ru-RU"/>
          </w:rPr>
          <w:t>Закону України «Про пожежну безпеку»</w:t>
        </w:r>
      </w:hyperlink>
      <w:r w:rsidRPr="00E7438A">
        <w:rPr>
          <w:rFonts w:ascii="Times New Roman" w:eastAsia="Times New Roman" w:hAnsi="Times New Roman" w:cs="Times New Roman"/>
          <w:color w:val="000000"/>
          <w:sz w:val="24"/>
          <w:szCs w:val="24"/>
          <w:lang w:eastAsia="ru-RU"/>
        </w:rPr>
        <w:t> та </w:t>
      </w:r>
      <w:hyperlink r:id="rId116" w:history="1">
        <w:r w:rsidRPr="00E7438A">
          <w:rPr>
            <w:rFonts w:ascii="Times New Roman" w:eastAsia="Times New Roman" w:hAnsi="Times New Roman" w:cs="Times New Roman"/>
            <w:color w:val="000099"/>
            <w:sz w:val="24"/>
            <w:szCs w:val="24"/>
            <w:lang w:eastAsia="ru-RU"/>
          </w:rPr>
          <w:t>НАПБ А.01.001–2004</w:t>
        </w:r>
      </w:hyperlink>
      <w:r w:rsidRPr="00E7438A">
        <w:rPr>
          <w:rFonts w:ascii="Times New Roman" w:eastAsia="Times New Roman" w:hAnsi="Times New Roman" w:cs="Times New Roman"/>
          <w:color w:val="000000"/>
          <w:sz w:val="24"/>
          <w:szCs w:val="24"/>
          <w:lang w:eastAsia="ru-RU"/>
        </w:rPr>
        <w:t>. Перед експлуатацією необхідно візуально перевіряти справність бібліотечних засобів транспортування.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11.2. Засоби транспортування слід розташовувати таким чином, щоб максимальна відстань перенесення літератури вручну була не більше ніж 8 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11.3. При переході транспортерів або вертикальних конвеєрів з поверху на поверх або з одного приміщення в інше слід передбачати пристрій для ізоляції місць перетинів на випадок зупинки механізму або пожежі.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11.4. Засоби транспортування, що є джерелом шуму, слід обладнувати засобами шумопоглинання для забезпечення вимог </w:t>
      </w:r>
      <w:hyperlink r:id="rId117" w:history="1">
        <w:r w:rsidRPr="00E7438A">
          <w:rPr>
            <w:rFonts w:ascii="Times New Roman" w:eastAsia="Times New Roman" w:hAnsi="Times New Roman" w:cs="Times New Roman"/>
            <w:color w:val="000099"/>
            <w:sz w:val="24"/>
            <w:szCs w:val="24"/>
            <w:lang w:eastAsia="ru-RU"/>
          </w:rPr>
          <w:t>Санітарних норм виробничого шуму, ультразвуку та інфразвуку ДСН 3.3.6.037-99</w:t>
        </w:r>
      </w:hyperlink>
      <w:r w:rsidRPr="00E7438A">
        <w:rPr>
          <w:rFonts w:ascii="Times New Roman" w:eastAsia="Times New Roman" w:hAnsi="Times New Roman" w:cs="Times New Roman"/>
          <w:color w:val="000000"/>
          <w:sz w:val="24"/>
          <w:szCs w:val="24"/>
          <w:lang w:eastAsia="ru-RU"/>
        </w:rPr>
        <w:t>, установлених постановою Головного державного санітарного лікаря України від 01 грудня 1999 року № 37, та </w:t>
      </w:r>
      <w:hyperlink r:id="rId118" w:history="1">
        <w:r w:rsidRPr="00E7438A">
          <w:rPr>
            <w:rFonts w:ascii="Times New Roman" w:eastAsia="Times New Roman" w:hAnsi="Times New Roman" w:cs="Times New Roman"/>
            <w:color w:val="000099"/>
            <w:sz w:val="24"/>
            <w:szCs w:val="24"/>
            <w:lang w:eastAsia="ru-RU"/>
          </w:rPr>
          <w:t>Санітарних норм виробничої загальної та локальної вібрації ДСН 3.3.6.039-99</w:t>
        </w:r>
      </w:hyperlink>
      <w:r w:rsidRPr="00E7438A">
        <w:rPr>
          <w:rFonts w:ascii="Times New Roman" w:eastAsia="Times New Roman" w:hAnsi="Times New Roman" w:cs="Times New Roman"/>
          <w:color w:val="000000"/>
          <w:sz w:val="24"/>
          <w:szCs w:val="24"/>
          <w:lang w:eastAsia="ru-RU"/>
        </w:rPr>
        <w:t>, установлених постановою Головного державного санітарного лікаря України від 01 грудня 1999 року № 39.</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11.5. Пуск засобів транспортування повинен здійснюватися оператором з одного місця і супроводжуватися світловою та звуковою сигналізацією.</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11.6. Для аварійної зупинки засобів транспортування на всіх робочих місцях необхідно облаштувати кнопки вимикання.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11.7. Дверцята на завантажувальних вікнах вертикальних конвеєрів обладнуються справними кінцевими вимикачами, які не дозволяють пуск конвеєра при відкритих дверцятах.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11.8. З метою запобігання травмуванню працівників падаючими книжками траса вертикального або підвісного конвеєрів повинна бути захищена суцільним або сітчастим огородженням.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11.9. На випадок обриву троса або цепу засобів транспортування останній має бути обладнаний спеціальними уловлювачами.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11.10. Рами засобів транспортування необхідно заземлювати.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Вимоги безпечного проведення реставрації, консервування та санітарно-гігієнічної обробки бібліотечного фонду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 Роботи з реставрації, консервування та санітарно-гігієнічної обробки бібліотечного фонду повинні здійснюватися в спеціальних відокремлених приміщеннях.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12.2. Освітлювальна арматура повинна бути в волого- та пилезахисному виконанні.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12.3. Підлога та стіни приміщення повинні мати покриття, яке дозволяє здійснювати вологе прибирання.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12.4. Робочі столи реставраторів обладнуються автономною місцевою витяжною вентиляцією та місцевим освітленням.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12.5. Столи повинні мати гладку поверхню без тріщин і ушкоджень та бути розташовані таким чином, щоб прохід між ними при двосторонньому розміщенні робочих місць був не менше ніж 1,5 м, а при односторонньому – не менше ніж 1 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12.6. При роботі з хімічними реактивами слід дотримуватися вимог «Основных правил безопасной работы в химических лабораториях», затверджених наказом Міністерства хімічної промисловості СРСР від 27 липня 1977 року (НПАОП 73.1-1.06-77).</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12.7. Зберігання хімічних реактивів здійснюють відповідно до вимог «Методических указаний по организации хранения, учета и использования реактивов в лабораториях санэпидемстанций», затверджених МОЗ СРСР 10 березня 1973 року № 2684-73, та цих Правил в спеціальних приміщеннях, що мають опалення, вентиляцію, штучне освітлення.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12.8. У приміщенні для зберігання хімічних речовин повинен знаходитись ящик із сухим піском, вода і аварійні розчини для нейтралізації кислот та лугів.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12.9. За облік, зберігання реактивів та інших хімічних речовин у лабораторії згідно з наказом керівника установи відповідає один з працівників.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12.10. Реактиви зберігаються на стелажах або в шафах. Доступ до них дозволяється тільки особам, які відповідають за їх облік і зберігання.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12.11. Ємності великого об'єму, а також бутлі з концентрованими кислотами та лугами повинні зберігатися на нижніх полицях.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12.12. Реактиви повинні зберігатися у фабричній упаковці з етикетками, або, як виняток, в банках з притертою пробкою зі стандартною етикеткою.</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12.13. Хімічні реактиви, що постійно використовуються, дозволяється зберігати в спеціальних шафах у приміщенні лабораторії у мінімальному асортименті й кількості. Необхідно мати список таких реактивів.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12.14. Вогненебезпечні та вибухові речовини зберігають за межами основних приміщень (у спеціальних приміщеннях з вентиляцією та природним освітленням). У лабораторії їх можна мати тільки для поточних робіт.</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12.15. Токсичні реактиви підлягають обов'язковому обліку і зберіганню в спеціально виділених для цього сейфах, металевих шафах (ящиках) під замком.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12.16. Облік і видачу токсичних реактивів проводить працівник, призначений наказом по установі.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12.17. Заборонено зберігати в лабораторії:</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будь-які речовини без етикеток;</w:t>
      </w:r>
      <w:r w:rsidRPr="00E7438A">
        <w:rPr>
          <w:rFonts w:ascii="Times New Roman" w:eastAsia="Times New Roman" w:hAnsi="Times New Roman" w:cs="Times New Roman"/>
          <w:b/>
          <w:bCs/>
          <w:color w:val="000000"/>
          <w:sz w:val="24"/>
          <w:szCs w:val="24"/>
          <w:lang w:eastAsia="ru-RU"/>
        </w:rPr>
        <w:t>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вибухо- та вогненебезпечні реактиви разом із сильно отруйними;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спільно або в безпосередній близькості речовини, що можуть впливати одна на одну і викликати, внаслідок хімічної взаємодії, пожежу або вибух (наприклад, азотна кислота і будь-яка органічна речовина);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запаси отруйних, сильнодіючих, вибухонебезпечних речовин і розчинів на робочих столах.</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12.18. На посуді з хімічними реактивами необхідно наклеїти етикетки з інформацією про їхній вміст.</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12.19. Дезінфекційні камери повинні бути обладнані автономною припливно-витяжною вентиляцією. Видалення повітря з камер повинно здійснюватися таким чином, щоб повітря не потрапляло через кватирки та припливну вентиляцію до інших приміщень.</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12.20. Один раз на місяць необхідно проводити очищення системи вентиляції від забруднення, перевірку технічного стану щодо виявлення негерметичності та поломок.</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Начальник відділу взаємодії</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з Верховною Радою України,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Кабінетом Міністрів України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та з питань координації роботи</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центральних органів</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виконавчої влади, діяльність</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яких спрямовується</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та координується</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через Міністра надзвичайних</w:t>
      </w:r>
      <w:r w:rsidRPr="00E7438A">
        <w:rPr>
          <w:rFonts w:ascii="Times New Roman" w:eastAsia="Times New Roman" w:hAnsi="Times New Roman" w:cs="Times New Roman"/>
          <w:color w:val="000000"/>
          <w:sz w:val="24"/>
          <w:szCs w:val="24"/>
          <w:lang w:eastAsia="ru-RU"/>
        </w:rPr>
        <w:t> </w:t>
      </w:r>
      <w:r w:rsidRPr="00E7438A">
        <w:rPr>
          <w:rFonts w:ascii="Times New Roman" w:eastAsia="Times New Roman" w:hAnsi="Times New Roman" w:cs="Times New Roman"/>
          <w:color w:val="000000"/>
          <w:sz w:val="24"/>
          <w:szCs w:val="24"/>
          <w:lang w:eastAsia="ru-RU"/>
        </w:rPr>
        <w:br/>
      </w:r>
      <w:r w:rsidRPr="00E7438A">
        <w:rPr>
          <w:rFonts w:ascii="Times New Roman" w:eastAsia="Times New Roman" w:hAnsi="Times New Roman" w:cs="Times New Roman"/>
          <w:b/>
          <w:bCs/>
          <w:color w:val="000000"/>
          <w:sz w:val="24"/>
          <w:szCs w:val="24"/>
          <w:lang w:eastAsia="ru-RU"/>
        </w:rPr>
        <w:t>ситуацій України</w:t>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color w:val="000000"/>
          <w:sz w:val="24"/>
          <w:szCs w:val="24"/>
          <w:lang w:eastAsia="ru-RU"/>
        </w:rPr>
        <w:t>В.І. Теличко</w:t>
      </w:r>
    </w:p>
    <w:p w:rsidR="00E7438A" w:rsidRDefault="00E7438A" w:rsidP="00E7438A"/>
    <w:p w:rsidR="00E7438A" w:rsidRDefault="00E7438A" w:rsidP="00E7438A"/>
    <w:p w:rsidR="00E7438A" w:rsidRDefault="00E7438A" w:rsidP="00E7438A"/>
    <w:p w:rsidR="00E7438A" w:rsidRDefault="00E7438A" w:rsidP="00E7438A"/>
    <w:p w:rsidR="00E7438A" w:rsidRDefault="00E7438A" w:rsidP="00E7438A"/>
    <w:p w:rsidR="00E7438A" w:rsidRDefault="00E7438A" w:rsidP="00E7438A"/>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ЗАКОН     УКРАЇНИ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ind w:right="-66"/>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Про внесення змін до Закону</w:t>
      </w:r>
    </w:p>
    <w:p w:rsidR="00066581" w:rsidRPr="00066581" w:rsidRDefault="00066581" w:rsidP="00066581">
      <w:pPr>
        <w:shd w:val="clear" w:color="auto" w:fill="FFFFFF"/>
        <w:spacing w:after="0" w:line="240" w:lineRule="auto"/>
        <w:ind w:right="-66"/>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України „Про бібліотеки і бібліотечну справу”</w:t>
      </w:r>
    </w:p>
    <w:p w:rsidR="00066581" w:rsidRPr="00066581" w:rsidRDefault="00066581" w:rsidP="00066581">
      <w:pPr>
        <w:shd w:val="clear" w:color="auto" w:fill="FFFFFF"/>
        <w:spacing w:after="0" w:line="240" w:lineRule="auto"/>
        <w:ind w:right="121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27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Верховна Рада України ПОСТАНОВЛЯЄ:</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Внести зміни до Закону України "Про бібліотеки і  бібліотечну справу" /Відомості Верховної Ради України, 1995р., № 7,  ст.45/, виклавши його в такій редакції: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ind w:right="-37"/>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ЗАКОН        УКРАЇНИ</w:t>
      </w:r>
    </w:p>
    <w:p w:rsidR="00066581" w:rsidRPr="00066581" w:rsidRDefault="00066581" w:rsidP="00066581">
      <w:pPr>
        <w:shd w:val="clear" w:color="auto" w:fill="FFFFFF"/>
        <w:spacing w:after="0" w:line="240" w:lineRule="auto"/>
        <w:ind w:right="-37"/>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 бібліотеки і бібліотечну справу</w:t>
      </w:r>
    </w:p>
    <w:p w:rsidR="00066581" w:rsidRPr="00066581" w:rsidRDefault="00066581" w:rsidP="00066581">
      <w:pPr>
        <w:shd w:val="clear" w:color="auto" w:fill="FFFFFF"/>
        <w:spacing w:before="223"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 бібліотеках.</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162"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І. ЗАГАЛЬНІ ПОЛОЖЕННЯ</w:t>
      </w:r>
    </w:p>
    <w:p w:rsidR="00066581" w:rsidRPr="00066581" w:rsidRDefault="00066581" w:rsidP="00066581">
      <w:pPr>
        <w:shd w:val="clear" w:color="auto" w:fill="FFFFFF"/>
        <w:spacing w:before="32"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1. Визначення термінів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цьому Законі  терміни вживаються в такому значенні:</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 Інформаційний,  культурний,  освітній заклад, що має упорядкований фонд документів і надає їх у тимчасове користування фізичним та юридичним особам;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бібліотечні ресурси - упорядковані фонди документів на різних носіях інформації, довідково-пошуковий апарат, матеріально-технічні засоби опрацювання,  зберігання І  передачі інформації;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бібліотечна  система  України - розгалужена мережа  бібліотек різних видів,  пов</w:t>
      </w:r>
      <w:r w:rsidRPr="00066581">
        <w:rPr>
          <w:rFonts w:ascii="Times New Roman" w:eastAsia="Times New Roman" w:hAnsi="Times New Roman" w:cs="Times New Roman"/>
          <w:color w:val="000000"/>
          <w:sz w:val="14"/>
          <w:szCs w:val="14"/>
          <w:vertAlign w:val="superscript"/>
          <w:lang w:eastAsia="ru-RU"/>
        </w:rPr>
        <w:t>’</w:t>
      </w:r>
      <w:r w:rsidRPr="00066581">
        <w:rPr>
          <w:rFonts w:ascii="Times New Roman" w:eastAsia="Times New Roman" w:hAnsi="Times New Roman" w:cs="Times New Roman"/>
          <w:color w:val="000000"/>
          <w:sz w:val="24"/>
          <w:szCs w:val="24"/>
          <w:lang w:eastAsia="ru-RU"/>
        </w:rPr>
        <w:t>язаних взаємодією і взаємовикористанням бібліотечних ресурсів;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бібліотечна справа - галузь інформаційної культурної,  освітньої діяльності  суспільства,  що включає створення і розвиток мережі  бібліотек, формування та обробку бібліотечних фондів,  організацію бібліотечного, інформаційного та довідково-бібліографічного обслуговування користувачів бібліотек,  підготовку бібліотечних кадрів, наукове та методичне забезпечення розвитку бібліотек;</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бібліотечні фонд - упорядковане зібрання документів, що зберігається в бібліотеці;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депонування - форма  збирання і розповсюдження рукописних робіт, переважно наукових;</w:t>
      </w:r>
    </w:p>
    <w:p w:rsidR="00066581" w:rsidRPr="00066581" w:rsidRDefault="00066581" w:rsidP="00066581">
      <w:pPr>
        <w:shd w:val="clear" w:color="auto" w:fill="FFFFFF"/>
        <w:spacing w:after="0" w:line="240" w:lineRule="auto"/>
        <w:ind w:right="562"/>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Інформаційні ресурси - сукупність документів у інформаційних системах (бібліотеках, архівах,  базах даних тощо);</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користувач бібліотеки - фізична чи юридична  особа, яка звертається до послуг бібліотеки;</w:t>
      </w:r>
    </w:p>
    <w:p w:rsidR="00066581" w:rsidRPr="00066581" w:rsidRDefault="00066581" w:rsidP="00066581">
      <w:pPr>
        <w:shd w:val="clear" w:color="auto" w:fill="FFFFFF"/>
        <w:spacing w:after="0" w:line="240" w:lineRule="auto"/>
        <w:ind w:right="299"/>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міжбібліотечний абонемент - форма бібліотечного обслуговування, заснована на взаємному використанні бібліотечних фондів і довідково-пошукового апарату бібліотек;</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централізована бібліотечна система - об'єднання бібліотек у єдине структурно-цілісне утворення,  куди входить центральна бібліотека.</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 Законодавство України про бібліотеки і бібліотечну справу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Законодавство України про бібліотеки і  бібліотечну справу базується на Конституції України і  складається з Основ законодавства України про культуру, цього Закону, міжнародних договорів,  згода на обов’язковість яких надана Верховною Радою України,  та інших нормативно-правових актів.</w:t>
      </w:r>
    </w:p>
    <w:p w:rsidR="00066581" w:rsidRPr="00066581" w:rsidRDefault="00066581" w:rsidP="00066581">
      <w:pPr>
        <w:shd w:val="clear" w:color="auto" w:fill="FFFFFF"/>
        <w:spacing w:before="18"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Якщо міжнародним договором України,  згода на обов'язковість якого надана Верховного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3. Сфера дії Закону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Дія цього Закону поширюється на мережу діючих бібліотек усіх форм власності та  підпорядкування і  організацію бібліотечної  справи.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ІІ. ДЕРЖАВНА ПОЛІТИКА В ГАЛУЗІ БІБЛІОТЕЧНОЇ СПРАВИ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Основою державної політики в галузі бібліотечної справи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надається в</w:t>
      </w:r>
      <w:r w:rsidRPr="00066581">
        <w:rPr>
          <w:rFonts w:ascii="Times New Roman" w:eastAsia="Times New Roman" w:hAnsi="Times New Roman" w:cs="Times New Roman"/>
          <w:smallCaps/>
          <w:color w:val="000000"/>
          <w:sz w:val="24"/>
          <w:szCs w:val="24"/>
          <w:lang w:eastAsia="ru-RU"/>
        </w:rPr>
        <w:t xml:space="preserve"> </w:t>
      </w:r>
      <w:r w:rsidRPr="00066581">
        <w:rPr>
          <w:rFonts w:ascii="Times New Roman" w:eastAsia="Times New Roman" w:hAnsi="Times New Roman" w:cs="Times New Roman"/>
          <w:color w:val="000000"/>
          <w:sz w:val="24"/>
          <w:szCs w:val="24"/>
          <w:lang w:eastAsia="ru-RU"/>
        </w:rPr>
        <w:t>тимчасове користування бібліотеками.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Держава:</w:t>
      </w:r>
    </w:p>
    <w:p w:rsidR="00066581" w:rsidRPr="00066581" w:rsidRDefault="00066581" w:rsidP="00066581">
      <w:pPr>
        <w:shd w:val="clear" w:color="auto" w:fill="FFFFFF"/>
        <w:spacing w:before="22"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підтримує  бібліотечну справу та її розвиток шляхом гарантованого фінансування бібліотек, пільгової  податкової, кредитної та цінової політики;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Фінансує створення інформаційних мереж і  телекомунікаційних систем для  Інформаційного обміну, входження у світові  глобальні комп’ютерні</w:t>
      </w:r>
      <w:r w:rsidRPr="00066581">
        <w:rPr>
          <w:rFonts w:ascii="Times New Roman" w:eastAsia="Times New Roman" w:hAnsi="Times New Roman" w:cs="Times New Roman"/>
          <w:color w:val="000000"/>
          <w:sz w:val="24"/>
          <w:szCs w:val="24"/>
          <w:lang w:eastAsia="ru-RU"/>
        </w:rPr>
        <w:br/>
        <w:t>мережі,  об'єднання та  забезпечення доступності розподілених бібліотечних ресурсів;</w:t>
      </w:r>
    </w:p>
    <w:p w:rsidR="00066581" w:rsidRPr="00066581" w:rsidRDefault="00066581" w:rsidP="00066581">
      <w:pPr>
        <w:shd w:val="clear" w:color="auto" w:fill="FFFFFF"/>
        <w:spacing w:before="11"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стимулює взаємовикористання бібліотечних ресурсів через систему міжбібліотечного абонементу,   зведених каталогів, депозитаріїв,  обмінних бібліотечних фондів, інтеграцію бібліотек України у світовий інформаційний простір;</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координує діяльність бібліотек усіх форм власності, регулює діяльність бібліотек,  що е в державній  комунальній власності, на  основі кооперації;</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Забезпечує розвиток бібліотечного обслуговування соціально не захищених верств населення;.</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розробляє прогрими розвитку бібліотечної  справи та  забезпечує їх цільове фінансування;</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створює умови для міжнародного співробітництва бібліотек.</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ІІІ.  БІБЛІОТЕЧНА СИСТЕМА УКРАЇНИ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5. Основи організації та функціонування бібліотечної  системи України</w:t>
      </w:r>
    </w:p>
    <w:p w:rsidR="00066581" w:rsidRPr="00066581" w:rsidRDefault="00066581" w:rsidP="00066581">
      <w:pPr>
        <w:shd w:val="clear" w:color="auto" w:fill="FFFFFF"/>
        <w:spacing w:before="36"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Бібліотечна  система України функціонує на основі скооперованого</w:t>
      </w:r>
      <w:r w:rsidRPr="00066581">
        <w:rPr>
          <w:rFonts w:ascii="Times New Roman" w:eastAsia="Times New Roman" w:hAnsi="Times New Roman" w:cs="Times New Roman"/>
          <w:color w:val="000000"/>
          <w:sz w:val="24"/>
          <w:szCs w:val="24"/>
          <w:lang w:eastAsia="ru-RU"/>
        </w:rPr>
        <w:br/>
        <w:t>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6. Види бібліотек</w:t>
      </w:r>
    </w:p>
    <w:p w:rsidR="00066581" w:rsidRPr="00066581" w:rsidRDefault="00066581" w:rsidP="00066581">
      <w:pPr>
        <w:shd w:val="clear" w:color="auto" w:fill="FFFFFF"/>
        <w:spacing w:after="0" w:line="240" w:lineRule="auto"/>
        <w:ind w:right="2189"/>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  значенням бібліотеки поділяються на: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Всеукраїнські  загальнодержавного значення (національні, республіканські,  Автономної Республіки Крим);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обласні;</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міські;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районні; селищні; сільські;</w:t>
      </w:r>
    </w:p>
    <w:p w:rsidR="00066581" w:rsidRPr="00066581" w:rsidRDefault="00066581" w:rsidP="00066581">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 змістом бібліотечних фондів бібліотеки є: </w:t>
      </w:r>
    </w:p>
    <w:p w:rsidR="00066581" w:rsidRPr="00066581" w:rsidRDefault="00066581" w:rsidP="00066581">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універсальні; </w:t>
      </w:r>
    </w:p>
    <w:p w:rsidR="00066581" w:rsidRPr="00066581" w:rsidRDefault="00066581" w:rsidP="00066581">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галузеві;</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міжгалузеві.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За призначенням бібліотеки поділяються на: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публічні (загальнодоступні);</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спеціальні (академій наук, науково-дослідних Інститутів, навчальних закладів, підприємств, установ,  організацій);</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спеціалізовані (для дітей,  юнацтва,  осіб з фізичними вадами).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Публічні,  спеціальні  та спеціалізовані бібліотеки можуть об’єднуватися у централізовані  бібліотечні  системи.</w:t>
      </w:r>
    </w:p>
    <w:p w:rsidR="00066581" w:rsidRPr="00066581" w:rsidRDefault="00066581" w:rsidP="00066581">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ind w:right="-66"/>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7. Національна бібліотека України</w:t>
      </w:r>
    </w:p>
    <w:p w:rsidR="00066581" w:rsidRPr="00066581" w:rsidRDefault="00066581" w:rsidP="00066581">
      <w:pPr>
        <w:shd w:val="clear" w:color="auto" w:fill="FFFFFF"/>
        <w:spacing w:after="0" w:line="240" w:lineRule="auto"/>
        <w:ind w:right="-6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Національна  бібліотека України - провідний державний культурник, освітній,  науково-інформаційний заклад, що виконує функцію методичного координаційного центр питань бібліотекознавства,  бібліографознавства, документознавства, бере участь у розробленні державної політики в галузі бібліотечної  справи та реалізує її.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світових бібліотечних ресурсів.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Бібліотечний фонд національної бібліотеки України є національно-культурним надбанням Українського народу, невід’ємною складовою частиною культурної  спадщини  та перебуває під охороною держави.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Загальнодержавне спрямування діяльності національної бібліотеки України забезпечується спеціально у повноважним центральним органом виконавчої влади у сфері культури.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Національна бібліотека України має право на  одержання обов’язкового безоплатного примірника документів згідно Із законом.</w:t>
      </w:r>
    </w:p>
    <w:p w:rsidR="00066581" w:rsidRPr="00066581" w:rsidRDefault="00066581" w:rsidP="00066581">
      <w:pPr>
        <w:shd w:val="clear" w:color="auto" w:fill="FFFFFF"/>
        <w:spacing w:before="22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Статус національної надається де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виліз відповідних територій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створення інформаційних мереж на  основі єдиних стандартів обробки документів і обміну даних.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10. Організація взаємодії бібліотек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Забезпечення взаємодії  бібліотек різних видів покладається на центральні  бібліотеки відповідних територій, якими є:</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  загальнодержавному рівні - національні  та державні  бібліотеки;</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 Автономній Республіці Крим - Республіканська універсальна наукова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Імені І. Франка;</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  обласному рівні - обласні універсальні наукові  бібліотеки;</w:t>
      </w:r>
    </w:p>
    <w:p w:rsidR="00066581" w:rsidRPr="00066581" w:rsidRDefault="00066581" w:rsidP="00066581">
      <w:pPr>
        <w:shd w:val="clear" w:color="auto" w:fill="FFFFFF"/>
        <w:spacing w:before="7" w:after="0" w:line="240" w:lineRule="auto"/>
        <w:ind w:right="562"/>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 міському рівні - міські публічні бібліотеки або центральні бібліотеки міської централізованої  бібліотечної  системи;</w:t>
      </w:r>
    </w:p>
    <w:p w:rsidR="00066581" w:rsidRPr="00066581" w:rsidRDefault="00066581" w:rsidP="00066581">
      <w:pPr>
        <w:shd w:val="clear" w:color="auto" w:fill="FFFFFF"/>
        <w:spacing w:after="112"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 районному рівні - районні бібліотеки або центральні бібліотеки районної централізованої  бібліотечної системи.</w:t>
      </w:r>
    </w:p>
    <w:p w:rsidR="00066581" w:rsidRPr="00066581" w:rsidRDefault="00066581" w:rsidP="00066581">
      <w:pPr>
        <w:shd w:val="clear" w:color="auto" w:fill="FFFFFF"/>
        <w:spacing w:after="0" w:line="240" w:lineRule="auto"/>
        <w:ind w:right="562"/>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ржавній бібліотеці  згідно Із законодавством.</w:t>
      </w:r>
    </w:p>
    <w:p w:rsidR="00066581" w:rsidRPr="00066581" w:rsidRDefault="00066581" w:rsidP="00066581">
      <w:pPr>
        <w:shd w:val="clear" w:color="auto" w:fill="FFFFFF"/>
        <w:spacing w:after="0" w:line="240" w:lineRule="auto"/>
        <w:ind w:right="562"/>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ind w:right="562"/>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8. Державна бібліотека</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Державна  бібліотека - бібліотека загальнодержавного значення, що здійснює бібліотечне,  бібліографічне, інформаційне обслуговування користувачів т виконує функцію всеукраїнського науково-дослідного, методичного та організаційного центру бібліотек відповідної  галузі або категорії  користувачів.</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w:t>
      </w:r>
      <w:r w:rsidRPr="00066581">
        <w:rPr>
          <w:rFonts w:ascii="Times New Roman" w:eastAsia="Times New Roman" w:hAnsi="Times New Roman" w:cs="Times New Roman"/>
          <w:color w:val="000000"/>
          <w:sz w:val="24"/>
          <w:szCs w:val="24"/>
          <w:lang w:eastAsia="ru-RU"/>
        </w:rPr>
        <w:tab/>
        <w:t>Державна  бібліотека може бути універсальною,  спеціальною,  спеціалізованою </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Державна  бібліотека має право на  одержання обов'язкового безоплатного примірника документів згідно із законом; </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ind w:right="-63"/>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9. Центральні бібліотеки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Центральні  бібліотеки - головні  бібліотеки</w:t>
      </w:r>
      <w:r w:rsidRPr="00066581">
        <w:rPr>
          <w:rFonts w:ascii="Times New Roman" w:eastAsia="Times New Roman" w:hAnsi="Times New Roman" w:cs="Times New Roman"/>
          <w:color w:val="000000"/>
          <w:sz w:val="24"/>
          <w:szCs w:val="24"/>
          <w:u w:val="single"/>
          <w:lang w:eastAsia="ru-RU"/>
        </w:rPr>
        <w:t xml:space="preserve"> Стаття 11. Взаємодія бібліотек України з підприємствами, </w:t>
      </w:r>
    </w:p>
    <w:p w:rsidR="00066581" w:rsidRPr="00066581" w:rsidRDefault="00066581" w:rsidP="00066581">
      <w:pPr>
        <w:shd w:val="clear" w:color="auto" w:fill="FFFFFF"/>
        <w:spacing w:after="112"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установами та організаціями </w:t>
      </w:r>
    </w:p>
    <w:p w:rsidR="00066581" w:rsidRPr="00066581" w:rsidRDefault="00066581" w:rsidP="00066581">
      <w:pPr>
        <w:shd w:val="clear" w:color="auto" w:fill="FFFFFF"/>
        <w:spacing w:before="86"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України е  складового частиною Інформаційної  системи держави</w:t>
      </w:r>
      <w:r w:rsidRPr="00066581">
        <w:rPr>
          <w:rFonts w:ascii="Arial" w:eastAsia="Times New Roman" w:hAnsi="Arial" w:cs="Arial"/>
          <w:color w:val="000000"/>
          <w:sz w:val="24"/>
          <w:szCs w:val="24"/>
          <w:lang w:eastAsia="ru-RU"/>
        </w:rPr>
        <w:t>. </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Взаємодія бібліотек з підприємствами, установами та організаціями може здійснюватися в рамках державних і регіональних програм у межах своєї компетенції та  програм розвитку бібліотечної  справи, а також на  основі укладених угод.</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259" w:after="0" w:line="240" w:lineRule="auto"/>
        <w:ind w:right="804"/>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w:t>
      </w:r>
    </w:p>
    <w:p w:rsidR="00066581" w:rsidRPr="00066581" w:rsidRDefault="00066581" w:rsidP="00066581">
      <w:pPr>
        <w:shd w:val="clear" w:color="auto" w:fill="FFFFFF"/>
        <w:spacing w:before="259" w:after="0" w:line="240" w:lineRule="auto"/>
        <w:ind w:right="804"/>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РОЗДІЛ  ІV   ПОРЯДОК СТВОРЕННЯ, РЕОРГАНІЗАЦІЇ     та  ЛІКВІДАЦІЇ   БІБЛІОТЕК</w:t>
      </w:r>
    </w:p>
    <w:p w:rsidR="00066581" w:rsidRPr="00066581" w:rsidRDefault="00066581" w:rsidP="00066581">
      <w:pPr>
        <w:shd w:val="clear" w:color="auto" w:fill="FFFFFF"/>
        <w:spacing w:before="680"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створюються з урахуванням соціально-економічних,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w:t>
      </w:r>
    </w:p>
    <w:p w:rsidR="00066581" w:rsidRPr="00066581" w:rsidRDefault="00066581" w:rsidP="00066581">
      <w:pPr>
        <w:shd w:val="clear" w:color="auto" w:fill="FFFFFF"/>
        <w:spacing w:before="11"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може не мати статусу юридичної особи та перебувати у складі  підприємства, установи або організації.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що входить до складу централізованої  бібліотечної системи,  може мати статус юридичної  особи.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066581">
        <w:rPr>
          <w:rFonts w:ascii="Times New Roman" w:eastAsia="Times New Roman" w:hAnsi="Times New Roman" w:cs="Times New Roman"/>
          <w:i/>
          <w:iCs/>
          <w:color w:val="000000"/>
          <w:sz w:val="24"/>
          <w:szCs w:val="24"/>
          <w:lang w:eastAsia="ru-RU"/>
        </w:rPr>
        <w:t xml:space="preserve">У </w:t>
      </w:r>
      <w:r w:rsidRPr="00066581">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13. Реєстрація бібліотек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Реєстрація бібліотек незалежно від форм власності  проводиться за місцем їх знаходження органами місцевого самоврядування у порядку, встановленому законодавством.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набуває статусу юридичної  особи з дня її реєстрації.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Свідоцтво про реєстрацію бібліотеки е підставою для відкриття рахунків в установах банків.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що не е юридичними особами, реєстрації не підлягають.</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разі  зміни форми власності або назви бібліотеки її перереєстрація здійснюється у порядку, встановленому законодавством.</w:t>
      </w:r>
    </w:p>
    <w:p w:rsidR="00066581" w:rsidRPr="00066581" w:rsidRDefault="00066581" w:rsidP="00066581">
      <w:pPr>
        <w:shd w:val="clear" w:color="auto" w:fill="FFFFFF"/>
        <w:spacing w:after="0" w:line="240" w:lineRule="auto"/>
        <w:ind w:right="-6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Відмова в реєстрації бібліотеки може бути оскаржена до суду в порядку,  встановленому законом.</w:t>
      </w:r>
    </w:p>
    <w:p w:rsidR="00066581" w:rsidRPr="00066581" w:rsidRDefault="00066581" w:rsidP="00066581">
      <w:pPr>
        <w:shd w:val="clear" w:color="auto" w:fill="FFFFFF"/>
        <w:spacing w:before="126"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14. Реорганізація та приватизація  бібліотек</w:t>
      </w:r>
    </w:p>
    <w:p w:rsidR="00066581" w:rsidRPr="00066581" w:rsidRDefault="00066581" w:rsidP="00066581">
      <w:pPr>
        <w:shd w:val="clear" w:color="auto" w:fill="FFFFFF"/>
        <w:spacing w:before="126"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Бібліотека може не мати статусу юридичної особи та перебувати у складі  підприємства, установи або організації.</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що входить до складу централізованої  бібліотечної системи,  може мати статус юридичної  особи.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066581">
        <w:rPr>
          <w:rFonts w:ascii="Times New Roman" w:eastAsia="Times New Roman" w:hAnsi="Times New Roman" w:cs="Times New Roman"/>
          <w:i/>
          <w:iCs/>
          <w:color w:val="000000"/>
          <w:sz w:val="24"/>
          <w:szCs w:val="24"/>
          <w:lang w:eastAsia="ru-RU"/>
        </w:rPr>
        <w:t xml:space="preserve">У </w:t>
      </w:r>
      <w:r w:rsidRPr="00066581">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066581" w:rsidRPr="00066581" w:rsidRDefault="00066581" w:rsidP="00066581">
      <w:pPr>
        <w:shd w:val="clear" w:color="auto" w:fill="FFFFFF"/>
        <w:spacing w:before="126"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правилами користування бібліотекою, розробленими на основі типових правил, затверджених спеціально уповноваженим центральними органом виконавчої влади у сфері культури.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Використання бібліотеками відомостей про користувачів бібліотеки та їх інтереси з будь-якою метою, крім наукової, без їх згоди не допускається.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Бібліотеки, незалежно від форм власності, що мають у своїх фондах особливо цінні та рідкісні видання, колекції, внесені до національного культурного надбання, забезпечують їх належне зберігання і несуть відповідальність за їх облік, включення до автоматизованих баз даних, а також державну реєстрацію.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Бібліотеки, незалежно від форм власності, не мають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18"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зобов’язані  звітувати про свою діяльність перед своїми засновниками та громадськістю.</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незалежно від форм власності та підпорядкування, зобов'язані виконувати відповідні норми та правила, встановлені в галузі бібліотечної справи.</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20. Права бібліотек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в порядку, передбаченому їх статутами /положеннями/, мають право самостійно:</w:t>
      </w:r>
    </w:p>
    <w:p w:rsidR="00066581" w:rsidRPr="00066581" w:rsidRDefault="00066581" w:rsidP="00066581">
      <w:pPr>
        <w:shd w:val="clear" w:color="auto" w:fill="FFFFFF"/>
        <w:spacing w:before="1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визначати зміст, напрями та форми своєї діяльності;</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визначати джерела комплектування своїх фондів;</w:t>
      </w:r>
    </w:p>
    <w:p w:rsidR="00066581" w:rsidRPr="00066581" w:rsidRDefault="00066581" w:rsidP="00066581">
      <w:pPr>
        <w:shd w:val="clear" w:color="auto" w:fill="FFFFFF"/>
        <w:spacing w:before="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встановлювати пільги для окремих категорій користувачів бібліотеки;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визначати види та розміри компенсації шкоди, заподіяної користувачами бібліотек, у тому числі за порушення термінів користування документами;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визначати умови використання бібліотечних фондів на основі договорів з юридичними та фізичними особами;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вилучати та реалізовувати документи із своїх фондів відповідно до нормативно-правових актів;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 компетенції  та програм розвитку бібліотечної справи;</w:t>
      </w:r>
    </w:p>
    <w:p w:rsidR="00066581" w:rsidRPr="00066581" w:rsidRDefault="00066581" w:rsidP="00066581">
      <w:pPr>
        <w:shd w:val="clear" w:color="auto" w:fill="FFFFFF"/>
        <w:spacing w:after="0" w:line="240" w:lineRule="auto"/>
        <w:ind w:right="57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здійснювати іншу діяльність, спрямовану на виконання статутних завдань, яка не суперечить законам.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Бібліотека має право на  захист створених нею баз даних, інших об’єктів інтелектуальної власності  бібліотеки згідно із законодавством.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VII. ПРАВА ТА ОБОВ’ЯЗКИ ГРОМАДЯН, ПІДПРИЄМСТВ, УСТАНОВ І ОРГАНІЗАЦІЙ НА БІБЛІОТЕЧНЕ ОБСЛУГОВУВАННЯ</w:t>
      </w:r>
    </w:p>
    <w:p w:rsidR="00066581" w:rsidRPr="00066581" w:rsidRDefault="00066581" w:rsidP="00066581">
      <w:pPr>
        <w:shd w:val="clear" w:color="auto" w:fill="FFFFFF"/>
        <w:spacing w:before="115"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Стаття 21. </w:t>
      </w:r>
      <w:r w:rsidRPr="00066581">
        <w:rPr>
          <w:rFonts w:ascii="Times New Roman" w:eastAsia="Times New Roman" w:hAnsi="Times New Roman" w:cs="Times New Roman"/>
          <w:color w:val="000000"/>
          <w:sz w:val="24"/>
          <w:szCs w:val="24"/>
          <w:u w:val="single"/>
          <w:lang w:eastAsia="ru-RU"/>
        </w:rPr>
        <w:t>Права громадян, підприємств, установ І організацій на бібліотечне обслуговування</w:t>
      </w:r>
    </w:p>
    <w:p w:rsidR="00066581" w:rsidRPr="00066581" w:rsidRDefault="00066581" w:rsidP="00066581">
      <w:pPr>
        <w:shd w:val="clear" w:color="auto" w:fill="FFFFFF"/>
        <w:spacing w:before="112"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066581" w:rsidRPr="00066581" w:rsidRDefault="00066581" w:rsidP="00066581">
      <w:pPr>
        <w:shd w:val="clear" w:color="auto" w:fill="FFFFFF"/>
        <w:spacing w:before="4"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абонемента Су тому числі міжбібліотечного);</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системи читальних залів;</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дистанційного обслуговування засобами телекомунікації;</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бібліотечних пунктів;</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пересувних бібліотек.</w:t>
      </w:r>
    </w:p>
    <w:p w:rsidR="00066581" w:rsidRPr="00066581" w:rsidRDefault="00066581" w:rsidP="00066581">
      <w:pPr>
        <w:shd w:val="clear" w:color="auto" w:fill="FFFFFF"/>
        <w:spacing w:after="0" w:line="240" w:lineRule="auto"/>
        <w:ind w:right="248"/>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Громадяни України, підприємства, установи та організації мають право вільного вибору бібліотек відповідно до своїх потреб.</w:t>
      </w:r>
    </w:p>
    <w:p w:rsidR="00066581" w:rsidRPr="00066581" w:rsidRDefault="00066581" w:rsidP="00066581">
      <w:pPr>
        <w:shd w:val="clear" w:color="auto" w:fill="FFFFFF"/>
        <w:spacing w:after="0" w:line="240" w:lineRule="auto"/>
        <w:ind w:right="248"/>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066581" w:rsidRPr="00066581" w:rsidRDefault="00066581" w:rsidP="00066581">
      <w:pPr>
        <w:shd w:val="clear" w:color="auto" w:fill="FFFFFF"/>
        <w:spacing w:before="7" w:after="0" w:line="240" w:lineRule="auto"/>
        <w:ind w:right="274"/>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066581" w:rsidRPr="00066581" w:rsidRDefault="00066581" w:rsidP="00066581">
      <w:pPr>
        <w:shd w:val="clear" w:color="auto" w:fill="FFFFFF"/>
        <w:spacing w:after="0" w:line="240" w:lineRule="auto"/>
        <w:ind w:right="274"/>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7"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22. Права користувачів бібліотеки </w:t>
      </w:r>
    </w:p>
    <w:p w:rsidR="00066581" w:rsidRPr="00066581" w:rsidRDefault="00066581" w:rsidP="00066581">
      <w:pPr>
        <w:shd w:val="clear" w:color="auto" w:fill="FFFFFF"/>
        <w:spacing w:before="9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Доступ до документів на надання бібліотечних послуг користувачам бібліотек здійснюються з додержанням вимог щодо забезпечення зберігання фондів бібліотек, а також відповідно до статутів ^положень) бібліотек, правил користування бібліотеками.</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Користувачі бібліотек мають право:</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безоплатно користуватися інформацією про склад бібліотечних</w:t>
      </w:r>
      <w:r w:rsidRPr="00066581">
        <w:rPr>
          <w:rFonts w:ascii="Times New Roman" w:eastAsia="Times New Roman" w:hAnsi="Times New Roman" w:cs="Times New Roman"/>
          <w:color w:val="000000"/>
          <w:sz w:val="24"/>
          <w:szCs w:val="24"/>
          <w:lang w:eastAsia="ru-RU"/>
        </w:rPr>
        <w:br/>
        <w:t>фондів через довідково-пошуковий апарат (крім комерційних баз даних);</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безоплатно отримувати консультаційну допомогу</w:t>
      </w:r>
      <w:r w:rsidRPr="00066581">
        <w:rPr>
          <w:rFonts w:ascii="Times New Roman" w:eastAsia="Times New Roman" w:hAnsi="Times New Roman" w:cs="Times New Roman"/>
          <w:smallCaps/>
          <w:color w:val="000000"/>
          <w:sz w:val="24"/>
          <w:szCs w:val="24"/>
          <w:lang w:eastAsia="ru-RU"/>
        </w:rPr>
        <w:t xml:space="preserve"> </w:t>
      </w:r>
      <w:r w:rsidRPr="00066581">
        <w:rPr>
          <w:rFonts w:ascii="Times New Roman" w:eastAsia="Times New Roman" w:hAnsi="Times New Roman" w:cs="Times New Roman"/>
          <w:color w:val="000000"/>
          <w:sz w:val="24"/>
          <w:szCs w:val="24"/>
          <w:lang w:eastAsia="ru-RU"/>
        </w:rPr>
        <w:t>в пошуку та</w:t>
      </w:r>
      <w:r w:rsidRPr="00066581">
        <w:rPr>
          <w:rFonts w:ascii="Times New Roman" w:eastAsia="Times New Roman" w:hAnsi="Times New Roman" w:cs="Times New Roman"/>
          <w:smallCaps/>
          <w:color w:val="000000"/>
          <w:sz w:val="24"/>
          <w:szCs w:val="24"/>
          <w:lang w:eastAsia="ru-RU"/>
        </w:rPr>
        <w:t xml:space="preserve"> </w:t>
      </w:r>
      <w:r w:rsidRPr="00066581">
        <w:rPr>
          <w:rFonts w:ascii="Times New Roman" w:eastAsia="Times New Roman" w:hAnsi="Times New Roman" w:cs="Times New Roman"/>
          <w:color w:val="000000"/>
          <w:sz w:val="24"/>
          <w:szCs w:val="24"/>
          <w:lang w:eastAsia="ru-RU"/>
        </w:rPr>
        <w:t>виборі джерел інформації;</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безоплатно отримувати у тимчасове кооперування документи із фондів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крім документів, придбаних на кошти, одержані від</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господарської діяльності бібліотеки;</w:t>
      </w:r>
    </w:p>
    <w:p w:rsidR="00066581" w:rsidRPr="00066581" w:rsidRDefault="00066581" w:rsidP="00066581">
      <w:pPr>
        <w:shd w:val="clear" w:color="auto" w:fill="FFFFFF"/>
        <w:spacing w:before="11"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одержувати документи або їх копії по міжбібліотечному абонементу;</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одержувати інформацію з інших бібліотек, користуючись каналами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зв’язку;</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користуватися  іншими  видами послуг, у тому числі на платній основі;</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брати участь у роботі бібліотечних рад,</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загальнодоступних бібліотек.</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Користувачі бібліотек  дитячого та юнацького віку мають право на бібліотечне обслуговування у загальнодоступних та спеціалізованих бібліотеках.</w:t>
      </w:r>
    </w:p>
    <w:p w:rsidR="00066581" w:rsidRPr="00066581" w:rsidRDefault="00066581" w:rsidP="00066581">
      <w:pPr>
        <w:shd w:val="clear" w:color="auto" w:fill="FFFFFF"/>
        <w:spacing w:before="119"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23. Обов’язки користувачів бібліотек </w:t>
      </w:r>
    </w:p>
    <w:p w:rsidR="00066581" w:rsidRPr="00066581" w:rsidRDefault="00066581" w:rsidP="00066581">
      <w:pPr>
        <w:shd w:val="clear" w:color="auto" w:fill="FFFFFF"/>
        <w:spacing w:before="115"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Користувачі бібліотек  зобов’язані:</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дотримувалися правил користування бібліотеками;</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замінювати втрачені  (пошкоджені) документи,  одержані з фондів</w:t>
      </w:r>
      <w:r w:rsidRPr="00066581">
        <w:rPr>
          <w:rFonts w:ascii="Times New Roman" w:eastAsia="Times New Roman" w:hAnsi="Times New Roman" w:cs="Times New Roman"/>
          <w:color w:val="000000"/>
          <w:sz w:val="24"/>
          <w:szCs w:val="24"/>
          <w:lang w:eastAsia="ru-RU"/>
        </w:rPr>
        <w:br/>
        <w:t>бібліотек,   рівноцінними або відшкодувати їх ринкову вартість у</w:t>
      </w:r>
      <w:r w:rsidRPr="00066581">
        <w:rPr>
          <w:rFonts w:ascii="Times New Roman" w:eastAsia="Times New Roman" w:hAnsi="Times New Roman" w:cs="Times New Roman"/>
          <w:color w:val="000000"/>
          <w:sz w:val="24"/>
          <w:szCs w:val="24"/>
          <w:lang w:eastAsia="ru-RU"/>
        </w:rPr>
        <w:br/>
        <w:t>розмірах,  встановлених правилами користування бібліотекою.</w:t>
      </w:r>
    </w:p>
    <w:p w:rsidR="00066581" w:rsidRPr="00066581" w:rsidRDefault="00066581" w:rsidP="00066581">
      <w:pPr>
        <w:shd w:val="clear" w:color="auto" w:fill="FFFFFF"/>
        <w:spacing w:before="259"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VIII. УПРАВЛІННЯ БІБЛІОТЕЧНОЮ СПРАВОЮ </w:t>
      </w:r>
    </w:p>
    <w:p w:rsidR="00066581" w:rsidRPr="00066581" w:rsidRDefault="00066581" w:rsidP="00066581">
      <w:pPr>
        <w:shd w:val="clear" w:color="auto" w:fill="FFFFFF"/>
        <w:spacing w:before="184"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 xml:space="preserve">Стаття 24. Державне управління бібліотечною справою </w:t>
      </w:r>
      <w:r w:rsidRPr="00066581">
        <w:rPr>
          <w:rFonts w:ascii="Times New Roman" w:eastAsia="Times New Roman" w:hAnsi="Times New Roman" w:cs="Times New Roman"/>
          <w:color w:val="000000"/>
          <w:sz w:val="14"/>
          <w:szCs w:val="14"/>
          <w:vertAlign w:val="superscript"/>
          <w:lang w:eastAsia="ru-RU"/>
        </w:rPr>
        <w:tab/>
      </w:r>
      <w:r w:rsidRPr="00066581">
        <w:rPr>
          <w:rFonts w:ascii="Times New Roman" w:eastAsia="Times New Roman" w:hAnsi="Times New Roman" w:cs="Times New Roman"/>
          <w:color w:val="000000"/>
          <w:sz w:val="24"/>
          <w:szCs w:val="24"/>
          <w:lang w:eastAsia="ru-RU"/>
        </w:rPr>
        <w:t>.</w:t>
      </w:r>
    </w:p>
    <w:p w:rsidR="00066581" w:rsidRPr="00066581" w:rsidRDefault="00066581" w:rsidP="00066581">
      <w:pPr>
        <w:shd w:val="clear" w:color="auto" w:fill="FFFFFF"/>
        <w:spacing w:before="58"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Загальне методичне керівництво бібліотеками та координацію їх роботи здійснює спеціально уповноважений центральний орган виконавчої влади у сфері культури.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Спеціально уповноважений центральний орган виконавчої влади у сфері культури:</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Формує єдину державну політику щодо бібліотечної справи в Україні;</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розробляє та реалізує державні програми в межах своєї компетенції та програми розвитку бібліотечної справи;</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сприяє централізовану комплектуванню  і використанню  бібліотечних фондів;</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здійснює координацію робіт щодо об’єднання бібліотек  в єдину бібліотечно-інформаційну систему; </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організує підготовку та</w:t>
      </w:r>
      <w:r w:rsidRPr="00066581">
        <w:rPr>
          <w:rFonts w:ascii="Times New Roman" w:eastAsia="Times New Roman" w:hAnsi="Times New Roman" w:cs="Times New Roman"/>
          <w:smallCaps/>
          <w:color w:val="000000"/>
          <w:sz w:val="24"/>
          <w:szCs w:val="24"/>
          <w:lang w:eastAsia="ru-RU"/>
        </w:rPr>
        <w:t xml:space="preserve"> </w:t>
      </w:r>
      <w:r w:rsidRPr="00066581">
        <w:rPr>
          <w:rFonts w:ascii="Times New Roman" w:eastAsia="Times New Roman" w:hAnsi="Times New Roman" w:cs="Times New Roman"/>
          <w:color w:val="000000"/>
          <w:sz w:val="24"/>
          <w:szCs w:val="24"/>
          <w:lang w:eastAsia="ru-RU"/>
        </w:rPr>
        <w:t>перепідготовку бібліотечних кадрів,  підвищення  їх кваліфікації;</w:t>
      </w:r>
    </w:p>
    <w:p w:rsidR="00066581" w:rsidRPr="00066581" w:rsidRDefault="00066581" w:rsidP="00066581">
      <w:pPr>
        <w:shd w:val="clear" w:color="auto" w:fill="FFFFFF"/>
        <w:spacing w:before="40" w:after="0" w:line="240" w:lineRule="auto"/>
        <w:ind w:right="168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здійснює контроль  за діяльністю бібліотек,   що є у</w:t>
      </w:r>
      <w:r w:rsidRPr="00066581">
        <w:rPr>
          <w:rFonts w:ascii="Times New Roman" w:eastAsia="Times New Roman" w:hAnsi="Times New Roman" w:cs="Times New Roman"/>
          <w:color w:val="000000"/>
          <w:sz w:val="24"/>
          <w:szCs w:val="24"/>
          <w:lang w:eastAsia="ru-RU"/>
        </w:rPr>
        <w:br/>
        <w:t>комунальній власності,   збереженням ними бібліотечного фонду України; </w:t>
      </w:r>
    </w:p>
    <w:p w:rsidR="00066581" w:rsidRPr="00066581" w:rsidRDefault="00066581" w:rsidP="00066581">
      <w:pPr>
        <w:shd w:val="clear" w:color="auto" w:fill="FFFFFF"/>
        <w:spacing w:before="58"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сприяє науковим дослідженням,   методичному забезпеченню бібліотечної справи;   організує розробку державних бібліотечних стандартів,</w:t>
      </w:r>
      <w:r w:rsidRPr="00066581">
        <w:rPr>
          <w:rFonts w:ascii="Times New Roman" w:eastAsia="Times New Roman" w:hAnsi="Times New Roman" w:cs="Times New Roman"/>
          <w:color w:val="000000"/>
          <w:sz w:val="24"/>
          <w:szCs w:val="24"/>
          <w:lang w:eastAsia="ru-RU"/>
        </w:rPr>
        <w:br/>
        <w:t>інструкцій</w:t>
      </w:r>
      <w:r w:rsidRPr="00066581">
        <w:rPr>
          <w:rFonts w:ascii="Times New Roman" w:eastAsia="Times New Roman" w:hAnsi="Times New Roman" w:cs="Times New Roman"/>
          <w:smallCaps/>
          <w:color w:val="000000"/>
          <w:sz w:val="24"/>
          <w:szCs w:val="24"/>
          <w:lang w:eastAsia="ru-RU"/>
        </w:rPr>
        <w:t xml:space="preserve">,   </w:t>
      </w:r>
      <w:r w:rsidRPr="00066581">
        <w:rPr>
          <w:rFonts w:ascii="Times New Roman" w:eastAsia="Times New Roman" w:hAnsi="Times New Roman" w:cs="Times New Roman"/>
          <w:color w:val="000000"/>
          <w:sz w:val="24"/>
          <w:szCs w:val="24"/>
          <w:lang w:eastAsia="ru-RU"/>
        </w:rPr>
        <w:t>положень,   інших нормативних документів;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може заохочувати працівників бібліотечних закладів згідно з законом.</w:t>
      </w:r>
    </w:p>
    <w:p w:rsidR="00066581" w:rsidRPr="00066581" w:rsidRDefault="00066581" w:rsidP="00066581">
      <w:pPr>
        <w:shd w:val="clear" w:color="auto" w:fill="FFFFFF"/>
        <w:spacing w:before="29" w:after="0" w:line="240" w:lineRule="auto"/>
        <w:ind w:right="-55"/>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здійснюють керівництво підвідомчими їм бібліотеками.</w:t>
      </w:r>
    </w:p>
    <w:p w:rsidR="00066581" w:rsidRPr="00066581" w:rsidRDefault="00066581" w:rsidP="00066581">
      <w:pPr>
        <w:shd w:val="clear" w:color="auto" w:fill="FFFFFF"/>
        <w:spacing w:before="22"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спеціально уповноваженого центрального органу виконавчої влади у сфері культури.</w:t>
      </w:r>
    </w:p>
    <w:p w:rsidR="00066581" w:rsidRPr="00066581" w:rsidRDefault="00066581" w:rsidP="00066581">
      <w:pPr>
        <w:shd w:val="clear" w:color="auto" w:fill="FFFFFF"/>
        <w:spacing w:before="58"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25. Участь громадськості у бібліотечній справі</w:t>
      </w:r>
    </w:p>
    <w:p w:rsidR="00066581" w:rsidRPr="00066581" w:rsidRDefault="00066581" w:rsidP="00066581">
      <w:pPr>
        <w:shd w:val="clear" w:color="auto" w:fill="FFFFFF"/>
        <w:spacing w:before="241"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та наглядових рад бібліотек, благодійних організацій, розвитку спонсорства, меценатства, інших форм благодійництва.</w:t>
      </w:r>
    </w:p>
    <w:p w:rsidR="00066581" w:rsidRPr="00066581" w:rsidRDefault="00066581" w:rsidP="00066581">
      <w:pPr>
        <w:shd w:val="clear" w:color="auto" w:fill="FFFFFF"/>
        <w:spacing w:before="360"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IX. ФІНАНСУВАННЯ. МАТЕРІАЛЬНО-ТЕХНІЧНЕ ЗАБЕЗПЕЧЕННЯ ТА  МАЙНО ВІ   ПРАВА    БІБЛІОТЕК</w:t>
      </w:r>
    </w:p>
    <w:p w:rsidR="00066581" w:rsidRPr="00066581" w:rsidRDefault="00066581" w:rsidP="00066581">
      <w:pPr>
        <w:shd w:val="clear" w:color="auto" w:fill="FFFFFF"/>
        <w:spacing w:before="166"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lastRenderedPageBreak/>
        <w:t>Стаття 26. Фінансування бібліотек </w:t>
      </w:r>
    </w:p>
    <w:p w:rsidR="00066581" w:rsidRPr="00066581" w:rsidRDefault="00066581" w:rsidP="00066581">
      <w:pPr>
        <w:shd w:val="clear" w:color="auto" w:fill="FFFFFF"/>
        <w:spacing w:before="230"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нормах власності, - кошти засновників.</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 рахунок коштів державного та місцевого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Суми витрат на поповнення бібліотечних фондів у Державному бюджеті України та місцевих бюджетах виділяються окремим рядком.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Додаткове фінансування бібліотек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платних послуг,  пожертвувань  та інших джерел,  не 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бібліотеки </w:t>
      </w:r>
      <w:r w:rsidRPr="00066581">
        <w:rPr>
          <w:rFonts w:ascii="Times New Roman" w:eastAsia="Times New Roman" w:hAnsi="Times New Roman" w:cs="Times New Roman"/>
          <w:b/>
          <w:bCs/>
          <w:color w:val="000000"/>
          <w:sz w:val="24"/>
          <w:szCs w:val="24"/>
          <w:lang w:eastAsia="ru-RU"/>
        </w:rPr>
        <w:t>(</w:t>
      </w:r>
      <w:r w:rsidRPr="00066581">
        <w:rPr>
          <w:rFonts w:ascii="Times New Roman" w:eastAsia="Times New Roman" w:hAnsi="Times New Roman" w:cs="Times New Roman"/>
          <w:color w:val="000000"/>
          <w:sz w:val="24"/>
          <w:szCs w:val="24"/>
          <w:lang w:eastAsia="ru-RU"/>
        </w:rPr>
        <w:t>придбання літератури, технічних засобів тощо).</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Фінансування приватних бібліотек здійснюється за рахунок коштів власника та інших джерел,  не заборонених законодавством.</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27. Матеріально-технічне забезпечення бібліотек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технікою, іншим обладнанням та транспортом здійснюється їх власником (засновником).</w:t>
      </w:r>
    </w:p>
    <w:p w:rsidR="00066581" w:rsidRPr="00066581" w:rsidRDefault="00066581" w:rsidP="00066581">
      <w:pPr>
        <w:shd w:val="clear" w:color="auto" w:fill="FFFFFF"/>
        <w:spacing w:before="4"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28. Майнові права бібліотек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Держава  гарантує захист майнових прав бібліотек усіх форм власності.</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Бібліотечний фонд,  будівлі,  споруди,  приміщення, обладнання та інше майно,  що е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Будівлі,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здійснюють господарську діяльність відповідно до законодавства  та їх статутів (положень).</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 платних послуг.</w:t>
      </w:r>
    </w:p>
    <w:p w:rsidR="00066581" w:rsidRPr="00066581" w:rsidRDefault="00066581" w:rsidP="00066581">
      <w:pPr>
        <w:shd w:val="clear" w:color="auto" w:fill="FFFFFF"/>
        <w:spacing w:before="277"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РОЗДІЛ X. СОЦІАЛЬНІ  ГАРАНТІЇ  ПРАЦІВНИКІВ БІБЛІОТЕК</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30. Соціальні гарантії працівників бібліотек </w:t>
      </w:r>
    </w:p>
    <w:p w:rsidR="00066581" w:rsidRPr="00066581" w:rsidRDefault="00066581" w:rsidP="00066581">
      <w:pPr>
        <w:shd w:val="clear" w:color="auto" w:fill="FFFFFF"/>
        <w:spacing w:before="27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 працівників бібліотек, незалежно від форм власності  та статусу бібліотеки, поширюються гарантії установлені  законодавством про працю,  соціальне страхування,  пенсійне  забезпечення.</w:t>
      </w:r>
    </w:p>
    <w:p w:rsidR="00066581" w:rsidRPr="00066581" w:rsidRDefault="00066581" w:rsidP="00066581">
      <w:pPr>
        <w:shd w:val="clear" w:color="auto" w:fill="FFFFFF"/>
        <w:spacing w:before="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Працівникам бібліотек, які працюють у селах і селищах,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
    <w:p w:rsidR="00066581" w:rsidRPr="00066581" w:rsidRDefault="00066581" w:rsidP="00066581">
      <w:pPr>
        <w:shd w:val="clear" w:color="auto" w:fill="FFFFFF"/>
        <w:spacing w:before="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Працівникам бібліотек можуть встановлюватися надбавки та доплати в межах затвердженого фонду оплати праці  працівників бібліотек.</w:t>
      </w:r>
    </w:p>
    <w:p w:rsidR="00066581" w:rsidRPr="00066581" w:rsidRDefault="00066581" w:rsidP="00066581">
      <w:pPr>
        <w:shd w:val="clear" w:color="auto" w:fill="FFFFFF"/>
        <w:spacing w:before="7" w:after="0" w:line="240" w:lineRule="auto"/>
        <w:ind w:right="4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Підприємства, установи та організації за рахунок власних коштів можуть в колективних договорах встановлювати працівникам бібліотек додаткові  пільги.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Працівники бібліотек мають право на доплату за вислугу років у порядку, встановленому Кабінетом Міністрів України.</w:t>
      </w:r>
    </w:p>
    <w:p w:rsidR="00066581" w:rsidRPr="00066581" w:rsidRDefault="00066581" w:rsidP="00066581">
      <w:pPr>
        <w:shd w:val="clear" w:color="auto" w:fill="FFFFFF"/>
        <w:spacing w:before="263" w:after="0" w:line="240" w:lineRule="auto"/>
        <w:ind w:right="750"/>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XI. МІЖНАРОДНЕ СПІВРОБІТНИЦТВО В ГАЛУЗІ БІБЛІОТЕЧНОЇ   СПРАВИ</w:t>
      </w:r>
    </w:p>
    <w:p w:rsidR="00066581" w:rsidRPr="00066581" w:rsidRDefault="00066581" w:rsidP="00066581">
      <w:pPr>
        <w:shd w:val="clear" w:color="auto" w:fill="FFFFFF"/>
        <w:spacing w:before="104" w:after="0" w:line="240" w:lineRule="auto"/>
        <w:ind w:right="576"/>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31. Міжнародне співробітництво в галузі бібліотечної справи </w:t>
      </w:r>
    </w:p>
    <w:p w:rsidR="00066581" w:rsidRPr="00066581" w:rsidRDefault="00066581" w:rsidP="00066581">
      <w:pPr>
        <w:shd w:val="clear" w:color="auto" w:fill="FFFFFF"/>
        <w:spacing w:after="0" w:line="240" w:lineRule="auto"/>
        <w:ind w:right="57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Міжнародне співробітництво в галузі бібліотечної справи здійснюється на основі міжнародних договорів України, Основ за к он ода в-</w:t>
      </w:r>
      <w:r w:rsidRPr="00066581">
        <w:rPr>
          <w:rFonts w:ascii="Times New Roman" w:eastAsia="Times New Roman" w:hAnsi="Times New Roman" w:cs="Times New Roman"/>
          <w:color w:val="000000"/>
          <w:sz w:val="14"/>
          <w:szCs w:val="14"/>
          <w:vertAlign w:val="superscript"/>
          <w:lang w:eastAsia="ru-RU"/>
        </w:rPr>
        <w:t>ва</w:t>
      </w:r>
      <w:r w:rsidRPr="00066581">
        <w:rPr>
          <w:rFonts w:ascii="Times New Roman" w:eastAsia="Times New Roman" w:hAnsi="Times New Roman" w:cs="Times New Roman"/>
          <w:color w:val="000000"/>
          <w:sz w:val="24"/>
          <w:szCs w:val="24"/>
          <w:lang w:eastAsia="ru-RU"/>
        </w:rPr>
        <w:t xml:space="preserve"> України про культуру, цього Закону та Інших нормативно-правових актів.</w:t>
      </w:r>
    </w:p>
    <w:p w:rsidR="00066581" w:rsidRPr="00066581" w:rsidRDefault="00066581" w:rsidP="00066581">
      <w:pPr>
        <w:shd w:val="clear" w:color="auto" w:fill="FFFFFF"/>
        <w:spacing w:before="259" w:after="0" w:line="240" w:lineRule="auto"/>
        <w:ind w:right="57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РОЗДІЛ XII. ВІДПОВІДАЛЬНІСТЬ ЗА ПОРУШЕННЯ ЗАКОНОДАВСТВА ПРО   БІБЛІОТЕЧНУ   СПРАВУ</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u w:val="single"/>
          <w:lang w:eastAsia="ru-RU"/>
        </w:rPr>
        <w:t>Стаття 32. Відповідальність за порушення законодавства про бібліотечну справу</w:t>
      </w:r>
    </w:p>
    <w:p w:rsidR="00066581" w:rsidRPr="00066581" w:rsidRDefault="00066581" w:rsidP="00066581">
      <w:pPr>
        <w:shd w:val="clear" w:color="auto" w:fill="FFFFFF"/>
        <w:spacing w:before="259" w:after="0" w:line="240" w:lineRule="auto"/>
        <w:ind w:right="576"/>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Особи, винні  в порушенні  законодавства про бібліотечну справу, несуть відповідальність згідно з законом.</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 затвердження Положення про бібліотеку</w:t>
      </w: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професійно-технічного навчального закладу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Наказ Міністерства освіти і науки України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24.12.03                                                     № 848</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 метою створення нормативно-правової бази діяльності бібліотек професійно-технічних навчальних закладів як складової частини мережі освітянських бібліотек Міністерства освіти і науки України та Академії педагогічних наук України н а к а з у ю:</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 Затвердити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(додаються).</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     Вважати таким, що втратило чинність, “Положення про бібліотеку загальноосвітньої школи, профтехучилища”, затверджене рішенням колегії Міністерства України від 16.01.1991 р. №8/77-р.</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   Директорам професійно-технічних навчальних закладів привести діяльність бібліотек професійно-технічних навчальних закладів у відповідність до нового Положення про бібліотеку професійно-технічного навчального закладу та Типових правил користування бібліотекою професійно-технічного навчального закладу.</w:t>
      </w:r>
      <w:r w:rsidRPr="00066581">
        <w:rPr>
          <w:rFonts w:ascii="Times New Roman" w:eastAsia="Times New Roman" w:hAnsi="Times New Roman" w:cs="Times New Roman"/>
          <w:b/>
          <w:bCs/>
          <w:color w:val="000000"/>
          <w:sz w:val="24"/>
          <w:szCs w:val="24"/>
          <w:lang w:eastAsia="ru-RU"/>
        </w:rPr>
        <w:t>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4.</w:t>
      </w:r>
      <w:r w:rsidRPr="00066581">
        <w:rPr>
          <w:rFonts w:ascii="Times New Roman" w:eastAsia="Times New Roman" w:hAnsi="Times New Roman" w:cs="Times New Roman"/>
          <w:color w:val="000000"/>
          <w:sz w:val="24"/>
          <w:szCs w:val="24"/>
          <w:lang w:eastAsia="ru-RU"/>
        </w:rPr>
        <w:tab/>
        <w:t>Надрукувати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в “Інформаційному збірнику Міністерства освіти і науки України”.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w:t>
      </w:r>
      <w:r w:rsidRPr="00066581">
        <w:rPr>
          <w:rFonts w:ascii="Times New Roman" w:eastAsia="Times New Roman" w:hAnsi="Times New Roman" w:cs="Times New Roman"/>
          <w:color w:val="000000"/>
          <w:sz w:val="24"/>
          <w:szCs w:val="24"/>
          <w:lang w:eastAsia="ru-RU"/>
        </w:rPr>
        <w:tab/>
        <w:t>Контроль за виконанням наказу покласти на виконуючогообов’язки директора департаменту професійно-технічної освіти В.В. Супруна.</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Міністр освіти і науки України</w:t>
      </w:r>
      <w:r w:rsidRPr="00066581">
        <w:rPr>
          <w:rFonts w:ascii="Times New Roman" w:eastAsia="Times New Roman" w:hAnsi="Times New Roman" w:cs="Times New Roman"/>
          <w:color w:val="000000"/>
          <w:sz w:val="24"/>
          <w:szCs w:val="24"/>
          <w:lang w:eastAsia="ru-RU"/>
        </w:rPr>
        <w:tab/>
      </w:r>
      <w:r w:rsidRPr="00066581">
        <w:rPr>
          <w:rFonts w:ascii="Times New Roman" w:eastAsia="Times New Roman" w:hAnsi="Times New Roman" w:cs="Times New Roman"/>
          <w:color w:val="000000"/>
          <w:sz w:val="24"/>
          <w:szCs w:val="24"/>
          <w:lang w:eastAsia="ru-RU"/>
        </w:rPr>
        <w:tab/>
      </w:r>
      <w:r w:rsidRPr="00066581">
        <w:rPr>
          <w:rFonts w:ascii="Times New Roman" w:eastAsia="Times New Roman" w:hAnsi="Times New Roman" w:cs="Times New Roman"/>
          <w:color w:val="000000"/>
          <w:sz w:val="24"/>
          <w:szCs w:val="24"/>
          <w:lang w:eastAsia="ru-RU"/>
        </w:rPr>
        <w:tab/>
      </w:r>
      <w:r w:rsidRPr="00066581">
        <w:rPr>
          <w:rFonts w:ascii="Times New Roman" w:eastAsia="Times New Roman" w:hAnsi="Times New Roman" w:cs="Times New Roman"/>
          <w:color w:val="000000"/>
          <w:sz w:val="24"/>
          <w:szCs w:val="24"/>
          <w:lang w:eastAsia="ru-RU"/>
        </w:rPr>
        <w:tab/>
      </w:r>
      <w:r w:rsidRPr="00066581">
        <w:rPr>
          <w:rFonts w:ascii="Times New Roman" w:eastAsia="Times New Roman" w:hAnsi="Times New Roman" w:cs="Times New Roman"/>
          <w:color w:val="000000"/>
          <w:sz w:val="24"/>
          <w:szCs w:val="24"/>
          <w:lang w:eastAsia="ru-RU"/>
        </w:rPr>
        <w:tab/>
        <w:t>В.Г. Кремень</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Типове положення про бібліотеку професійно-технічного</w:t>
      </w: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навчального закладу (для всіх типів професійно-технічних</w:t>
      </w: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навчальних закладів)</w:t>
      </w: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І. Загальні положення</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1.1.</w:t>
      </w:r>
      <w:r w:rsidRPr="00066581">
        <w:rPr>
          <w:rFonts w:ascii="Times New Roman" w:eastAsia="Times New Roman" w:hAnsi="Times New Roman" w:cs="Times New Roman"/>
          <w:color w:val="000000"/>
          <w:sz w:val="24"/>
          <w:szCs w:val="24"/>
          <w:lang w:eastAsia="ru-RU"/>
        </w:rPr>
        <w:tab/>
        <w:t>Дане положення визначає рівень базисних вимог до бібліотека професійно-технічного навчального закладу (далі – Бібліотека).</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1.2. </w:t>
      </w:r>
      <w:r w:rsidRPr="00066581">
        <w:rPr>
          <w:rFonts w:ascii="Times New Roman" w:eastAsia="Times New Roman" w:hAnsi="Times New Roman" w:cs="Times New Roman"/>
          <w:color w:val="000000"/>
          <w:sz w:val="24"/>
          <w:szCs w:val="24"/>
          <w:lang w:eastAsia="ru-RU"/>
        </w:rPr>
        <w:tab/>
        <w:t>Бібліотека є обов'язковим структурним підрозділом професійно-технічного навчального закладу (далі  - ПТНЗ) і здійснює бібліотечно-інформаційне та культурно-просвітницьке забезпечення навчально-виховного та навчально-виробничого процесів як в урочний, так і в позаурочний час.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1.3. </w:t>
      </w:r>
      <w:r w:rsidRPr="00066581">
        <w:rPr>
          <w:rFonts w:ascii="Times New Roman" w:eastAsia="Times New Roman" w:hAnsi="Times New Roman" w:cs="Times New Roman"/>
          <w:color w:val="000000"/>
          <w:sz w:val="24"/>
          <w:szCs w:val="24"/>
          <w:lang w:eastAsia="ru-RU"/>
        </w:rPr>
        <w:tab/>
        <w:t>Свою діяльність Бібліотека організовує спільно з педагогічним колективом; план роботи Бібліотеки є складовою плану навчально-виховної роботи ПТНЗ.</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1.4. </w:t>
      </w:r>
      <w:r w:rsidRPr="00066581">
        <w:rPr>
          <w:rFonts w:ascii="Times New Roman" w:eastAsia="Times New Roman" w:hAnsi="Times New Roman" w:cs="Times New Roman"/>
          <w:color w:val="000000"/>
          <w:sz w:val="24"/>
          <w:szCs w:val="24"/>
          <w:lang w:eastAsia="ru-RU"/>
        </w:rPr>
        <w:tab/>
        <w:t>ПТНЗ забезпечує правові, організаційні, фінансові та матеріально-технічні умови, необхідні для функціонування Бібліотеки, зокрема, належне зберігання, використання  та поповнення бібліотечного фонду відповідно до встановлених стандартів, технічних умов, інших нормативних та інструктивно-методичних документів. Приміщення, обладнання, майно Бібліотеки утримуються навчальним закладом на умовах безстрокового і безоплатного користування та знаходяться в його оперативному управлінні.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1.5. </w:t>
      </w:r>
      <w:r w:rsidRPr="00066581">
        <w:rPr>
          <w:rFonts w:ascii="Times New Roman" w:eastAsia="Times New Roman" w:hAnsi="Times New Roman" w:cs="Times New Roman"/>
          <w:color w:val="000000"/>
          <w:sz w:val="24"/>
          <w:szCs w:val="24"/>
          <w:lang w:eastAsia="ru-RU"/>
        </w:rPr>
        <w:tab/>
        <w:t>У своїй діяльності Бібліотека керується Конституцією України, Законами України “Про освіту”, “Про професійно-технічну освіту”, “Про бібліотеки і бібліотечну справу”, іншими чинними нормативно-правовими актами у сфері освіти, науки культури, бібліотечної  справи, Статутом ПТНЗ та цим Положенням.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 xml:space="preserve">1.6.  </w:t>
      </w:r>
      <w:r w:rsidRPr="00066581">
        <w:rPr>
          <w:rFonts w:ascii="Times New Roman" w:eastAsia="Times New Roman" w:hAnsi="Times New Roman" w:cs="Times New Roman"/>
          <w:color w:val="000000"/>
          <w:sz w:val="24"/>
          <w:szCs w:val="24"/>
          <w:lang w:eastAsia="ru-RU"/>
        </w:rPr>
        <w:tab/>
        <w:t>Бібліотека своєю діяльністю сприяє реалізації державної політики в галузі освіти і культури, дотримується принципів гуманізації і демократизму, пріоритету загальнолюдських цінностей та моралі.</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1.7.</w:t>
      </w:r>
      <w:r w:rsidRPr="00066581">
        <w:rPr>
          <w:rFonts w:ascii="Times New Roman" w:eastAsia="Times New Roman" w:hAnsi="Times New Roman" w:cs="Times New Roman"/>
          <w:color w:val="000000"/>
          <w:sz w:val="24"/>
          <w:szCs w:val="24"/>
          <w:lang w:eastAsia="ru-RU"/>
        </w:rPr>
        <w:tab/>
        <w:t>Бібліотека доступна та безкоштовна для користувачів, а саме: учнів, слухачів, викладачів, майстрів виробничого навчання, працівників структурних підрозділів ПТНЗ.</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ab/>
        <w:t>1.8.</w:t>
      </w:r>
      <w:r w:rsidRPr="00066581">
        <w:rPr>
          <w:rFonts w:ascii="Times New Roman" w:eastAsia="Times New Roman" w:hAnsi="Times New Roman" w:cs="Times New Roman"/>
          <w:color w:val="000000"/>
          <w:sz w:val="24"/>
          <w:szCs w:val="24"/>
          <w:lang w:eastAsia="ru-RU"/>
        </w:rPr>
        <w:tab/>
        <w:t>Бібліотека обслуговує користувачів згідно з правилами користування Бібліотекою, розробленими на основі “Типових правил користування бібліотекою ПТНЗ” з урахуванням складу користувачів та спеціалізації ПТНЗ. Правила затверджуються курівником навчального закладу.</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1.9.</w:t>
      </w:r>
      <w:r w:rsidRPr="00066581">
        <w:rPr>
          <w:rFonts w:ascii="Times New Roman" w:eastAsia="Times New Roman" w:hAnsi="Times New Roman" w:cs="Times New Roman"/>
          <w:color w:val="000000"/>
          <w:sz w:val="24"/>
          <w:szCs w:val="24"/>
          <w:lang w:eastAsia="ru-RU"/>
        </w:rPr>
        <w:tab/>
        <w:t>Бібліотека має штамп із своєю повною назвою.</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1.10.</w:t>
      </w:r>
      <w:r w:rsidRPr="00066581">
        <w:rPr>
          <w:rFonts w:ascii="Times New Roman" w:eastAsia="Times New Roman" w:hAnsi="Times New Roman" w:cs="Times New Roman"/>
          <w:color w:val="000000"/>
          <w:sz w:val="24"/>
          <w:szCs w:val="24"/>
          <w:lang w:eastAsia="ru-RU"/>
        </w:rPr>
        <w:tab/>
        <w:t>Ліквідація Бібліотеки можлива лише в разі  ліквідації ПТНЗ. У цьому випадку фонди Бібліотеки перерозподіляються між бібліотеками освітянської галузі за встановленим порядком. </w:t>
      </w: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ІІ. Основні завдання</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 xml:space="preserve">2.1. </w:t>
      </w:r>
      <w:r w:rsidRPr="00066581">
        <w:rPr>
          <w:rFonts w:ascii="Times New Roman" w:eastAsia="Times New Roman" w:hAnsi="Times New Roman" w:cs="Times New Roman"/>
          <w:color w:val="000000"/>
          <w:sz w:val="24"/>
          <w:szCs w:val="24"/>
          <w:lang w:eastAsia="ru-RU"/>
        </w:rPr>
        <w:tab/>
        <w:t>Участь у навчально-виховному процесі.</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2.1.1</w:t>
      </w:r>
      <w:r w:rsidRPr="00066581">
        <w:rPr>
          <w:rFonts w:ascii="Times New Roman" w:eastAsia="Times New Roman" w:hAnsi="Times New Roman" w:cs="Times New Roman"/>
          <w:color w:val="000000"/>
          <w:sz w:val="24"/>
          <w:szCs w:val="24"/>
          <w:lang w:eastAsia="ru-RU"/>
        </w:rPr>
        <w:tab/>
        <w:t>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Бібліотеки.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2.1.2.</w:t>
      </w:r>
      <w:r w:rsidRPr="00066581">
        <w:rPr>
          <w:rFonts w:ascii="Times New Roman" w:eastAsia="Times New Roman" w:hAnsi="Times New Roman" w:cs="Times New Roman"/>
          <w:color w:val="000000"/>
          <w:sz w:val="24"/>
          <w:szCs w:val="24"/>
          <w:lang w:eastAsia="ru-RU"/>
        </w:rPr>
        <w:tab/>
        <w:t>Сприяння підвищенню професійної майстерності вчителів, вихователів, майстрів виробничого навчання, методистів, практичних психологів, соціальних педагогів шляхом популяризації психолого-педагогічної літератури та повноти задоволення їхніх фахових потреб.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2.1.3.</w:t>
      </w:r>
      <w:r w:rsidRPr="00066581">
        <w:rPr>
          <w:rFonts w:ascii="Times New Roman" w:eastAsia="Times New Roman" w:hAnsi="Times New Roman" w:cs="Times New Roman"/>
          <w:color w:val="000000"/>
          <w:sz w:val="24"/>
          <w:szCs w:val="24"/>
          <w:lang w:eastAsia="ru-RU"/>
        </w:rPr>
        <w:tab/>
        <w:t>Участь у підготовці класних годин та позаурочних заходів у відповідності до плану навчально-виховної роботи ПТНЗ.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 xml:space="preserve">2.1.4. </w:t>
      </w:r>
      <w:r w:rsidRPr="00066581">
        <w:rPr>
          <w:rFonts w:ascii="Times New Roman" w:eastAsia="Times New Roman" w:hAnsi="Times New Roman" w:cs="Times New Roman"/>
          <w:color w:val="000000"/>
          <w:sz w:val="24"/>
          <w:szCs w:val="24"/>
          <w:lang w:eastAsia="ru-RU"/>
        </w:rPr>
        <w:tab/>
        <w:t>Формування інформаційної культури користувачів(проведення бібліотечних уроків та інтегрованих уроків спільно з викладачами).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2.1.5.</w:t>
      </w:r>
      <w:r w:rsidRPr="00066581">
        <w:rPr>
          <w:rFonts w:ascii="Times New Roman" w:eastAsia="Times New Roman" w:hAnsi="Times New Roman" w:cs="Times New Roman"/>
          <w:color w:val="000000"/>
          <w:sz w:val="24"/>
          <w:szCs w:val="24"/>
          <w:lang w:eastAsia="ru-RU"/>
        </w:rPr>
        <w:tab/>
        <w:t>Проведення індивідуальної виховної роботи з учнями.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2.1.6.</w:t>
      </w:r>
      <w:r w:rsidRPr="00066581">
        <w:rPr>
          <w:rFonts w:ascii="Times New Roman" w:eastAsia="Times New Roman" w:hAnsi="Times New Roman" w:cs="Times New Roman"/>
          <w:color w:val="000000"/>
          <w:sz w:val="24"/>
          <w:szCs w:val="24"/>
          <w:lang w:eastAsia="ru-RU"/>
        </w:rPr>
        <w:tab/>
        <w:t>Сприяння вихованню гармонійної, морально-досконалої особистості, свідомої свого громадянського обов’язку, відкритої до інтелектуального і творчого розвитку.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2.2.</w:t>
      </w:r>
      <w:r w:rsidRPr="00066581">
        <w:rPr>
          <w:rFonts w:ascii="Times New Roman" w:eastAsia="Times New Roman" w:hAnsi="Times New Roman" w:cs="Times New Roman"/>
          <w:color w:val="000000"/>
          <w:sz w:val="24"/>
          <w:szCs w:val="24"/>
          <w:lang w:eastAsia="ru-RU"/>
        </w:rPr>
        <w:tab/>
        <w:t>Формування бібліотечного фонду відповідно до інформаційних потреб користувачів та освітніх програма ПТНЗ.</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2.3.</w:t>
      </w:r>
      <w:r w:rsidRPr="00066581">
        <w:rPr>
          <w:rFonts w:ascii="Times New Roman" w:eastAsia="Times New Roman" w:hAnsi="Times New Roman" w:cs="Times New Roman"/>
          <w:color w:val="000000"/>
          <w:sz w:val="24"/>
          <w:szCs w:val="24"/>
          <w:lang w:eastAsia="ru-RU"/>
        </w:rPr>
        <w:tab/>
        <w:t>Організація і ведення довідково-пошукового апарату Бібліотеки.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2.4.</w:t>
      </w:r>
      <w:r w:rsidRPr="00066581">
        <w:rPr>
          <w:rFonts w:ascii="Times New Roman" w:eastAsia="Times New Roman" w:hAnsi="Times New Roman" w:cs="Times New Roman"/>
          <w:color w:val="000000"/>
          <w:sz w:val="24"/>
          <w:szCs w:val="24"/>
          <w:lang w:eastAsia="ru-RU"/>
        </w:rPr>
        <w:tab/>
        <w:t>Розширення номенклатури бібліотечних послуг, підвищення їх якості з використанням сучасної комп’ютерної техніки і нових інформаційних технологій. </w:t>
      </w:r>
    </w:p>
    <w:p w:rsidR="00066581" w:rsidRPr="00066581" w:rsidRDefault="00066581" w:rsidP="00066581">
      <w:pPr>
        <w:numPr>
          <w:ilvl w:val="1"/>
          <w:numId w:val="0"/>
        </w:numPr>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Пропагування та розкриття через книгу змісту загальнолюдських цінностей, історичної, наукової та культурної спадщини, ідей національного державотворення. </w:t>
      </w:r>
    </w:p>
    <w:p w:rsidR="00066581" w:rsidRPr="00066581" w:rsidRDefault="00066581" w:rsidP="00066581">
      <w:pPr>
        <w:numPr>
          <w:ilvl w:val="1"/>
          <w:numId w:val="0"/>
        </w:numPr>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Координація діяльності Бібліотеки із структурними підрозділами ПТНЗ та громадськими організаціями. Взаємодія з головним координаційним науково-методичним центром бібліотек освітянської галузі – Державною науково-педагогічною бібліотекою України, освітянськими бібліотеками та бібліотеками інших систем і відомств.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ІІІ Зміст роботи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 Формує універсальний з урахуванням профілю з навчального закладу, бібліотечний фонд до якого входять, виробнично-технічна, довідкова, навчально-методична, науково-популярна та художня література та інші документи, необхідні для організації навчально-виховного процесу. Обов’язково у фонді Бібліотеки мають бути документи з психолого-педагогічних питань.</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3.2 Веде облік документів, які надходять до бібліотечного фонду або вибувають з нього.</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3.3 Забезпечує довготривалий зберігання бібліотечного фонду відповідно до санітарно-гігієнічних вимог та нормативів розміщення документів.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3.4 Здійснює опрацювання надходжень до фонду.</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3.5 Створює систему бібліотечних каталогів і картотек (абетковий і систематичний каталоги та абетково-предметний покажчик до нього, систематичну картотеку статей, тематичні та інші картотеки) як у традиційній, так і в електронній формах.</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3.6 Здійснює довідкове-інформаційне і бібліотечно-бібліографічне обслуговування користувачів Бібліотеки, використовуючи всі форми і методи колективного та індивідуального обслуговування, в тому числі диференційованого забезпечення потреб керівництва, вибіркове розповсюдження інформації в режимі “запит-відповідь” тощо.</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3.7 Обслуговує користувачів на абонементі, у читальному залі, за міжбібліотечним абонементом.</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3.8 Систематично аналізує використання бібліотечного фонду, веде роботу щодо його популяризації за допомогою відкритих переглядів літератури, книжкових виставок, наочної інформатизації тощо.</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3.9 Організовує перерозподіл непрофільних, дублетних та маловикористаних документів.</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3.10 Вивчає інформаційні потреби користувачів та ступень їх задоволення.</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3.11 Проводить культурно-просвітницькі заходи, спрямовані на задоволення інформаційних та культурних потреб як окремих груп користувачів (поєднаних за інтересами), та і широкого загалу користувачів.</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3.12 Бере участь у загальних заходах, передбачених планом навчально-виховної роботи ПТНЗ. бібліотечний досвід і нові інформаційні технології.</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3.13 Вивчає і впроваджує в практику роботи кращий бібліотечний досвід і нові інформаційні технології.</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3.14 Бере участь у діяльності бібліотечних об’єднань.</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3.15 Складає регламентуючу та планово-звітну документацію Бібліотеки згідно з установленим порядком.</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3.16 Забезпечує підвищення професійного, загальноосвітнього та культурного рівня працівників Бібліотеки.</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ІV Управління, структура та штати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 Відкриття бібліотеки ПТНЗ можливе за наявності початкового фонду документів, відповідного приміщення та обладнання, стабільного джерела асигнувань на комплектування фондів і утримання бібліотеки, штату бібліотеки.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4.2. Керівництво і контроль за діяльністю бібліотеки здійснює керівник ПТНЗ, який затверджує регламентуючу документацію, річні плани та звіти бібліотеки, відповідає за створення відповідних умов для функціонування бібліотеки, призначає і звільняє з посади бібліотечних працівників.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4.3. Штат бібліотеки та посадові оклади встановлюються згідно з чинними нормативно-правовими актами та з урахуванням обсягу роботи.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4.4. Організацію роботи бібліотеки здійснює завідувач бібліотеки, який підпорядковується керівнику навчального закладу, є членом педагогічного колективу і входить до складу педагогічної ради ПТНЗ.</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4.5. Завідувач бібліотеки повинен мати спеціальну бібліотечну або педагогічну освіту. Коло його посадових обов’язків визначається посадовою інструкцією.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4.6. Бібліотечні працівники підлягають атестації згідно з чинним законодавством.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4.7. Режим роботи бібліотеки встановлюється керівником ПТНЗ відповідно до внутрішнього трудового розпорядку. Щоденно дві години робочого часу виділяються на виконання внутрішньої бібліотечної роботи. Один раз на місяць у бібліотеці проводиться санітарний день (у цей день бібліотека користувачів не обслуговує).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V Права, обов’язки та та відповідальність</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ab/>
        <w:t>5.1. Бібліотека має право:</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5.1.2. Розробляти регламентуючу документацію бібліотеки. проводиться санітарний день (у цей день бібліотека користувачів не обслуговує).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w:t>
      </w:r>
      <w:r w:rsidRPr="00066581">
        <w:rPr>
          <w:rFonts w:ascii="Times New Roman" w:eastAsia="Times New Roman" w:hAnsi="Times New Roman" w:cs="Times New Roman"/>
          <w:color w:val="000000"/>
          <w:sz w:val="24"/>
          <w:szCs w:val="24"/>
          <w:lang w:eastAsia="ru-RU"/>
        </w:rPr>
        <w:lastRenderedPageBreak/>
        <w:t>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V Права, обов’язки та та відповідальність</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ab/>
        <w:t>5.1. Бібліотека має право:</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ab/>
        <w:t>5.1.2. Розробляти регламентуючу документацію бібліотеки.</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5.3.3. За виконання функцій, що передбачені цим Положенням.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5.4. Бібліотека зобов’язана:</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5.4.1. Обслуговувати користувачів згідно з „Правилами користування бібліотекою ПТНЗ”.</w:t>
      </w:r>
    </w:p>
    <w:p w:rsidR="00066581" w:rsidRPr="00066581" w:rsidRDefault="00066581" w:rsidP="00066581">
      <w:pPr>
        <w:spacing w:after="12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5.4.2. Не використовувати відомості про користувачів бібліотеки та їх читацькі інтереси з будь-якою метою (крім наукової), без їхньої згоди. </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5.4.3. Звітуватись про свою роботу на педагогічних нарадах ПТНЗ.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МІНІСТЕРСТВО КУЛЬТУРИ І МИСТЕЦТВ УКРАЇНИ</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НАКАЗ</w:t>
      </w:r>
    </w:p>
    <w:p w:rsidR="00066581" w:rsidRPr="00066581" w:rsidRDefault="00066581" w:rsidP="00066581">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05.05.99 № 275</w:t>
      </w:r>
    </w:p>
    <w:p w:rsidR="00066581" w:rsidRPr="00066581" w:rsidRDefault="00066581" w:rsidP="00066581">
      <w:pPr>
        <w:shd w:val="clear" w:color="auto" w:fill="FFFFFF"/>
        <w:spacing w:after="0" w:line="240" w:lineRule="auto"/>
        <w:ind w:right="-55"/>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Зареєстровано в Міністерстві юстиції України 8 липня 1999 р. за № 449/3742</w:t>
      </w:r>
    </w:p>
    <w:p w:rsidR="00066581" w:rsidRPr="00066581" w:rsidRDefault="00066581" w:rsidP="00066581">
      <w:pPr>
        <w:shd w:val="clear" w:color="auto" w:fill="FFFFFF"/>
        <w:spacing w:before="194" w:after="0" w:line="240" w:lineRule="auto"/>
        <w:ind w:right="-55"/>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 затвердження Типових правил користування бібліотеками в Україні</w:t>
      </w:r>
    </w:p>
    <w:p w:rsidR="00066581" w:rsidRPr="00066581" w:rsidRDefault="00066581" w:rsidP="00066581">
      <w:pPr>
        <w:shd w:val="clear" w:color="auto" w:fill="FFFFFF"/>
        <w:spacing w:before="259"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Відповідно до Закону України "Про бібліотеки і бібліотечну справу" від 27 січня 1995 року</w:t>
      </w:r>
    </w:p>
    <w:p w:rsidR="00066581" w:rsidRPr="00066581" w:rsidRDefault="00066581" w:rsidP="00066581">
      <w:pPr>
        <w:shd w:val="clear" w:color="auto" w:fill="FFFFFF"/>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НАКАЗУЮ:</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Затвердити Типові правила користування бібліотеками в Україні, що</w:t>
      </w:r>
      <w:r w:rsidRPr="00066581">
        <w:rPr>
          <w:rFonts w:ascii="Times New Roman" w:eastAsia="Times New Roman" w:hAnsi="Times New Roman" w:cs="Times New Roman"/>
          <w:color w:val="000000"/>
          <w:sz w:val="24"/>
          <w:szCs w:val="24"/>
          <w:lang w:eastAsia="ru-RU"/>
        </w:rPr>
        <w:br/>
        <w:t>додаються.</w:t>
      </w:r>
    </w:p>
    <w:p w:rsidR="00066581" w:rsidRPr="00066581" w:rsidRDefault="00066581" w:rsidP="0006658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lastRenderedPageBreak/>
        <w:t>Міністерству культури Автономної Республіки Крим, управлінням культури</w:t>
      </w:r>
      <w:r w:rsidRPr="00066581">
        <w:rPr>
          <w:rFonts w:ascii="Times New Roman" w:eastAsia="Times New Roman" w:hAnsi="Times New Roman" w:cs="Times New Roman"/>
          <w:color w:val="000000"/>
          <w:sz w:val="24"/>
          <w:szCs w:val="24"/>
          <w:lang w:eastAsia="ru-RU"/>
        </w:rPr>
        <w:br/>
        <w:t>обласних. Київської та Севастопольської міських державних адміністрацій,</w:t>
      </w:r>
      <w:r w:rsidRPr="00066581">
        <w:rPr>
          <w:rFonts w:ascii="Times New Roman" w:eastAsia="Times New Roman" w:hAnsi="Times New Roman" w:cs="Times New Roman"/>
          <w:color w:val="000000"/>
          <w:sz w:val="24"/>
          <w:szCs w:val="24"/>
          <w:lang w:eastAsia="ru-RU"/>
        </w:rPr>
        <w:br/>
        <w:t>бібліотекам усіх систем і відомств здійснити потрібні заходи щодо впровадження</w:t>
      </w:r>
      <w:r w:rsidRPr="00066581">
        <w:rPr>
          <w:rFonts w:ascii="Times New Roman" w:eastAsia="Times New Roman" w:hAnsi="Times New Roman" w:cs="Times New Roman"/>
          <w:color w:val="000000"/>
          <w:sz w:val="24"/>
          <w:szCs w:val="24"/>
          <w:lang w:eastAsia="ru-RU"/>
        </w:rPr>
        <w:br/>
        <w:t>нових Типових правил. Визнати такими, що не застосовуються на території України, Типові правила</w:t>
      </w:r>
      <w:r w:rsidRPr="00066581">
        <w:rPr>
          <w:rFonts w:ascii="Times New Roman" w:eastAsia="Times New Roman" w:hAnsi="Times New Roman" w:cs="Times New Roman"/>
          <w:color w:val="000000"/>
          <w:sz w:val="24"/>
          <w:szCs w:val="24"/>
          <w:lang w:eastAsia="ru-RU"/>
        </w:rPr>
        <w:br/>
        <w:t>користування бібліотеками в СРСР, затверджені Міністром культури СРСР № 01 від</w:t>
      </w:r>
      <w:r w:rsidRPr="00066581">
        <w:rPr>
          <w:rFonts w:ascii="Times New Roman" w:eastAsia="Times New Roman" w:hAnsi="Times New Roman" w:cs="Times New Roman"/>
          <w:color w:val="000000"/>
          <w:sz w:val="24"/>
          <w:szCs w:val="24"/>
          <w:lang w:eastAsia="ru-RU"/>
        </w:rPr>
        <w:br/>
        <w:t>03.01.1986 року.</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Контроль за виконанням цього наказу покласти на першого заступника  міністра М. В. Захаревича.</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before="220"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ЗАТВЕРДЖЕНО</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Наказ Міністерства культури і мистецтв України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05.05.99 р. № 275</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Зареєстровано в Міністерстві юстиції України</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                                8 липня 1999 р. за № 449/3742</w:t>
      </w:r>
    </w:p>
    <w:p w:rsidR="00066581" w:rsidRPr="00066581" w:rsidRDefault="00066581" w:rsidP="00066581">
      <w:pPr>
        <w:shd w:val="clear" w:color="auto" w:fill="FFFFFF"/>
        <w:spacing w:before="238" w:after="0" w:line="240" w:lineRule="auto"/>
        <w:ind w:right="-55"/>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40"/>
          <w:szCs w:val="40"/>
          <w:lang w:eastAsia="ru-RU"/>
        </w:rPr>
        <w:t>Т И П О В І   П Р А В И Л А</w:t>
      </w:r>
    </w:p>
    <w:p w:rsidR="00066581" w:rsidRPr="00066581" w:rsidRDefault="00066581" w:rsidP="00066581">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користування бібліотеками в Україні</w:t>
      </w:r>
    </w:p>
    <w:p w:rsidR="00066581" w:rsidRPr="00066581" w:rsidRDefault="00066581" w:rsidP="00066581">
      <w:pPr>
        <w:shd w:val="clear" w:color="auto" w:fill="FFFFFF"/>
        <w:spacing w:after="0" w:line="240" w:lineRule="auto"/>
        <w:ind w:right="-55"/>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1.</w:t>
      </w:r>
      <w:r w:rsidRPr="00066581">
        <w:rPr>
          <w:rFonts w:ascii="Times New Roman" w:eastAsia="Times New Roman" w:hAnsi="Times New Roman" w:cs="Times New Roman"/>
          <w:b/>
          <w:bCs/>
          <w:color w:val="000000"/>
          <w:sz w:val="24"/>
          <w:szCs w:val="24"/>
          <w:lang w:eastAsia="ru-RU"/>
        </w:rPr>
        <w:tab/>
        <w:t>Загальні положення</w:t>
      </w:r>
    </w:p>
    <w:p w:rsidR="00066581" w:rsidRPr="00066581" w:rsidRDefault="00066581" w:rsidP="00066581">
      <w:p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Типові правила користування бібліотеками в Україні розроблено у відповідності з Законом України "Про бібліотеки і бібліотечну справу" і поширюються на</w:t>
      </w:r>
      <w:r w:rsidRPr="00066581">
        <w:rPr>
          <w:rFonts w:ascii="Times New Roman" w:eastAsia="Times New Roman" w:hAnsi="Times New Roman" w:cs="Times New Roman"/>
          <w:color w:val="000000"/>
          <w:sz w:val="24"/>
          <w:szCs w:val="24"/>
          <w:lang w:eastAsia="ru-RU"/>
        </w:rPr>
        <w:br/>
        <w:t>бібліотеки України незалежно від їхнього відомчого підпорядкування.</w:t>
      </w:r>
    </w:p>
    <w:p w:rsidR="00066581" w:rsidRPr="00066581" w:rsidRDefault="00066581" w:rsidP="00066581">
      <w:p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На підстав: Типових правил кожна бібліотека України розробляє власні</w:t>
      </w:r>
      <w:r w:rsidRPr="00066581">
        <w:rPr>
          <w:rFonts w:ascii="Times New Roman" w:eastAsia="Times New Roman" w:hAnsi="Times New Roman" w:cs="Times New Roman"/>
          <w:color w:val="000000"/>
          <w:sz w:val="24"/>
          <w:szCs w:val="24"/>
          <w:lang w:eastAsia="ru-RU"/>
        </w:rPr>
        <w:br/>
        <w:t>правила користування відповідно до її статусу, цільового призначення, складу</w:t>
      </w:r>
      <w:r w:rsidRPr="00066581">
        <w:rPr>
          <w:rFonts w:ascii="Times New Roman" w:eastAsia="Times New Roman" w:hAnsi="Times New Roman" w:cs="Times New Roman"/>
          <w:color w:val="000000"/>
          <w:sz w:val="24"/>
          <w:szCs w:val="24"/>
          <w:lang w:eastAsia="ru-RU"/>
        </w:rPr>
        <w:br/>
        <w:t>користувачів, спеціалізації бібліотечних фондів.</w:t>
      </w:r>
    </w:p>
    <w:p w:rsidR="00066581" w:rsidRPr="00066581" w:rsidRDefault="00066581" w:rsidP="00066581">
      <w:pPr>
        <w:shd w:val="clear" w:color="auto" w:fill="FFFFFF"/>
        <w:spacing w:before="187"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2.</w:t>
      </w:r>
      <w:r w:rsidRPr="00066581">
        <w:rPr>
          <w:rFonts w:ascii="Times New Roman" w:eastAsia="Times New Roman" w:hAnsi="Times New Roman" w:cs="Times New Roman"/>
          <w:b/>
          <w:bCs/>
          <w:color w:val="000000"/>
          <w:sz w:val="24"/>
          <w:szCs w:val="24"/>
          <w:lang w:eastAsia="ru-RU"/>
        </w:rPr>
        <w:tab/>
        <w:t>Права користувачів</w:t>
      </w:r>
    </w:p>
    <w:p w:rsidR="00066581" w:rsidRPr="00066581" w:rsidRDefault="00066581" w:rsidP="00066581">
      <w:pPr>
        <w:shd w:val="clear" w:color="auto" w:fill="FFFFFF"/>
        <w:spacing w:before="61" w:after="0" w:line="240" w:lineRule="auto"/>
        <w:ind w:right="-5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Користувачами бібліотечних послуг є: юридичні й фізичні особи України, зарубіжних країн та особи без громадянства. Кожний громадянин незалежно від</w:t>
      </w:r>
      <w:r w:rsidRPr="00066581">
        <w:rPr>
          <w:rFonts w:ascii="Times New Roman" w:eastAsia="Times New Roman" w:hAnsi="Times New Roman" w:cs="Times New Roman"/>
          <w:color w:val="000000"/>
          <w:sz w:val="24"/>
          <w:szCs w:val="24"/>
          <w:lang w:eastAsia="ru-RU"/>
        </w:rPr>
        <w:br/>
        <w:t>соціального походження й майнового стану, расової й національної приналежності,</w:t>
      </w:r>
      <w:r w:rsidRPr="00066581">
        <w:rPr>
          <w:rFonts w:ascii="Times New Roman" w:eastAsia="Times New Roman" w:hAnsi="Times New Roman" w:cs="Times New Roman"/>
          <w:color w:val="000000"/>
          <w:sz w:val="24"/>
          <w:szCs w:val="24"/>
          <w:lang w:eastAsia="ru-RU"/>
        </w:rPr>
        <w:br/>
        <w:t>статі, освіти, мовних ознак, віросповідання, місця проживання, а також підприємства, установи, організації мають право на бібліотечне обслуговування на</w:t>
      </w:r>
      <w:r w:rsidRPr="00066581">
        <w:rPr>
          <w:rFonts w:ascii="Times New Roman" w:eastAsia="Times New Roman" w:hAnsi="Times New Roman" w:cs="Times New Roman"/>
          <w:color w:val="000000"/>
          <w:sz w:val="24"/>
          <w:szCs w:val="24"/>
          <w:lang w:eastAsia="ru-RU"/>
        </w:rPr>
        <w:br/>
        <w:t>території України.</w:t>
      </w:r>
    </w:p>
    <w:p w:rsidR="00066581" w:rsidRPr="00066581" w:rsidRDefault="00066581" w:rsidP="00066581">
      <w:p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Формами бібліотечного обслуговування є: абонемент, читальний зал,</w:t>
      </w:r>
      <w:r w:rsidRPr="00066581">
        <w:rPr>
          <w:rFonts w:ascii="Times New Roman" w:eastAsia="Times New Roman" w:hAnsi="Times New Roman" w:cs="Times New Roman"/>
          <w:color w:val="000000"/>
          <w:sz w:val="24"/>
          <w:szCs w:val="24"/>
          <w:lang w:eastAsia="ru-RU"/>
        </w:rPr>
        <w:br/>
        <w:t>міжбібліотечний абонемент (далі — МБА), міжнародний бібліотечний абонемент, а</w:t>
      </w:r>
      <w:r w:rsidRPr="00066581">
        <w:rPr>
          <w:rFonts w:ascii="Times New Roman" w:eastAsia="Times New Roman" w:hAnsi="Times New Roman" w:cs="Times New Roman"/>
          <w:color w:val="000000"/>
          <w:sz w:val="24"/>
          <w:szCs w:val="24"/>
          <w:lang w:eastAsia="ru-RU"/>
        </w:rPr>
        <w:br/>
        <w:t>також обслуговування поза бібліотекою (бібліотечні пункти, пересувні бібліотеки тощо).</w:t>
      </w:r>
    </w:p>
    <w:p w:rsidR="00066581" w:rsidRPr="00066581" w:rsidRDefault="00066581" w:rsidP="00066581">
      <w:p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066581">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066581">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066581">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066581">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066581" w:rsidRPr="00066581" w:rsidRDefault="00066581" w:rsidP="0006658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2.4.</w:t>
      </w:r>
      <w:r w:rsidRPr="00066581">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066581" w:rsidRPr="00066581" w:rsidRDefault="00066581" w:rsidP="00066581">
      <w:pPr>
        <w:shd w:val="clear" w:color="auto" w:fill="FFFFFF"/>
        <w:spacing w:after="0" w:line="240" w:lineRule="auto"/>
        <w:ind w:right="-6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Спеціальні бібліотеки можуть установлювати інші терміни з урахуванням контингенту користувачів і специфіки їхнього обслуговування.</w:t>
      </w:r>
    </w:p>
    <w:p w:rsidR="00066581" w:rsidRPr="00066581" w:rsidRDefault="00066581" w:rsidP="00066581">
      <w:pPr>
        <w:shd w:val="clear" w:color="auto" w:fill="FFFFFF"/>
        <w:spacing w:after="0" w:line="240" w:lineRule="auto"/>
        <w:ind w:right="-6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2.5.</w:t>
      </w:r>
      <w:r w:rsidRPr="00066581">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066581" w:rsidRPr="00066581" w:rsidRDefault="00066581" w:rsidP="00066581">
      <w:pPr>
        <w:shd w:val="clear" w:color="auto" w:fill="FFFFFF"/>
        <w:spacing w:after="0" w:line="240" w:lineRule="auto"/>
        <w:ind w:right="-6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066581" w:rsidRPr="00066581" w:rsidRDefault="00066581" w:rsidP="00066581">
      <w:p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066581" w:rsidRPr="00066581" w:rsidRDefault="00066581" w:rsidP="00066581">
      <w:pPr>
        <w:shd w:val="clear" w:color="auto" w:fill="FFFFFF"/>
        <w:spacing w:before="140"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w:t>
      </w:r>
    </w:p>
    <w:p w:rsidR="00066581" w:rsidRPr="00066581" w:rsidRDefault="00066581" w:rsidP="00066581">
      <w:p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документів користувач має право отримати їх (або копії) з інших бібліотек через МБА чи внутрішньо-системний книгообмін та міжнародний бібліотечний абонемент.</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Особи, які тимчасово проживають у зоні обслуговування бібліотечного закладу, мають право користуватися тільки його читальними залами або одержати документи додому під грошову заставу.</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3. Обов'язки користувачів</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3.1.</w:t>
      </w:r>
      <w:r w:rsidRPr="00066581">
        <w:rPr>
          <w:rFonts w:ascii="Times New Roman" w:eastAsia="Times New Roman" w:hAnsi="Times New Roman" w:cs="Times New Roman"/>
          <w:color w:val="000000"/>
          <w:sz w:val="24"/>
          <w:szCs w:val="24"/>
          <w:lang w:eastAsia="ru-RU"/>
        </w:rPr>
        <w:tab/>
        <w:t>Для запису до бібліотеки громадяни пред'являють паспорт або документ, що його замінює, фотокартку (для бібліотеки, де видається читацький квиток), ознайомлюються з правилами користування бібліотекою, підписують зобов'язання їх виконувати й дають відомості для заповнення реєстраційної картки або читацького формуляра.</w:t>
      </w:r>
    </w:p>
    <w:p w:rsidR="00066581" w:rsidRPr="00066581" w:rsidRDefault="00066581" w:rsidP="00066581">
      <w:pPr>
        <w:shd w:val="clear" w:color="auto" w:fill="FFFFFF"/>
        <w:spacing w:after="0" w:line="240" w:lineRule="auto"/>
        <w:ind w:right="3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разі зміни місця проживання, зазначеного в паспорті, користувач повинен негайно повідомити про це бібліотеку.</w:t>
      </w:r>
    </w:p>
    <w:p w:rsidR="00066581" w:rsidRPr="00066581" w:rsidRDefault="00066581" w:rsidP="00066581">
      <w:pPr>
        <w:shd w:val="clear" w:color="auto" w:fill="FFFFFF"/>
        <w:spacing w:after="0" w:line="240" w:lineRule="auto"/>
        <w:ind w:right="36"/>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Діти й підлітки до 16 років записуються в бібліотеку на підставі документа, який пред'являють їхні батьки, установи або особи, під наглядом яких перебувають діти.</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У разі втрати читацького квитка користувач повинен заявити про це в бібліотеку, відшкодувати вартість його в розмірі, що відповідає накладним витратам, і отримати дублікат читацького квитка.</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Користуючись документами з бібліотечного фонду, читач повинен дбайливо ставитися до них; при одержанні документів має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відповідну позначку. В іншому разі відповідальність за виявлені у книгах дефекти несе користувач.</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За кожний документ, одержаний на абонементі, користувач (крім дошкільників та учнів 1—4-х класів) розписується в читацькому формулярі. Повернення документів засвідчується підписом бібліотекаря.</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Користувач, який втратив або пошкодив документ з фонду бібліотеки, повинен замінити його аналогічним чи документом, визнаним бібліотекою рівноцінним, або відшкодувати збитки вартості документа, яку визначає комісія з роботи з фондом.</w:t>
      </w:r>
    </w:p>
    <w:p w:rsidR="00066581" w:rsidRPr="00066581" w:rsidRDefault="00066581" w:rsidP="00066581">
      <w:pPr>
        <w:shd w:val="clear" w:color="auto" w:fill="FFFFFF"/>
        <w:spacing w:before="14" w:after="0" w:line="240" w:lineRule="auto"/>
        <w:ind w:right="61"/>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 разі пошкодження або втрати документа, одержаного через МБА чи внутрішньосистемний книгообмін, користувач за домовленістю з бібліотекою-фондоутримувачем повинен замінити його аналогічним документом (чи копією) або внести кратне грошове відшкодування вартості документа. Розмір відшкодування визначається бібліотекою в залежності від цінності видання.</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lastRenderedPageBreak/>
        <w:t>За втрату або псування документа з фонду бібліотеки неповнолітнім користувачем відповідальність несуть його батьки, навчальний заклад чи установа, під наглядом яких він перебуває.</w:t>
      </w:r>
    </w:p>
    <w:p w:rsidR="00066581" w:rsidRPr="00066581" w:rsidRDefault="00066581" w:rsidP="0006658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Користувач, який порушує правила користування бібліотекою, позбавляється права відвідувати її на термін, що визначається бібліотекою. Матеріали про злісне порушення правил користування бібліотекою можуть бути передані до суду згідно з чинним законодавством України.</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3.8. Користувачі в бібліотеці мають дотримувати тиші. Особи« нетверезому стані й неохайному вигляді до бібліотеки не допускаються. Палити дозволяється тільки в спеціально відведеному місці</w:t>
      </w:r>
    </w:p>
    <w:p w:rsidR="00066581" w:rsidRPr="00066581" w:rsidRDefault="00066581" w:rsidP="00066581">
      <w:pPr>
        <w:shd w:val="clear" w:color="auto" w:fill="FFFFFF"/>
        <w:spacing w:before="191" w:after="0" w:line="240" w:lineRule="auto"/>
        <w:ind w:right="87"/>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 Обов'язки бібліотек з обслуговування користувачів</w:t>
      </w:r>
    </w:p>
    <w:p w:rsidR="00066581" w:rsidRPr="00066581" w:rsidRDefault="00066581" w:rsidP="00066581">
      <w:pPr>
        <w:shd w:val="clear" w:color="auto" w:fill="FFFFFF"/>
        <w:spacing w:after="0" w:line="240" w:lineRule="auto"/>
        <w:ind w:right="87"/>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Бібліотеки зобов'язані:</w:t>
      </w:r>
    </w:p>
    <w:p w:rsidR="00066581" w:rsidRPr="00066581" w:rsidRDefault="00066581" w:rsidP="00066581">
      <w:pPr>
        <w:shd w:val="clear" w:color="auto" w:fill="FFFFFF"/>
        <w:spacing w:before="4"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інформувати користувачів про всі види послуг, що їх надає бібліотека, в т. ч. й платні, перелік яких затверджено постановою Кабінету Міністрів України № 534 від 05.06.97;</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створювати умови для використання бібліотечного фонду, роботи в бібліотеці, надавати допомогу в доборі потрібних документів;</w:t>
      </w:r>
    </w:p>
    <w:p w:rsidR="00066581" w:rsidRPr="00066581" w:rsidRDefault="00066581" w:rsidP="00066581">
      <w:pPr>
        <w:shd w:val="clear" w:color="auto" w:fill="FFFFFF"/>
        <w:spacing w:after="0" w:line="240" w:lineRule="auto"/>
        <w:ind w:right="-1338"/>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дбати про культуру обслуговування користувачів;</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формувати в користувачів потребу в інформації, користуванні бібліотеками, сприяти підвищенню культури читання;</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задовольняти потреби в створенні при бібліотеках читацьких об'єднань, клубів за інтересами;</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систематично здійснювати контроль за своєчасним поверненням до бібліотеки виданих користувачам документів;</w:t>
      </w:r>
    </w:p>
    <w:p w:rsidR="00066581" w:rsidRPr="00066581" w:rsidRDefault="00066581" w:rsidP="00066581">
      <w:pPr>
        <w:shd w:val="clear" w:color="auto" w:fill="FFFFFF"/>
        <w:spacing w:after="0" w:line="240" w:lineRule="auto"/>
        <w:ind w:right="87"/>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ураховувати читацькі запити при формуванні фонду, проведенні масових заходів;</w:t>
      </w:r>
    </w:p>
    <w:p w:rsidR="00066581" w:rsidRPr="00066581" w:rsidRDefault="00066581" w:rsidP="00066581">
      <w:pPr>
        <w:shd w:val="clear" w:color="auto" w:fill="FFFFFF"/>
        <w:spacing w:after="0" w:line="240" w:lineRule="auto"/>
        <w:ind w:right="87"/>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створювати читацькі ради;</w:t>
      </w:r>
    </w:p>
    <w:p w:rsidR="00066581" w:rsidRPr="00066581" w:rsidRDefault="00066581" w:rsidP="00066581">
      <w:pPr>
        <w:shd w:val="clear" w:color="auto" w:fill="FFFFFF"/>
        <w:spacing w:after="0" w:line="240" w:lineRule="auto"/>
        <w:ind w:right="87"/>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звітувати перед користувачами бібліотеки.</w:t>
      </w:r>
    </w:p>
    <w:p w:rsidR="00066581" w:rsidRPr="00066581" w:rsidRDefault="00066581" w:rsidP="00066581">
      <w:pPr>
        <w:shd w:val="clear" w:color="auto" w:fill="FFFFFF"/>
        <w:spacing w:before="7"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hd w:val="clear" w:color="auto" w:fill="FFFFFF"/>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t> </w:t>
      </w: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Типові правила користування бібліотекою</w:t>
      </w: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066581" w:rsidRPr="00066581" w:rsidRDefault="00066581" w:rsidP="00066581">
      <w:pPr>
        <w:spacing w:after="0" w:line="240" w:lineRule="auto"/>
        <w:jc w:val="center"/>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професійно-технічних навчальних закладів</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1. Загальні положення</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1.2.</w:t>
      </w:r>
      <w:r w:rsidRPr="00066581">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1.3. </w:t>
      </w:r>
      <w:r w:rsidRPr="00066581">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1.4.</w:t>
      </w:r>
      <w:r w:rsidRPr="00066581">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2. Порядок запису до бібліотеки</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2.1. </w:t>
      </w:r>
      <w:r w:rsidRPr="00066581">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2.3. </w:t>
      </w:r>
      <w:r w:rsidRPr="00066581">
        <w:rPr>
          <w:rFonts w:ascii="Times New Roman" w:eastAsia="Times New Roman" w:hAnsi="Times New Roman" w:cs="Times New Roman"/>
          <w:b/>
          <w:bCs/>
          <w:color w:val="000000"/>
          <w:sz w:val="24"/>
          <w:szCs w:val="24"/>
          <w:lang w:eastAsia="ru-RU"/>
        </w:rPr>
        <w:t> </w:t>
      </w:r>
      <w:r w:rsidRPr="00066581">
        <w:rPr>
          <w:rFonts w:ascii="Times New Roman" w:eastAsia="Times New Roman" w:hAnsi="Times New Roman" w:cs="Times New Roman"/>
          <w:b/>
          <w:bCs/>
          <w:color w:val="000000"/>
          <w:sz w:val="24"/>
          <w:szCs w:val="24"/>
          <w:lang w:eastAsia="ru-RU"/>
        </w:rPr>
        <w:tab/>
      </w:r>
      <w:r w:rsidRPr="00066581">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 – за паспортом.</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2.4.</w:t>
      </w:r>
      <w:r w:rsidRPr="00066581">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3.1 </w:t>
      </w:r>
      <w:r w:rsidRPr="00066581">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3.2. </w:t>
      </w:r>
      <w:r w:rsidRPr="00066581">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3.3. </w:t>
      </w:r>
      <w:r w:rsidRPr="00066581">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3.4.</w:t>
      </w:r>
      <w:r w:rsidRPr="00066581">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3.5.</w:t>
      </w:r>
      <w:r w:rsidRPr="00066581">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3.6.</w:t>
      </w:r>
      <w:r w:rsidRPr="00066581">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3.7.</w:t>
      </w:r>
      <w:r w:rsidRPr="00066581">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Користувач  має право:</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w:t>
      </w:r>
      <w:r w:rsidRPr="00066581">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4.2.</w:t>
      </w:r>
      <w:r w:rsidRPr="00066581">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4.3.</w:t>
      </w:r>
      <w:r w:rsidRPr="00066581">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4.4.</w:t>
      </w:r>
      <w:r w:rsidRPr="00066581">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4.5.</w:t>
      </w:r>
      <w:r w:rsidRPr="00066581">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066581" w:rsidRPr="00066581" w:rsidRDefault="00066581" w:rsidP="00066581">
      <w:pPr>
        <w:numPr>
          <w:ilvl w:val="1"/>
          <w:numId w:val="0"/>
        </w:numPr>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4.7.</w:t>
      </w:r>
      <w:r w:rsidRPr="00066581">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4.7</w:t>
      </w:r>
      <w:r w:rsidRPr="00066581">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Користувач зобов’язаний:</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lastRenderedPageBreak/>
        <w:t>4.9.</w:t>
      </w:r>
      <w:r w:rsidRPr="00066581">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4.10.</w:t>
      </w:r>
      <w:r w:rsidRPr="00066581">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4.11.</w:t>
      </w:r>
      <w:r w:rsidRPr="00066581">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4.12.</w:t>
      </w:r>
      <w:r w:rsidRPr="00066581">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4.13.</w:t>
      </w:r>
      <w:r w:rsidRPr="00066581">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4.14. </w:t>
      </w:r>
      <w:r w:rsidRPr="00066581">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4.15.</w:t>
      </w:r>
      <w:r w:rsidRPr="00066581">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4.16.</w:t>
      </w:r>
      <w:r w:rsidRPr="00066581">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4.3.</w:t>
      </w:r>
      <w:r w:rsidRPr="00066581">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4.4.</w:t>
      </w:r>
      <w:r w:rsidRPr="00066581">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4.5.</w:t>
      </w:r>
      <w:r w:rsidRPr="00066581">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066581" w:rsidRPr="00066581" w:rsidRDefault="00066581" w:rsidP="00066581">
      <w:pPr>
        <w:numPr>
          <w:ilvl w:val="1"/>
          <w:numId w:val="0"/>
        </w:numPr>
        <w:spacing w:after="0" w:line="240" w:lineRule="auto"/>
        <w:jc w:val="both"/>
        <w:textAlignment w:val="baseline"/>
        <w:rPr>
          <w:rFonts w:ascii="Times New Roman" w:eastAsia="Times New Roman" w:hAnsi="Times New Roman" w:cs="Times New Roman"/>
          <w:color w:val="000000"/>
          <w:sz w:val="24"/>
          <w:szCs w:val="24"/>
          <w:lang w:eastAsia="ru-RU"/>
        </w:rPr>
      </w:pPr>
      <w:r w:rsidRPr="00066581">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4.7.</w:t>
      </w:r>
      <w:r w:rsidRPr="00066581">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4.7</w:t>
      </w:r>
      <w:r w:rsidRPr="00066581">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24"/>
          <w:szCs w:val="24"/>
          <w:lang w:eastAsia="ru-RU"/>
        </w:rPr>
        <w:t>Користувач зобов’язаний:</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4.9.</w:t>
      </w:r>
      <w:r w:rsidRPr="00066581">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4.10.</w:t>
      </w:r>
      <w:r w:rsidRPr="00066581">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4.11.</w:t>
      </w:r>
      <w:r w:rsidRPr="00066581">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4.12.</w:t>
      </w:r>
      <w:r w:rsidRPr="00066581">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4.13.</w:t>
      </w:r>
      <w:r w:rsidRPr="00066581">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 xml:space="preserve">4.14. </w:t>
      </w:r>
      <w:r w:rsidRPr="00066581">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4.15.</w:t>
      </w:r>
      <w:r w:rsidRPr="00066581">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066581" w:rsidRPr="00066581" w:rsidRDefault="00066581" w:rsidP="00066581">
      <w:pPr>
        <w:spacing w:after="0" w:line="240" w:lineRule="auto"/>
        <w:jc w:val="both"/>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4.16.</w:t>
      </w:r>
      <w:r w:rsidRPr="00066581">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066581" w:rsidRPr="00066581" w:rsidRDefault="00066581" w:rsidP="00AC395F">
      <w:pPr>
        <w:spacing w:after="24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sz w:val="24"/>
          <w:szCs w:val="24"/>
          <w:lang w:eastAsia="ru-RU"/>
        </w:rPr>
        <w:br/>
      </w:r>
      <w:r w:rsidRPr="00066581">
        <w:rPr>
          <w:rFonts w:ascii="Times New Roman" w:eastAsia="Times New Roman" w:hAnsi="Times New Roman" w:cs="Times New Roman"/>
          <w:sz w:val="24"/>
          <w:szCs w:val="24"/>
          <w:lang w:eastAsia="ru-RU"/>
        </w:rPr>
        <w:br/>
      </w:r>
      <w:r w:rsidRPr="00066581">
        <w:rPr>
          <w:rFonts w:ascii="Times New Roman" w:eastAsia="Times New Roman" w:hAnsi="Times New Roman" w:cs="Times New Roman"/>
          <w:sz w:val="24"/>
          <w:szCs w:val="24"/>
          <w:lang w:eastAsia="ru-RU"/>
        </w:rPr>
        <w:br/>
      </w:r>
      <w:r w:rsidRPr="00066581">
        <w:rPr>
          <w:rFonts w:ascii="Times New Roman" w:eastAsia="Times New Roman" w:hAnsi="Times New Roman" w:cs="Times New Roman"/>
          <w:b/>
          <w:bCs/>
          <w:color w:val="000000"/>
          <w:sz w:val="44"/>
          <w:szCs w:val="44"/>
          <w:lang w:eastAsia="ru-RU"/>
        </w:rPr>
        <w:lastRenderedPageBreak/>
        <w:t>       Номенклатура справ бібліотеки професійно- технічного</w:t>
      </w:r>
    </w:p>
    <w:p w:rsidR="00066581" w:rsidRPr="00066581" w:rsidRDefault="00066581" w:rsidP="00066581">
      <w:pPr>
        <w:spacing w:after="12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b/>
          <w:bCs/>
          <w:color w:val="000000"/>
          <w:sz w:val="44"/>
          <w:szCs w:val="44"/>
          <w:lang w:eastAsia="ru-RU"/>
        </w:rPr>
        <w:t>             навчального закладу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1.Закони та нормативні акти Уряду України про бібліотечну справу.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 Плани роботи бібліотеки ПТНЗ.</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3. Посадові інструкції працівників бібліотеки ПТНЗ.</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4. Сумарна книга обліку бібліотечного фонду.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5. Інвентарна книга обліку бібліотечного фонду.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6. Книга обліку підручників.</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7. Реєстраційна картотека руху підручників.</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8. Книга обліку навчальних матеріалів тимчасового зберігання.</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9. Книга обліку підручників, прийнятих замість загублених.</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10. Алфавітний каталог бібліотечного фонду.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11. Систематичний каталог бібліотечного фонду.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12. Картотека періодичних видань бібліотеки.</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13. Акти прийому по бібліотеки літератури.</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14. Акти списання літератури з бібліотечного фонду.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15. Акти прийому та передачі підручників між професійно-технічними навчальними закладами.</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16. Акти видачі підручників по групах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17.Звіти про роботу бібліотеки ПТНЗ (щомісячні або щорічні).</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18. Звіти про находження підручників та навчальних посібників від книготорговельних підприємств до бібліотеки ПТНЗ.</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19. Замовлення на підручники та навчальні посібники за рахунок коштів Держ. бюджету.</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20.Звіти про інвентаризацію бібліотечного фонду підручників.    </w:t>
      </w:r>
    </w:p>
    <w:p w:rsidR="00066581" w:rsidRPr="00066581" w:rsidRDefault="00066581" w:rsidP="00066581">
      <w:pPr>
        <w:spacing w:after="0" w:line="240" w:lineRule="auto"/>
        <w:rPr>
          <w:rFonts w:ascii="Times New Roman" w:eastAsia="Times New Roman" w:hAnsi="Times New Roman" w:cs="Times New Roman"/>
          <w:sz w:val="24"/>
          <w:szCs w:val="24"/>
          <w:lang w:eastAsia="ru-RU"/>
        </w:rPr>
      </w:pPr>
      <w:r w:rsidRPr="00066581">
        <w:rPr>
          <w:rFonts w:ascii="Times New Roman" w:eastAsia="Times New Roman" w:hAnsi="Times New Roman" w:cs="Times New Roman"/>
          <w:color w:val="000000"/>
          <w:sz w:val="24"/>
          <w:szCs w:val="24"/>
          <w:lang w:eastAsia="ru-RU"/>
        </w:rPr>
        <w:t>21. Методичні розробки, розробки сценаріїв свят, розробки уроків педагогічних працівників училища та працівників бібліотеки.</w:t>
      </w:r>
    </w:p>
    <w:p w:rsidR="00066581" w:rsidRDefault="00066581" w:rsidP="00066581">
      <w:pPr>
        <w:spacing w:after="0" w:line="240" w:lineRule="auto"/>
        <w:jc w:val="center"/>
        <w:rPr>
          <w:rFonts w:ascii="Times New Roman" w:eastAsia="Times New Roman" w:hAnsi="Times New Roman" w:cs="Times New Roman"/>
          <w:b/>
          <w:bCs/>
          <w:color w:val="000000"/>
          <w:sz w:val="28"/>
          <w:szCs w:val="28"/>
          <w:lang w:eastAsia="ru-RU"/>
        </w:rPr>
      </w:pPr>
      <w:r w:rsidRPr="00066581">
        <w:rPr>
          <w:rFonts w:ascii="Times New Roman" w:eastAsia="Times New Roman" w:hAnsi="Times New Roman" w:cs="Times New Roman"/>
          <w:sz w:val="24"/>
          <w:szCs w:val="24"/>
          <w:lang w:eastAsia="ru-RU"/>
        </w:rPr>
        <w:br/>
      </w: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Pr="00AC395F" w:rsidRDefault="00AC395F" w:rsidP="00AC3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71"/>
      </w:tblGrid>
      <w:tr w:rsidR="00AC395F" w:rsidRPr="00AC395F" w:rsidTr="0071683C">
        <w:tc>
          <w:tcPr>
            <w:tcW w:w="9371" w:type="dxa"/>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noProof/>
                <w:color w:val="000000"/>
                <w:sz w:val="24"/>
                <w:szCs w:val="24"/>
                <w:lang w:eastAsia="ru-RU"/>
              </w:rPr>
              <mc:AlternateContent>
                <mc:Choice Requires="wps">
                  <w:drawing>
                    <wp:inline distT="0" distB="0" distL="0" distR="0" wp14:anchorId="71A73F34" wp14:editId="38309FDB">
                      <wp:extent cx="571500" cy="762000"/>
                      <wp:effectExtent l="0" t="0" r="0" b="0"/>
                      <wp:docPr id="18" name="AutoShape 28"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Ya1gIAAO0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AnfA&#10;lCAdcHS3NdKFRhHcUaZLaJglRgMz38mzFNpMFKFkUsvdZEt83pGaab9majOpeWWbOoAzYD/1j8q2&#10;RfcPsnzWSMhVQ0TN7nQP1EBQiHm8UkoODSMUqgsthH+FYQ8a0NBm+CgpZEkgS9fyfaU6GwOaifaO&#10;2ZcTs2xvUAmX03k4DYD/EkzzGQjHMe+T9Phzr7R5z2SH7CbDCrJz4GT3oI1NhqRHFxtLyIK3rRNP&#10;K64uwHG8gdDwq7XZJJwWfiRBsl6sF7EXR7O1Fwd57t0Vq9ibFeF8mr/LV6s8/GnjhnHacEqZsGGO&#10;ugzjP+P98EJGRZ2UqWXLqYWzKWlVb1atQjsC76Jwn2s5WM5u/nUarglQy6uSwigO7qPEK2aLuRcX&#10;8dRL5sHCC8LkPpkFcRLnxXVJD1ywfy8JDRlOptHUsXSR9KvagOkz2VduHTcweVreZXhxciKpVeBa&#10;UEetIbwd9xetsOmfWwF0H4l2erUSHdW/kfQF5KokyAmUBzMSNo1U3zEaYN5kWH/bEsUwaj8IkHwS&#10;xrEdUO4QT+cRHNSlZXNpIaIEqAwbjMbtyoxDbdsrXjcQKXSNEdI+5oo7CdsnNGZ1eFwwU1wlh/ln&#10;h9bl2Xmdp/TyFwAAAP//AwBQSwMEFAAGAAgAAAAhANld77bZAAAABAEAAA8AAABkcnMvZG93bnJl&#10;di54bWxMj0FLw0AQhe9C/8MyBS9iN/UgGrMpUigWEYqp9jzNjkkwO5tmt0n8945e9DLweI/3vslW&#10;k2vVQH1oPBtYLhJQxKW3DVcG3vab6ztQISJbbD2TgS8KsMpnFxmm1o/8SkMRKyUlHFI0UMfYpVqH&#10;siaHYeE7YvE+fO8wiuwrbXscpdy1+iZJbrXDhmWhxo7WNZWfxdkZGMvdcNi/POnd1WHr+bQ9rYv3&#10;Z2Mu59PjA6hIU/wLww++oEMuTEd/ZhtUa0Aeib9XvPtE1FEyMgk6z/R/+PwbAAD//wMAUEsBAi0A&#10;FAAGAAgAAAAhALaDOJL+AAAA4QEAABMAAAAAAAAAAAAAAAAAAAAAAFtDb250ZW50X1R5cGVzXS54&#10;bWxQSwECLQAUAAYACAAAACEAOP0h/9YAAACUAQAACwAAAAAAAAAAAAAAAAAvAQAAX3JlbHMvLnJl&#10;bHNQSwECLQAUAAYACAAAACEAT4KmGtYCAADtBQAADgAAAAAAAAAAAAAAAAAuAgAAZHJzL2Uyb0Rv&#10;Yy54bWxQSwECLQAUAAYACAAAACEA2V3vttkAAAAEAQAADwAAAAAAAAAAAAAAAAAwBQAAZHJzL2Rv&#10;d25yZXYueG1sUEsFBgAAAAAEAAQA8wAAADYGAAAAAA==&#10;" filled="f" stroked="f">
                      <o:lock v:ext="edit" aspectratio="t"/>
                      <w10:anchorlock/>
                    </v:rect>
                  </w:pict>
                </mc:Fallback>
              </mc:AlternateContent>
            </w:r>
          </w:p>
        </w:tc>
      </w:tr>
      <w:tr w:rsidR="00AC395F" w:rsidRPr="00AC395F" w:rsidTr="0071683C">
        <w:tc>
          <w:tcPr>
            <w:tcW w:w="9371" w:type="dxa"/>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КАБІНЕТ МІНІСТРІВ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РОЗПОРЯДЖЕННЯ</w:t>
            </w:r>
          </w:p>
        </w:tc>
      </w:tr>
      <w:tr w:rsidR="00AC395F" w:rsidRPr="00AC395F" w:rsidTr="0071683C">
        <w:tc>
          <w:tcPr>
            <w:tcW w:w="9371" w:type="dxa"/>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від 23 березня 2016 р. № 219-р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Київ</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Про схвалення Стратегії розвитку бібліотечної справи на період до 2025 року “Якісні зміни бібліотек для забезпечення сталого розвитку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Схвалити </w:t>
      </w:r>
      <w:hyperlink r:id="rId119" w:anchor="n8" w:history="1">
        <w:r w:rsidRPr="00AC395F">
          <w:rPr>
            <w:rFonts w:ascii="Times New Roman" w:eastAsia="Times New Roman" w:hAnsi="Times New Roman" w:cs="Times New Roman"/>
            <w:color w:val="006600"/>
            <w:sz w:val="24"/>
            <w:szCs w:val="24"/>
            <w:u w:val="single"/>
            <w:lang w:eastAsia="ru-RU"/>
          </w:rPr>
          <w:t>Стратегію розвитку бібліотечної справи на період до 2025 року “Якісні зміни бібліотек для забезпечення сталого розвитку України”</w:t>
        </w:r>
      </w:hyperlink>
      <w:r w:rsidRPr="00AC395F">
        <w:rPr>
          <w:rFonts w:ascii="Times New Roman" w:eastAsia="Times New Roman" w:hAnsi="Times New Roman" w:cs="Times New Roman"/>
          <w:color w:val="000000"/>
          <w:sz w:val="24"/>
          <w:szCs w:val="24"/>
          <w:lang w:eastAsia="ru-RU"/>
        </w:rPr>
        <w:t>, що додається.</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Міністерствам, іншим центральним органам виконавчої влади, обласним та Київській міській держадміністраціям забезпечити виконання схваленої цим розпорядженням Стратегії.</w:t>
      </w:r>
    </w:p>
    <w:tbl>
      <w:tblPr>
        <w:tblW w:w="0" w:type="auto"/>
        <w:tblCellMar>
          <w:top w:w="15" w:type="dxa"/>
          <w:left w:w="15" w:type="dxa"/>
          <w:bottom w:w="15" w:type="dxa"/>
          <w:right w:w="15" w:type="dxa"/>
        </w:tblCellMar>
        <w:tblLook w:val="04A0" w:firstRow="1" w:lastRow="0" w:firstColumn="1" w:lastColumn="0" w:noHBand="0" w:noVBand="1"/>
      </w:tblPr>
      <w:tblGrid>
        <w:gridCol w:w="2769"/>
        <w:gridCol w:w="1415"/>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Прем'єр-міністр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А.ЯЦЕНЮК</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Інд. 73</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36"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981"/>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СХВАЛЕНО</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розпорядженням Кабінету Міністрів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від 23 березня 2016 р. № 219-р</w:t>
            </w:r>
          </w:p>
        </w:tc>
      </w:tr>
    </w:tbl>
    <w:p w:rsidR="00AC395F" w:rsidRPr="00AC395F" w:rsidRDefault="00AC395F" w:rsidP="00AC395F">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СТРАТЕГІЯ</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розвитку бібліотечної справи на період до 2025 року “Якісні зміни бібліотек для забезпечення сталого розвитку України”</w:t>
      </w:r>
    </w:p>
    <w:p w:rsidR="00AC395F" w:rsidRPr="00AC395F" w:rsidRDefault="00AC395F" w:rsidP="00AC395F">
      <w:pPr>
        <w:shd w:val="clear" w:color="auto" w:fill="FFFFFF"/>
        <w:spacing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Загальна частина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Бібліотеки України є базовим елементом культурної, наукової, освітньої, інформаційної інфраструктури держави. Вони важливі для розвитку інформаційної та мовної культури суспільства, патріотичного, правового та екологічного виховання, формування стійкого інтересу до вивчення та розуміння національної історії та культури. Бібліотеки сприяють розбудові читаючої, мислячої та освіченої нації, спроможної практично втілювати набуті знання і досвід у розбудову незалежної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Сталий розвиток демократичного громадянського суспільства, дотримання прав і свобод людини, примноження людського, соціального, інтелектуального, технологічного, природного та фінансового капіталу держави, реалізація державної політики неможливі без сучасних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Стратегія є рамковим документом, що формує бачення, визначає пріоритети, завдання та основні дії для досягнення якісних змін у бібліотечній справі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Стратегія створює підґрунтя для розроблення державної політики та прийняття рішень у сфері культури, освіти та науки, включаючи рішення щодо фінансування бібліотечних закладів, спеціальних програм і проектів.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Метою Стратегії є визначення ключових проблем розвитку бібліотечної справи в Україні, пріоритетів діяльності сучасних бібліотек у забезпеченні сталого розвитку України, напрямів, завдань та основних дій, спрямованих на їх реалізацію.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Стратегію розроблено як загальне бачення, що разом реалізовуватиметься органами державної влади, органами місцевого самоврядування, бібліотечними закладами, установами освіти, науки і культури, професійними громадськими об’єднаннями.</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Стратегії розвитку окремих бібліотечних мереж та бібліотек повинні розроблятися відповідно до цієї Стратегії. Під час виконання заходів слід обов’язково враховувати специфіку обслуговування людей з особливими потребами.</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Аналіз сучасного стану бібліотечної справи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Бібліотечна справа потребує ряд комплексних системних організаційних, структурних і технологічних змін згідно із сучасними загальносвітовими тенденціями.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 сьогодні бібліотечна мережа нараховує близько 40 тис. бібліотек державної та комунальної власності, відомчого підпорядкування. Вона складається з мережі публічних (у тому числі спеціалізованих для дітей, юнацтва), технічних, сільськогосподарських, медичних, академічних, освітянських бібліотек та бібліотек вищих навчальних закладів, а також бібліотек для сліпих.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Різноманітні потреби населення в інформації, освіті, культурі забезпечують 15987* публічних бібліотек (з них 13253 - у сільській місцевості). Кожен третій мешканець України (понад 13,7 млн.) є користувачем публічних бібліотек. Бібліотечний фонд публічних бібліотек універсальної тематики становить близько 235 млн. одиниць. Доступ до Інтернету має 3,3 тис. (21 відсоток) бібліотек. Загальна кількість комп’ютеризованих робочих місць у публічних бібліотеках - 16 тис. (в середньому один комп’ютер на одну бібліотеку). Книговидача - 266,3 млн. примірників. Координуючими науково-методичними центрами є Національна парламентська бібліотека, Національна бібліотека для дітей, Державна бібліотека для юнацтва. Загальна кількість працівників бібліотек - понад 36 тис. осіб.</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__________</w:t>
      </w:r>
      <w:r w:rsidRPr="00AC395F">
        <w:rPr>
          <w:rFonts w:ascii="Times New Roman" w:eastAsia="Times New Roman" w:hAnsi="Times New Roman" w:cs="Times New Roman"/>
          <w:color w:val="000000"/>
          <w:sz w:val="24"/>
          <w:szCs w:val="24"/>
          <w:lang w:eastAsia="ru-RU"/>
        </w:rPr>
        <w:br/>
        <w:t>* Відомості подано без урахування тимчасово окупованих територій України та районів проведення антитерористичної операції.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Мережа науково-технічних бібліотек Державної науково-технічної бібліотеки разом з трьома методичними центрами - державним закладом “Центральна державна науково-технічна бібліотека гірничо-металургійного комплексу України”, науково-технічною бібліотекою Державного центру науково-технічної інформації і бібліотечно-бібліографічного обслуговування Південно-Західної залізниці України та Центральною бібліотекою харчової і переробної промисловості - нараховує 109 бібліотек, сумарний бібліотечний фонд становить 7,8 млн. примірників. Академічна мережа обслуговує 141 тис. користувачів та видає 5,1 млн. примірників документів, відвідування веб-сайтів бібліотек становить майже 1,5 млн. звернень, а обсяг записів до електронних каталогів - 820,5 тис. Кількість працівників бібліотек мережі - 260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Обслуговування фахівців аграрної галузі забезпечують 185 наукових сільськогосподарських бібліотек, вищі навчальні заклади, наукові установи системи </w:t>
      </w:r>
      <w:r w:rsidRPr="00AC395F">
        <w:rPr>
          <w:rFonts w:ascii="Times New Roman" w:eastAsia="Times New Roman" w:hAnsi="Times New Roman" w:cs="Times New Roman"/>
          <w:color w:val="000000"/>
          <w:sz w:val="24"/>
          <w:szCs w:val="24"/>
          <w:lang w:eastAsia="ru-RU"/>
        </w:rPr>
        <w:lastRenderedPageBreak/>
        <w:t>Національної академії аграрних наук. Національна наукова сільськогосподарська бібліотека Національної академії аграрних наук є координуючим науково-методичним центром для цієї мережі. Загалом сільськогосподарські бібліотеки обслуговують до 800 тис. користувачів, до послуг яких документний фонд, що налічує понад 21 млн. примірників. Книговидача становить 17,8 млн. примірників. Кількість працівників мережі - близько 900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Потреби медичної галузі забезпечують 700 бібліотек різних типів: обласні наукові медичні бібліотеки, бібліотеки медичних навчальних закладів різних рівнів акредитації, бібліотеки науково-дослідних інститутів та лікувально-профілактичних закладів України. Методичним центром є Національна наукова медична бібліотека, підпорядкована МОЗ. Фонди медичних бібліотек всіх рівнів становлять видання медичної та суміжної з медициною тематики на паперових та електронних носіях загальною кількістю понад 22 млн. примірників (у тому числі електронні ресурси на оптичних дисках), користувачам видається щороку майже 20 млн. примірників, кількість користувачів - понад 600 тис. осіб, кількість працівників медичних бібліотек - понад 1700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Бібліотечно-інформаційна мережа Національної академії наук разом з двома науково-методичними центрами - Національною бібліотекою імені В.І. Вернадського та Львівською національною науковою бібліотекою імені В. Стефаника - нараховує 96 бібліотек. Сукупний бібліотечний фонд становить понад 32 млн. примірників. Щороку мережа обслуговує майже 1 млн. користувачів та видає понад 3 млн. примірників документів, відвідування веб-сайтів бібліотек становить понад 15 млн. звернень, а обсяг записів електронних каталогів - майже 3 млн. записів. Кількість працівників бібліотек мережі - понад 1600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Мережа освітянських бібліотек України є найчисельнішою і об’єднує 18066 бібліотек МОН та Національної академії педагогічних наук, з них - близько 15000 бібліотек загальноосвітніх навчальних закладів. Методичним центром є Державна науково-педагогічна бібліотека імені В.О. Сухомлинського. Сукупний бібліотечний фонд становить 333,2 млн. примірників документів. Загальна кількість користувачів - 7,7 млн. осіб, кількість відвідувань - майже 202 млн. Користувачам видається 49 млн. примірників документів щороку. Кількість працівників - понад 20 тис.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 мережі бібліотек вищих навчальних закладів входить 201 бібліотека різного відомчого підпорядкування. Загальний фонд документів - 120,7 млн. примірників, з яких 2,3 млн. - електронні видання. Кількість користувачів - 1,7 млн. осіб, яким щороку видається понад 105 млн. примірників. Загальна кількість працівників бібліотек - близько 6700 фахівців, з яких 5,5 тис. - з вищою освітою. Кількість автоматизованих робочих місць - 7445. Наукова бібліотека імені М. Максимовича Київського національного університету імені Тараса Шевченка здійснює методичне керівництво бібліотеками вищих навчальних закладів та координує їх діяльність.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Мережа бібліотек для сліпих при УТОСі становить 62 спеціалізовані бібліотеки, загальний книжковий фонд яких - понад 1 млн. 162 тис. одиниць зберігання. Кількість читачів - 18,5 тис. осіб, з яких близько 10,8 тис. - інваліди зору. Книговидача становить 744,7 тис. примірників, кількість працівників - 92 особи.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Бібліотечні мережі мають як спільні, так і особливі проблеми, які потребують консолідованого розв’язання.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Підготовка бібліотечних кадрів здійснювалася за напрямом “Книгознавство, бібліотекознавство та бібліографія” (освітньо-кваліфікаційні рівні: молодший спеціаліст, бакалавр, спеціаліст, магістр) з орієнтацією на підготовку фахівців для забезпечення роботи бібліотек та інформаційно-аналітичних служб.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Зведених статистичних даних щодо освітнього рівня бібліотечних працівників України не існує. У бібліотеках системи Мінкультури повну вищу освіту мають 39 відсотків працівників, у тому числі лише близько 25 відсотків - вищу бібліотечну освіту. У </w:t>
      </w:r>
      <w:r w:rsidRPr="00AC395F">
        <w:rPr>
          <w:rFonts w:ascii="Times New Roman" w:eastAsia="Times New Roman" w:hAnsi="Times New Roman" w:cs="Times New Roman"/>
          <w:color w:val="000000"/>
          <w:sz w:val="24"/>
          <w:szCs w:val="24"/>
          <w:lang w:eastAsia="ru-RU"/>
        </w:rPr>
        <w:lastRenderedPageBreak/>
        <w:t>мережі медичних бібліотек працюють 65 відсотків фахівців з повною вищою освітою, у тому числі 35 відсотків - з вищою бібліотечною освітою.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Підготовку бібліотечних кадрів здійснюють 18 училищ культури та 11 вищих навчальних закладів (університети та академії).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Щороку такі навчальні заклади випускають до 420 бібліотечних фахівців з різним ступенем освіти. Підвищення кваліфікації працівників бібліотек здійснює Національна академія керівних кадрів культури і мистецтв за державним замовленням Мінкультури.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Нерозв’язаними проблемами у бібліотечній освіті залишаються: оперативна адаптація до оновлення змісту освіти, міжвідомча координація, врахування потреб практики та розвиток зв’язків з роботодавцями, залучення професійних громадських організацій до процесів ліцензування та акредитації освітніх програм.</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Інституціональна мережа бібліотечної науки в Україні доволі розвинена і включає соціальні інститути, які забезпечують: продукування наукового знання (дослідницькі центри, творчі колективи), формування та поповнення наукового співтовариства (вищі навчальні заклади, кафедри, наукові школи), наукові комунікації (журнали, інші видання, канали неформального спілкування), використання наукового знання в інших сферах діяльності, а саме: у практиці, системах управління та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Вітчизняними центрами наукових досліджень у галузі книгознавства, бібліотекознавства та бібліографознавства є бібліотечно-інформаційні установи загальнодержавного значення, чотири з них мають статус науково-дослідних інститутів - Національна бібліотека імені В.І. Вернадського, Львівська національна наукова бібліотека імені В. Стефаника, Національна наукова сільськогосподарська бібліотека Національної академії аграрних наук, Державна науково-педагогічна бібліотека імені В.О. Сухомлинського. Дослідження актуальних проблем розвитку бібліотечної справи проводяться також вищими навчальними закладами (Київський національний університет культури і мистецтв, Харківська державна академія культури, Національна академія керівних кадрів культури і мистецтва, Рівненський державний гуманітарний університет), національними, державними та обласними універсальними науковими бібліотеками, бібліотеками різних систем і установ.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Існує система фахових журналів та наукових збірників, у яких розглядаються теоретико-методологічні, організаційні та методичні проблеми бібліотекознавства та суміжних наук.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Національній бібліотеці імені В.І. Вернадського, Харківській державній академії культури, Національній академії керівних кадрів культури і мистецтва, Київському національному університеті культури і мистецтв функціонують аспірантури, докторантури і спеціалізовані ради для захисту докторських і кандидатських дисертацій з бібліотекознавства, бібліографознавства і книгознавства, а також із суміжних галузей - документознавства і архівної справи. Щороку захищається близько двадцяти актуальних дисертаційних робіт, науковці активно беруть участь у відомчих і міжвідомчих дослідженнях, закордонних стажуваннях та обмінах. В усіх регіонах України проводяться міжнародні та всеукраїнські наукові конференції, науково-практичні семінари, засідання за круглим столом та тренінги.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Проте незважаючи на здобутки бібліотечної науки, актуальними проблемами її розвитку залишаються недостатня міжвідомча координація досліджень та, як наслідок, низька ефективність наукового супроводу бібліотечно-інформаційної діяльності у цілому і недосконалість механізму впровадження результатів наукових досліджень у практику; недостатня участь вітчизняних фахівців у міжнародних дослідницьких програмах і обмінах тощо.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В умовах глобального інформаційного середовища для всіх сфер бібліотечної галузі - практики, науки, освіти, управління - велику роль відіграє міжнародне співробітництво. Воно важливе для запровадження міжнародних стандартів бібліотечно-інформаційної діяльності, обміну бібліографічними даними, електронної доставки документів, </w:t>
      </w:r>
      <w:r w:rsidRPr="00AC395F">
        <w:rPr>
          <w:rFonts w:ascii="Times New Roman" w:eastAsia="Times New Roman" w:hAnsi="Times New Roman" w:cs="Times New Roman"/>
          <w:color w:val="000000"/>
          <w:sz w:val="24"/>
          <w:szCs w:val="24"/>
          <w:lang w:eastAsia="ru-RU"/>
        </w:rPr>
        <w:lastRenderedPageBreak/>
        <w:t>міжнародного книгообміну, корпоративної каталогізації та створення баз даних, реалізації спільних науково-дослідних проектів тощо.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 останнє десятиліття бібліотекарі України активізували свою участь у роботі професійних міжнародних організацій, у міжнародних навчальних і професійних обмінах, почали розвивати професійні зв’язки із зарубіжними бібліотеками та спорідненими професійними асоціаціями, активніше проводити та брати участь у міжнародних конференціях. У глобалізованому світі міжнародні контакти розглядаються як обов’язкова умова отримання поглиблених знань зарубіжних бібліотечно-інформаційних систем для прийняття професійних рішень з урахуванням європейських і міжнародних вимог, для поширення інформації про Україну.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Бібліотекарі реалізували сотні проектів із залученням позабюджетного фінансування, спрямованих на актуалізацію діяльності бібліотек та поліпшення бібліотечного обслуговування, за підтримки Міжнародного фонду “Відродження”, Інституту відкритого суспільства в Будапешті, Британської ради в Києві, Гете-інституту в Києві, Відділу преси, освіти та культури Посольства США в Україні, Європейської Комісії, представництва Всесвітнього банку в Україні, неурядової організації “Рада міжнародних наукових і освітніх обмінів” (IREX) тощо. Найпотужнішим міжнародним проектом останніх років став проект “Бібліоміст” (“Глобальні бібліотеки-Україна”) Фундації Білла і Мелінди Гейтс, який реалізувала в Україні Рада міжнародних наукових і освітніх обмінів (IREX) разом з Мінкультури, Українською бібліотечною асоціацією та публічними бібліотеками держави.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Членство Української бібліотечної асоціації у Міжнародній федерації бібліотечних асоціацій та установ (IFLA) дало можливість вивчати та запозичувати прогресивний міжнародний досвід щодо розвитку бібліотечно-інформаційної діяльності, ділитися кращими напрацюваннями вітчизняної бібліотечної теорії та практики, розповідаючи зарубіжним колегам про українські реалії та кращий досвід, беручи участь у міжнародних проектах і програмах. Представник Української бібліотечної асоціації був у 2010-2015 роках членом комітету FAIFE - Комітету з вільного доступу до інформації та свободи висловлення.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Підвищення ролі бібліотек України у глобальному інформаційному середовищі гальмує відсутність належної законодавчої бази та міжнародних угод для ефективної міжнародної співпраці та обміну інформацією; низький рівень впровадження міжнародних стандартів бібліотечно-інформаційного обслуговування; брак знань і навичок міжнародної співпраці у персоналу бібліотек; недостатнє представництво бібліотечних фахівців у міжнародних професійних організаціях.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Бібліотеки мають потужний потенціал для консолідації суспільства, спрямування його на інтеграцію України у європейське співтовариство, для підвищення якості життя, рівного доступу до інформації, знань і культурного надбання. Водночас існує ряд серйозних проблем, що суттєво гальмують процеси трансформації та подальшого інтенсивного розвитку бібліотечної справи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З-поміж них слід виділити: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недооцінку ролі бібліотек у суспільних перетвореннях та забезпеченні прав і свобод людини, що призводить до неефективної реалізації їх потенціалу як соціальних інституцій;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невідповідність нормативно-правової бази та стандартів сучасним вимогам розвитку бібліотечної справи в цілому та діяльності окремих бібліотек, зокрема, що унеможливлює інтеграцію українських бібліотек у глобальне інформаційне середовище;</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відсутність стабільної системи фінансування бібліотек в обсягах, достатніх для ефективної діяльності і розвитку;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невідповідність існуючої бібліотечної мережі сучасним потребам суспільства, територіальних громад та окремих громадян;</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невідповідність кадрового забезпечення бібліотек, а саме: старіння кадрів, недостатня кількість кваліфікованого персоналу для реалізації сучасних напрямів діяльності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відставання професійної базової освіти бібліотечних працівників від сучасних вимог суспільства, загального рівня розвитку інформаційних технологій та потреб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недостатню ефективність наукового супроводу бібліотечно-інформаційної діяльності, відсутність механізму широкого впровадження результатів наукових досліджень у практику, обмежену участь вітчизняних фахівців у міжнародних дослідницьких програмах та обмінах;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незадовільний стан матеріально-технічної бази бібліотек: більшість приміщень,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невідповідність формування бібліотечних фондів та організації доступу до них сучасним потребам користувачів та вимогам суспільства, зокрема відсутність повноцінного комплектування новими періодичними та неперіодичними виданнями, електронними ресурсами;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недостатні темпи та відсталість впровадження інформаційних технологій у бібліотеках, що ускладнює або унеможливлює виконання виробничих процесів та обслуговування користувачів на сучасному рівні;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відсутність національних проектів та дослідницьких програм, що підтримуються державою, спрямованих на розвиток єдиного інформаційного простору в Україні та інтеграцію в глобальний інформаційний простір;</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недостатню внутрішню та зовнішню комунікацію, неефективну координацію дій та співпрацю між бібліотеками різних установ, між установами, у чиєму підпорядкуванні перебувають бібліотеки, між бібліотеками та іншими культурними і науковими закладами (музеї, архіви тощо).</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Пріоритети діяльності бібліотек в умовах якісних змін</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Пріоритети діяльності бібліотек спрямовані на: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консолідацію суспільства;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дотримання європейських цінностей, інтеграцію у європейське співтовариство;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підвищення якості життя;</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рівний доступ до інформації, знань і культурного надбання.</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Стратегічні напрями розвитку бібліотечної справи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Удосконалення нормативно-правової бази, яка стосується діяльності бібліотек, та врегулювання стандартів бібліотечно-інформаційної галузі відповідно до міжнародних стандартів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створення нормативно-правової бази та системи стандартів бібліотечно-інформаційної галузі для підвищення ефективності діяльності бібліотек, надання якісних бібліотечно-інформаційних послуг та інтеграції українських бібліотек у світовий інформаційний простір.</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внести зміни до чинних та розробити проекти нових нормативно-правових актів у бібліотечно-інформаційній сфері;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гармонізувати нормативно-правову базу, яка стосується діяльності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внести зміни до чинних та розробити нові стандарти бібліотечно-інформаційної галузі відповідно до міжнародних;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впровадити нові стандарти у діяльність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нормативно-правова база та система стандартів, здатна забезпечити ефективну організацію роботи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діяльність українських бібліотек врегульована відповідно до міжнародних стандартів;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можливість участі українських бібліотек у міжнародних корпоративних проектах.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Створення системи гарантованого бюджетного фінансування основних бібліотечних послуг і реформування механізму отримання та використання надходжень з інших джерел фінансування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 стабілізації ситуації обсяг фінансових, матеріально-технічних і трудових ресурсів, необхідних для реалізації Стратегії, здійснюється за рахунок та в межах коштів державного і місцевого бюджетів, інших джерел, не заборонених законодавством, коштів міжнародної технічної допомоги та грантів міжнародних організацій.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Обсяги видатків на виконання Стратегії уточнюються щороку з урахуванням можливостей державного та відповідних місцевих бюджетів, конкретизації завдань за результатами виконання у попередні роки.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подальшому реалізація напряму передбачає створення стабільної системи достатнього фінансування бібліотек, що забезпечить їх ефективну діяльність та якісне обслуговування користувачів.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переглянути існуючу систему фінансування бібліотек з місцевих бюджетів;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опрацювати питання щодо можливості розширення переліку операцій, на які не поширюється дія законодавства у сфері здійснення державних закупівель.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діюча стабільна система основного фінансування, що забезпечує якісне формування бібліотечних фондів та обслуговування користувачів;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достатнє фінансування для надання основних бібліотечних послуг;</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збалансований та гнучкий механізм витрат, що забезпечує економічну доцільність функціонування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збільшення обсягу фінансових ресурсів, що використовуються відповідно до потреб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ефективне використання бюджетних коштів.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Створення нової архітектури інтегрованої бібліотечної системи держави на основі універсального доступу та економічної доцільності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створення гнучкої та динамічної структури бібліотечної системи, здатної до сталого розвитку і спрямованої на надання широкого спектра послуг для задоволення різноманітних загальнонаціональних і локальних суспільних потреб та підвищення якості життя суспільства і окремих осіб.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та впровадити: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варіативні моделі бібліотечних мереж;</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механізм інтегрування бібліотечних мереж та інших інституцій (архівів, музеїв, наукових установ, зокрема Державної наукової установи “Книжкова палата України імені Івана Федорова”, університетів, інформаційних центрів, видавництв тощо);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упорядкувати систему нормативів та статистичної звітності з урахуванням традиційних та нових показників бібліотечно-інформаційної діяльності, обумовленої розвитком електронного середовища;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забезпечити безперешкодний доступ до бібліотечної мережі для осіб з особливими потребами;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прийняти і виконати програму “Мобільні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сформувати електронний бібліотечно-інформаційний простір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впровадити єдиний читацький квиток для користувачів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нова архітектура інтегрованої бібліотечної системи, яка відповідає сучасним потребам суспільства та територіальних громад;</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запроваджена на державному рівні система оцінки ефективності роботи бібліотек за статистичними показниками;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діючі “мобільні бібліотеки” як елемент гнучкої та динамічної структури бібліотечної системи.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Забезпечення професійного розвитку персоналу бібліотек, оновлення системи бібліотечно-інформаційної освіти та підвищення кваліфікації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актуалізацію системи знань, вмінь і навичок працівників бібліотек і трансформацію системи їх безперервної освіти відповідно до міжнародних стандартів.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та впровадити збалансовану структуру підготовки фахівців з вищою освітою для роботи у бібліотеках з урахуванням потреб особи, інтересів держави, територіальних громад і працедавців;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забезпечити підготовку конкурентоспроможних фахівців для високотехнологічного та інноваційного розвитку бібліотек через співпрацю органів державної влади, громадських об’єднань, бізнесу, поєднання освіти з наукою та практикою;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впровадити процедури залучення громадських об’єднань та працедавців до розроблення освітніх стандартів, освітньо-професійних програм та ліцензування освітньої діяльності закладів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інституціональні умови для розвитку гнучкої системи безперервної бібліотечної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сприяти залученню до професії активної, творчої та ініціативної молоді;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сприяти міжнародній інтеграції системи бібліотечної освіти України у європейській простір вищої освіти за умови збереження і розвитку досягнень та прогресивних традицій вищої школи;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умови для прозорого розподілу державного замовлення на підготовку бібліотечних кадрів.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бібліотеки забезпечені фахівцями відповідно до їх потреб;</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рівень знань, вмінь та навичок працівників бібліотек відповідає потребам якісних змін у бібліотеках;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вищі навчальні заклади застосовують освітні стандарти і освітньо-професійні програми, що пройшли незалежну експертну оцінку, підготовка фахівців здійснюється за міжнародними стандартами, дипломи визнаються іншими державами;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працівники бібліотек усіх форм власності та відомчого підпорядкування забезпечені гарантованою можливістю безперервної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збільшення частки молодих фахівців у кадровому складі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Модернізація матеріально-технічної бази та інформаційно-технологічної інфраструктури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створення сучасної матеріально-технічної бази та інформаційно-технологічної інфраструктури бібліотек відповідно до міжнародних стандартів для надання якісних бібліотечно-інформаційних послуг та універсального доступу до інформації.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здійснити інформатизацію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поліпшити матеріально-технічну базу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сприятливі умови для державно-приватного партнерства з метою залучення ресурсів на модернізацію матеріально-технічної бази та інформаційно-технологічної інфраструктури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бібліотеки із сучасними приміщеннями та обладнанням, що дає змогу ефективно надавати бібліотечні послуги;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у бібліотеках для користувачів забезпечений комфортний, дружній та відкритий простір;</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100 відсотків бібліотек комп’ютеризовані та підключені до Інтернету, створено технічну та технологічну інфраструктуру для інтеграції національного бібліотечно-інформаційного ресурсу;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запроваджені нові інформаційно-бібліотечні послуги на основі інформаційно-комунікаційних технологій;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створене бібліотечне інтегроване інформаційне середовище на основі програмного забезпечення з підтримкою міжнародних та національних стандартів;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залучено додаткові ресурси на модернізацію матеріально-технічної бази та інформаційно-технологічної інфраструктури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Інтенсивний розвиток та актуалізація документно-інформаційних ресурсів бібліотек на традиційних та електронних носіях і забезпечення доступу до 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актуалізацію та забезпечення сталого розвитку бібліотечних ресурсів та створення системи універсального доступу до 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та впровадити дієвий механізм систематичного (регулярного) поповнення та оновлення бібліотечних фондів з урахуванням потреб користувачів;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забезпечити безперешкодний доступ до документно-інформаційних ресурсів бібліотек для осіб з особливими потребами;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систему корпоративної каталогізації та зведений електронний каталог бібліотек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корпоративну базу даних авторитетних національних файлів на осіб, організації, предметних/галузевих;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та впровадити механізм надання бібліотеками доступу до електронних видань;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єдиний універсальний портал як точку доступу до національних, освітніх, наукових, пізнавальних, галузевих бібліотечно-інформаційних проектів та інформаційних ресурсів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сприяти створенню відкритого доступу до наукової інформації через розвиток відкритих електронних архівів (університетських інституційних депозитаріїв).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наявні актуальні бібліотечні фонди на різних носіях (традиційних та електронних);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забезпечене розкриття інформаційних ресурсів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відсутнє дублювання та зекономлені трудові ресурси бібліотек у створенні бібліографічних записів та авторитетних файлів;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розширені пошукові можливості у каталогах для користувачів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бібліотеки надають користувачам доступ до електронних вітчизняних і зарубіжних видань;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забезпечений універсальний швидкий, простий та зручний доступ до усіх типів інформаційних ресурсів бібліотек через єдиний пошуковий інтерфейс;</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зростає роль бібліотек вищих навчальних закладів у поширенні наукової інформації у світовому науково-освітньому просторі, підвищенні рейтингу українських університетів;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запроваджені сучасні сервіси доставки документів.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Розвиток читання через систему соціального партнерства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підвищення соціальної ролі читання як процесу культурного, професійного та інтелектуального збагачення людини, формування інформаційної і технологічної грамотності, що сприятиме підвищенню якості життя окремої особи і громади, а також сталому розвитку суспільства.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розробити та впровадити інноваційні форми підтримки читання, розвитку інформаційної і технологічної грамотності, організувати національні і локальні кампанії із залученням усіх верств населення;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ефективну систему інформування про вітчизняну видавничу продукцію з метою оптимізації поповнення бібліотечних фондів, інформування читачів про літературу та популяризації читання;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/долучитися/ ініціювати динамічні, інноваційні та ефективні партнерства на місцевому та національному рівні для популяризації читання, підвищення інформаційної і технологічної грамотності.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залучені до читання усі верстви українського суспільства;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підвищений рівень інформаційної і технологічної грамотності населення;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застосовується дієва система засобів для поширення інформації про вітчизняну і зарубіжну видавничу продукцію, в тому числі сучасні інформаційні технології;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створена мережа заінтересованих інституцій для підтримки та розвитку читання.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Збереження українського культурного надбання в частині документних ресурсів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забезпечення збереження пам’яток національного та світового значення у бібліотечних фондах як складової світової культурної спадщини.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забезпечити створення на загальнодержавному рівні умов для фізичного збереження цінних та рідкісних фондів у бібліотеках;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Державний реєстр національного культурного надбання у частині “Книжкові пам’ятки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прийняти і виконати Державну цільову програму створення Національної електронної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розроблена та виконана Загальнодержавна програма збереження пам’яток національного та світового значення у бібліотечних фондах;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забезпечено створення умов для збереження пам’яток національного та світового значення у бібліотечних фондах відповідно до міжнародних стандартів;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створена база даних Державного реєстру національного культурного надбання у частині “Книжкові пам’ятки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створена Національна електронна бібліотека.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Науковий супровід розвитку бібліотек в умовах якісних змін</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забезпечення наукового супроводу бібліотечно-інформаційної діяльності для якісних трансформацій і сталого розвитку галузі.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спрямовувати фундаментальні та прикладні наукові дослідження на розв’язання нагальних проблем розвитку бібліотечно-інформаційної сфери відповідно до світових тенденцій та надавати їм підтримку в рамках державно-приватного партнерства;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стимулювати проведення комплексних наукових досліджень, залучаючи талановиту молодь та науковців суміжних галузей;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розвивати міжнародне співробітництво у сфері наукової і науково-технічної діяльності;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розвинути систему підготовки наукових кадрів на основі координації та взаємодії установ, що є базами підготовки та підвищення кваліфікації науковців (аспірантура, докторантура), із залученням професійних бібліотечних асоціацій.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актуалізована проблематика бібліотекознавчих досліджень, яка стимулює інноваційний розвиток галузі;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соціально та економічно ефективні результати досліджень впроваджені у практику діяльності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консолідований творчий потенціал наукових інституцій та вчених різних галузей;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впроваджені нові методики наукової і науково-технічної діяльності;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забезпечено наступність та високу якість наукових досліджень;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бібліотекознавці України залучені до міжнародних наукових проектів, визначають світові тенденції розвитку галузі;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створено систему безперервної освіти та підвищення кваліфікації науковців та фахівців у галузі бібліотечної справи.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Розвиток ефективних комунікацій</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Реалізація напряму передбачає створення системи ефективної внутрішньої та зовнішньої комунікації для розвитку партнерства, просування спільних цінностей та досягнення стратегічних результатів.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налагодити ефективну комунікацію між бібліотечною спільнотою і органами державної влади та органами місцевого самоврядування;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налагодити ефективну міжвідомчу комунікацію між органами державної влади та органами місцевого самоврядування, які мають у своєму підпорядкуванні бібліотеки, які суттєво впливають на бібліотечно-інформаційну галузь;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удосконалити внутрішню професійну комунікацію;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налагодити ефективну міжсекторальну комунікацію;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удосконалити зовнішню комунікацію з територіальними громадами та суспільством в цілому;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розвивати міжнародні професійні зв’язки.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Очікувані результати: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збалансована державна політика щодо розвитку бібліотечно-інформаційної галузі, місця, ролі та значущості бібліотек у сталому розвитку суспільства;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оперативне реагування органами державної влади та органами місцевого самоврядування щодо прийняття відповідних рішень з урахуванням інтересів і потреб бібліотек та їх користувачів;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бібліотека функціонує як комунікаційний майданчик суспільства;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просування спільних цінностей та створення нових партнерств;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створення і реалізація ефективних корпоративних бібліотечних та міжгалузевих проектів;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інтенсивне залучення фахівців бібліотечно-інформаційної галузі до системи професійної бібліотечної комунікації;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активне включення суб’єктів бібліотечної галузі України у міжнародне професійне середовище;</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створення позитивного іміджу бібліотеки, бібліотекаря та бібліотечної професії;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бібліотека сприймається суспільством як важливий чинник сталого розвитку.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Короткостроковий план дій на 2016-2017 роки: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утворити при Мінкультури робочі групи за кожним із стратегічних напрямів із залученням фахівців, рекомендованих Мінкультури, Мінекономрозвитку, МОН, Мінсоцполітики, Мінфіном, Мін’юстом, громадськими об’єднаннями, провідними бібліотеками, для розроблення плану заходів, необхідних для досягнення очікуваних результатів;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внести зміни до Законів України </w:t>
      </w:r>
      <w:hyperlink r:id="rId120" w:history="1">
        <w:r w:rsidRPr="00AC395F">
          <w:rPr>
            <w:rFonts w:ascii="Times New Roman" w:eastAsia="Times New Roman" w:hAnsi="Times New Roman" w:cs="Times New Roman"/>
            <w:color w:val="000099"/>
            <w:sz w:val="24"/>
            <w:szCs w:val="24"/>
            <w:u w:val="single"/>
            <w:lang w:eastAsia="ru-RU"/>
          </w:rPr>
          <w:t>“Про бібліотеки і бібліотечну справу”</w:t>
        </w:r>
      </w:hyperlink>
      <w:r w:rsidRPr="00AC395F">
        <w:rPr>
          <w:rFonts w:ascii="Times New Roman" w:eastAsia="Times New Roman" w:hAnsi="Times New Roman" w:cs="Times New Roman"/>
          <w:color w:val="000000"/>
          <w:sz w:val="24"/>
          <w:szCs w:val="24"/>
          <w:lang w:eastAsia="ru-RU"/>
        </w:rPr>
        <w:t>, </w:t>
      </w:r>
      <w:hyperlink r:id="rId121" w:history="1">
        <w:r w:rsidRPr="00AC395F">
          <w:rPr>
            <w:rFonts w:ascii="Times New Roman" w:eastAsia="Times New Roman" w:hAnsi="Times New Roman" w:cs="Times New Roman"/>
            <w:color w:val="000099"/>
            <w:sz w:val="24"/>
            <w:szCs w:val="24"/>
            <w:u w:val="single"/>
            <w:lang w:eastAsia="ru-RU"/>
          </w:rPr>
          <w:t>“Про авторське право і суміжні права”</w:t>
        </w:r>
      </w:hyperlink>
      <w:r w:rsidRPr="00AC395F">
        <w:rPr>
          <w:rFonts w:ascii="Times New Roman" w:eastAsia="Times New Roman" w:hAnsi="Times New Roman" w:cs="Times New Roman"/>
          <w:color w:val="000000"/>
          <w:sz w:val="24"/>
          <w:szCs w:val="24"/>
          <w:lang w:eastAsia="ru-RU"/>
        </w:rPr>
        <w:t>, </w:t>
      </w:r>
      <w:hyperlink r:id="rId122" w:history="1">
        <w:r w:rsidRPr="00AC395F">
          <w:rPr>
            <w:rFonts w:ascii="Times New Roman" w:eastAsia="Times New Roman" w:hAnsi="Times New Roman" w:cs="Times New Roman"/>
            <w:color w:val="000099"/>
            <w:sz w:val="24"/>
            <w:szCs w:val="24"/>
            <w:u w:val="single"/>
            <w:lang w:eastAsia="ru-RU"/>
          </w:rPr>
          <w:t>“Про обов’язковий примірник документів”</w:t>
        </w:r>
      </w:hyperlink>
      <w:r w:rsidRPr="00AC395F">
        <w:rPr>
          <w:rFonts w:ascii="Times New Roman" w:eastAsia="Times New Roman" w:hAnsi="Times New Roman" w:cs="Times New Roman"/>
          <w:color w:val="000000"/>
          <w:sz w:val="24"/>
          <w:szCs w:val="24"/>
          <w:lang w:eastAsia="ru-RU"/>
        </w:rPr>
        <w:t>, </w:t>
      </w:r>
      <w:hyperlink r:id="rId123" w:history="1">
        <w:r w:rsidRPr="00AC395F">
          <w:rPr>
            <w:rFonts w:ascii="Times New Roman" w:eastAsia="Times New Roman" w:hAnsi="Times New Roman" w:cs="Times New Roman"/>
            <w:color w:val="000099"/>
            <w:sz w:val="24"/>
            <w:szCs w:val="24"/>
            <w:u w:val="single"/>
            <w:lang w:eastAsia="ru-RU"/>
          </w:rPr>
          <w:t>“Про здійснення державних закупівель”</w:t>
        </w:r>
      </w:hyperlink>
      <w:r w:rsidRPr="00AC395F">
        <w:rPr>
          <w:rFonts w:ascii="Times New Roman" w:eastAsia="Times New Roman" w:hAnsi="Times New Roman" w:cs="Times New Roman"/>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прийняти необхідні документи для приєднання України до міжнародних угод, пов’язаних з бібліотечно-інформаційною діяльністю (</w:t>
      </w:r>
      <w:hyperlink r:id="rId124" w:history="1">
        <w:r w:rsidRPr="00AC395F">
          <w:rPr>
            <w:rFonts w:ascii="Times New Roman" w:eastAsia="Times New Roman" w:hAnsi="Times New Roman" w:cs="Times New Roman"/>
            <w:color w:val="000099"/>
            <w:sz w:val="24"/>
            <w:szCs w:val="24"/>
            <w:u w:val="single"/>
            <w:lang w:eastAsia="ru-RU"/>
          </w:rPr>
          <w:t>Флорентійська угода</w:t>
        </w:r>
      </w:hyperlink>
      <w:r w:rsidRPr="00AC395F">
        <w:rPr>
          <w:rFonts w:ascii="Times New Roman" w:eastAsia="Times New Roman" w:hAnsi="Times New Roman" w:cs="Times New Roman"/>
          <w:color w:val="000000"/>
          <w:sz w:val="24"/>
          <w:szCs w:val="24"/>
          <w:lang w:eastAsia="ru-RU"/>
        </w:rPr>
        <w:t> (1950), Марракеський договір Всесвітньої організації інтелектуальної власності (2013) тощо);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внести зміни до </w:t>
      </w:r>
      <w:hyperlink r:id="rId125" w:history="1">
        <w:r w:rsidRPr="00AC395F">
          <w:rPr>
            <w:rFonts w:ascii="Times New Roman" w:eastAsia="Times New Roman" w:hAnsi="Times New Roman" w:cs="Times New Roman"/>
            <w:color w:val="000099"/>
            <w:sz w:val="24"/>
            <w:szCs w:val="24"/>
            <w:u w:val="single"/>
            <w:lang w:eastAsia="ru-RU"/>
          </w:rPr>
          <w:t>мінімальних соціальних нормативів забезпечення населення публічними бібліотеками в Україні</w:t>
        </w:r>
      </w:hyperlink>
      <w:r w:rsidRPr="00AC395F">
        <w:rPr>
          <w:rFonts w:ascii="Times New Roman" w:eastAsia="Times New Roman" w:hAnsi="Times New Roman" w:cs="Times New Roman"/>
          <w:color w:val="000000"/>
          <w:sz w:val="24"/>
          <w:szCs w:val="24"/>
          <w:lang w:eastAsia="ru-RU"/>
        </w:rPr>
        <w:t>, затверджених постановою Кабінету Міністрів України від 30 травня 1997 р. № 510 (Офіційний вісник України, 1997 р., число 22, с. 67);</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нормативно-правові акти з питань інтегрованої бібліотечної системи, краєзнавчої діяльності бібліотек, національної бібліографії;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розширити номенклатуру посад бібліотечних установ відповідно до сучасних потреб галузі на основі єдиного </w:t>
      </w:r>
      <w:hyperlink r:id="rId126" w:anchor="n5" w:history="1">
        <w:r w:rsidRPr="00AC395F">
          <w:rPr>
            <w:rFonts w:ascii="Times New Roman" w:eastAsia="Times New Roman" w:hAnsi="Times New Roman" w:cs="Times New Roman"/>
            <w:color w:val="000099"/>
            <w:sz w:val="24"/>
            <w:szCs w:val="24"/>
            <w:u w:val="single"/>
            <w:lang w:eastAsia="ru-RU"/>
          </w:rPr>
          <w:t>Класифікатора посад</w:t>
        </w:r>
      </w:hyperlink>
      <w:r w:rsidRPr="00AC395F">
        <w:rPr>
          <w:rFonts w:ascii="Times New Roman" w:eastAsia="Times New Roman" w:hAnsi="Times New Roman" w:cs="Times New Roman"/>
          <w:color w:val="000000"/>
          <w:sz w:val="24"/>
          <w:szCs w:val="24"/>
          <w:lang w:eastAsia="ru-RU"/>
        </w:rPr>
        <w:t>, переглянувши Довідник кваліфікаційних характеристик працівників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утворити у складі Технічного комітету стандартизації ТК 144 “Інформація і документація” підкомітет “Бібліотечна діяльність”;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на основі міжнародних і впровадити національні стандарти з бібліотечної статистики, каталогізації, бібліотечного обслуговування, бібліотечних приміщень тощо;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організаційно-методологічні та техніко-технологічні умови для створення Державного реєстру національного культурного надбання у частині “Книжкові пам’ятки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програми: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створення Національної електронної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інформатизації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збереження бібліотечних фондів;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та запровадити систему розподіленого комплектування серед бібліотек державного значення;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внести зміни у </w:t>
      </w:r>
      <w:hyperlink r:id="rId127" w:history="1">
        <w:r w:rsidRPr="00AC395F">
          <w:rPr>
            <w:rFonts w:ascii="Times New Roman" w:eastAsia="Times New Roman" w:hAnsi="Times New Roman" w:cs="Times New Roman"/>
            <w:color w:val="000099"/>
            <w:sz w:val="24"/>
            <w:szCs w:val="24"/>
            <w:u w:val="single"/>
            <w:lang w:eastAsia="ru-RU"/>
          </w:rPr>
          <w:t>додаток</w:t>
        </w:r>
      </w:hyperlink>
      <w:r w:rsidRPr="00AC395F">
        <w:rPr>
          <w:rFonts w:ascii="Times New Roman" w:eastAsia="Times New Roman" w:hAnsi="Times New Roman" w:cs="Times New Roman"/>
          <w:color w:val="000000"/>
          <w:sz w:val="24"/>
          <w:szCs w:val="24"/>
          <w:lang w:eastAsia="ru-RU"/>
        </w:rPr>
        <w:t> до Порядку виплати доплати за вислугу років працівникам державних і комунальних бібліотек, затвердженого постановою Кабінету Міністрів України від 22 січня 2005 р. № 84 (Офіційний вісник України, 2005 р., № 4, ст. 217);</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впровадити автоматизовану систему збору статистичних показників діяльності бібліотек усіх форм власності та підпорядкування;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координаційний центр системи корпоративної каталогізації бібліотек на базі Державної наукової установи “Книжкова палата України імені Івана Федорова”;</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утворити міжвідомчу координаційну раду з науково-дослідних робіт в бібліотечно-інформаційній галузі при Національній бібліотеці імені В.І. Вернадського;</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провести наукове дослідження щодо визначення потреби у кадровому забезпеченні бібліотечно-інформаційної галузі до 2025 року з урахуванням нової архітектури бібліотечної мережі, нових стандартів бібліотечної діяльності, інтересів територіальних громад і працедавців та керуватися результатами дослідження під час формування державного замовлення на підготовку фахівців відповідного ступеня вищої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типовий проект навчального плану ступеневої освіти спеціалістів для бібліотечно-інформаційної галузі, орієнтований на впровадження якісних змін у бібліотеках, та рекомендувати його до використання у вищих навчальних закладах, що здійснюють підготовку фахівців бібліотечної сфери;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забезпечити залучення громадських об’єднань та працедавців до акредитації освітніх програм вищих навчальних закладів;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загальнодержавну адвокаційну кампанію з популяризації читання та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Середньостроковий план дій на 2018-2020 роки: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організувати діяльність інтегрованої бібліотечної системи відповідно до оновленої архітектури бібліотечних мереж;</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прийняти і розпочати виконання програм:</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інформатизації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створення Національної електронної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збереження бібліотечних фондів;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розробити, прийняти і розпочати виконання програми “Мобільні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Державний реєстр національного культурного надбання у частині “Книжкові пам’ятки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зведений електронний каталог бібліотек та базу даних авторитетних національних файлів;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проект єдиного універсального веб-порталу інформаційних ресурсів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інформаційно-пошукову систему видавничої продукції, що буде використовуватися для оптимізації поповнення бібліотечних фондів;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і затвердити примірні штати та примірні структури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і запровадити механізм державної грантової підтримки комплексних міжвідомчих наукових досліджень з актуальної проблематики розвитку бібліотечно-інформаційної галузі;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освітні стандарти та освітньо-професійні програми для підготовки спеціалістів бібліотечно-інформаційної галузі відповідно до міжнародних, забезпечити проведення їх незалежної експертної оцінки та використання;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мережу закладів, що здійснюють підвищення кваліфікації працівників бібліотечної сфери різного відомчого підпорядкування, у тому числі на регіональному рівні. Розробити та оновлювати програми підвищення кваліфікації, забезпечити їх використання у системах формального і неформального підвищення кваліфікації;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виконати загальнодержавну адвокаційну кампанію з популяризації читання та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Довгостроковий план дій на 2021-2025 роки: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виконати програми: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інформатизації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збереження бібліотечних фондів;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“Мобільні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створити Національну електронну бібліотеку;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реалізувати проект єдиного універсального веб-порталу інформаційних ресурсів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розробити і запровадити загальнодержавну систему електронної доставки документів;</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приєднати зведений електронний каталог бібліотек України та електронні каталоги окремих бібліотек до світового зведеного каталогу бібліотечних ресурсів (WorldCat).</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Заходи з моніторингу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Основними заходами з моніторингу є:</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розроблення індикаторів моніторингу виконання завдань Стратегії;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проведення щорічного моніторингу стану виконання завдань Стратегії.</w:t>
      </w:r>
    </w:p>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
        <w:gridCol w:w="5220"/>
      </w:tblGrid>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352EFAA9" wp14:editId="665303F4">
                      <wp:extent cx="571500" cy="762000"/>
                      <wp:effectExtent l="0" t="0" r="0" b="0"/>
                      <wp:docPr id="17" name="AutoShape 30"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6R1wIAAO0FAAAOAAAAZHJzL2Uyb0RvYy54bWysVNuOmzAQfa/Uf7D8ToAsuYCWrHZDqCpt&#10;25W2/QAHG7AWbGo7IbtV/71jk3tfqrY8WLZnOHM5x3N7t2sbtGVKcylSHI4CjJgoJOWiSvG3r7k3&#10;x0gbIihppGApfmUa3y3ev7vtu4SNZS0byhQCEKGTvktxbUyX+L4uatYSPZIdE2AspWqJgaOqfKpI&#10;D+ht44+DYOr3UtFOyYJpDbfZYMQLh1+WrDBfylIzg5oUQ27Grcqta7v6i1uSVIp0NS/2aZC/yKIl&#10;XEDQI1RGDEEbxX+DanmhpJalGRWy9WVZ8oK5GqCaMLiq5rkmHXO1QHN0d2yT/n+wxeftk0KcAncz&#10;jARpgaP7jZEuNLqBllGmC2iYJUYDM2/kRQptRopQMqrkdrQhPm9JxbRfMbUeVby0Te3BGbCfuydl&#10;26K7R1m8aCTksiaiYve6A2ogKMQ8XCkl+5oRCtWFFsK/wLAHDWho3X+SFLIkkKVr+a5UrY0BzUQ7&#10;x+zrkVm2M6iAy8ksnARQTAGm2RSE45j3SXL4uVPafGCyRXaTYgXZOXCyfdTGJkOSg4uNJWTOm8aJ&#10;pxEXF+A43EBo+NXabBJOCz/iIF7NV/PIi8bTlRcFWebd58vIm+bhbJLdZMtlFv60ccMoqTmlTNgw&#10;B12G0Z/xvn8hg6KOytSy4dTC2ZS0qtbLRqEtgXeRu8+1HCwnN/8yDdcEqOWqpHAcBQ/j2Mun85kX&#10;5dHEi2fB3AvC+CGeBlEcZfllSY9csH8vCfUpjifjiWPpLOmr2oDpE9kXbi03MHka3qZ4fnQiiVXg&#10;SlBHrSG8GfZnrbDpn1oBdB+Idnq1Eh3Uv5b0FeSqJMgJlAczEja1VG8Y9TBvUqy/b4hiGDUfBUg+&#10;DqPIDih3iCazMRzUuWV9biGiAKgUG4yG7dIMQ23TKV7VECl0jRHSPuaSOwnbJzRktX9cMFNcJfv5&#10;Z4fW+dl5nab04hcAAAD//wMAUEsDBBQABgAIAAAAIQDZXe+22QAAAAQBAAAPAAAAZHJzL2Rvd25y&#10;ZXYueG1sTI9BS8NAEIXvQv/DMgUvYjf1IBqzKVIoFhGKqfY8zY5JMDubZrdJ/PeOXvQy8HiP977J&#10;VpNr1UB9aDwbWC4SUMSltw1XBt72m+s7UCEiW2w9k4EvCrDKZxcZptaP/EpDESslJRxSNFDH2KVa&#10;h7Imh2HhO2LxPnzvMIrsK217HKXctfomSW61w4ZlocaO1jWVn8XZGRjL3XDYvzzp3dVh6/m0Pa2L&#10;92djLufT4wOoSFP8C8MPvqBDLkxHf2YbVGtAHom/V7z7RNRRMjIJOs/0f/j8GwAA//8DAFBLAQIt&#10;ABQABgAIAAAAIQC2gziS/gAAAOEBAAATAAAAAAAAAAAAAAAAAAAAAABbQ29udGVudF9UeXBlc10u&#10;eG1sUEsBAi0AFAAGAAgAAAAhADj9If/WAAAAlAEAAAsAAAAAAAAAAAAAAAAALwEAAF9yZWxzLy5y&#10;ZWxzUEsBAi0AFAAGAAgAAAAhALpwTpHXAgAA7QUAAA4AAAAAAAAAAAAAAAAALgIAAGRycy9lMm9E&#10;b2MueG1sUEsBAi0AFAAGAAgAAAAhANld77bZAAAABAEAAA8AAAAAAAAAAAAAAAAAMQUAAGRycy9k&#10;b3ducmV2LnhtbFBLBQYAAAAABAAEAPMAAAA3BgAAAAA=&#10;" filled="f" stroked="f">
                      <o:lock v:ext="edit" aspectratio="t"/>
                      <w10:anchorlock/>
                    </v:rect>
                  </w:pict>
                </mc:Fallback>
              </mc:AlternateConten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0"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МІНІСТЕРСТВО ОСВІТИ І НАУКИ УКРАЇНИ</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НАКАЗ</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22.08.2017  № 1228</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Зареєстровано в Міністерстві</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юстиції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15 вересня 2017 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 № 1139/31007</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Про внесення змін до 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Відповідно до </w:t>
      </w:r>
      <w:hyperlink r:id="rId128" w:anchor="n123" w:history="1">
        <w:r w:rsidRPr="00AC395F">
          <w:rPr>
            <w:rFonts w:ascii="Times New Roman" w:eastAsia="Times New Roman" w:hAnsi="Times New Roman" w:cs="Times New Roman"/>
            <w:color w:val="000099"/>
            <w:sz w:val="24"/>
            <w:szCs w:val="24"/>
            <w:u w:val="single"/>
            <w:lang w:eastAsia="ru-RU"/>
          </w:rPr>
          <w:t>пункту 8</w:t>
        </w:r>
      </w:hyperlink>
      <w:r w:rsidRPr="00AC395F">
        <w:rPr>
          <w:rFonts w:ascii="Times New Roman" w:eastAsia="Times New Roman" w:hAnsi="Times New Roman" w:cs="Times New Roman"/>
          <w:color w:val="000000"/>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та з метою комплектування підручників та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та комунальної форм власності, яке може здійснюватися шляхом списання за актом підручників і навчальних посібників, </w:t>
      </w:r>
      <w:r w:rsidRPr="00AC395F">
        <w:rPr>
          <w:rFonts w:ascii="Times New Roman" w:eastAsia="Times New Roman" w:hAnsi="Times New Roman" w:cs="Times New Roman"/>
          <w:b/>
          <w:bCs/>
          <w:color w:val="000000"/>
          <w:sz w:val="24"/>
          <w:szCs w:val="24"/>
          <w:lang w:eastAsia="ru-RU"/>
        </w:rPr>
        <w:t>НАКАЗУЮ: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Внести до </w:t>
      </w:r>
      <w:hyperlink r:id="rId129" w:anchor="n14" w:history="1">
        <w:r w:rsidRPr="00AC395F">
          <w:rPr>
            <w:rFonts w:ascii="Times New Roman" w:eastAsia="Times New Roman" w:hAnsi="Times New Roman" w:cs="Times New Roman"/>
            <w:color w:val="000099"/>
            <w:sz w:val="24"/>
            <w:szCs w:val="24"/>
            <w:u w:val="single"/>
            <w:lang w:eastAsia="ru-RU"/>
          </w:rPr>
          <w:t>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hyperlink>
      <w:r w:rsidRPr="00AC395F">
        <w:rPr>
          <w:rFonts w:ascii="Times New Roman" w:eastAsia="Times New Roman" w:hAnsi="Times New Roman" w:cs="Times New Roman"/>
          <w:color w:val="000000"/>
          <w:sz w:val="24"/>
          <w:szCs w:val="24"/>
          <w:lang w:eastAsia="ru-RU"/>
        </w:rPr>
        <w:t>, затвердженої наказом Міністерства освіти і науки України від 02 грудня 2013 року № 1686, зареєстрованої у Міністерстві юстиції України 18 грудня 2013 року за № 2137/24669, такі зміни: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у </w:t>
      </w:r>
      <w:hyperlink r:id="rId130" w:anchor="n18" w:history="1">
        <w:r w:rsidRPr="00AC395F">
          <w:rPr>
            <w:rFonts w:ascii="Times New Roman" w:eastAsia="Times New Roman" w:hAnsi="Times New Roman" w:cs="Times New Roman"/>
            <w:color w:val="000099"/>
            <w:sz w:val="24"/>
            <w:szCs w:val="24"/>
            <w:u w:val="single"/>
            <w:lang w:eastAsia="ru-RU"/>
          </w:rPr>
          <w:t>розділі ІІ</w:t>
        </w:r>
      </w:hyperlink>
      <w:r w:rsidRPr="00AC395F">
        <w:rPr>
          <w:rFonts w:ascii="Times New Roman" w:eastAsia="Times New Roman" w:hAnsi="Times New Roman" w:cs="Times New Roman"/>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hyperlink r:id="rId131" w:anchor="n77" w:history="1">
        <w:r w:rsidRPr="00AC395F">
          <w:rPr>
            <w:rFonts w:ascii="Times New Roman" w:eastAsia="Times New Roman" w:hAnsi="Times New Roman" w:cs="Times New Roman"/>
            <w:color w:val="000099"/>
            <w:sz w:val="24"/>
            <w:szCs w:val="24"/>
            <w:u w:val="single"/>
            <w:lang w:eastAsia="ru-RU"/>
          </w:rPr>
          <w:t>абзац другий</w:t>
        </w:r>
      </w:hyperlink>
      <w:r w:rsidRPr="00AC395F">
        <w:rPr>
          <w:rFonts w:ascii="Times New Roman" w:eastAsia="Times New Roman" w:hAnsi="Times New Roman" w:cs="Times New Roman"/>
          <w:color w:val="000000"/>
          <w:sz w:val="24"/>
          <w:szCs w:val="24"/>
          <w:lang w:eastAsia="ru-RU"/>
        </w:rPr>
        <w:t> пункту 9 викласти в такій редакції: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«Списання здійснюється на підставі акта про списання з балансу бюджетних установ і організацій вилученої з бібліотеки літератури за формою згідно з додатком 4 до цієї Інструкції»;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hyperlink r:id="rId132" w:anchor="n36" w:history="1">
        <w:r w:rsidRPr="00AC395F">
          <w:rPr>
            <w:rFonts w:ascii="Times New Roman" w:eastAsia="Times New Roman" w:hAnsi="Times New Roman" w:cs="Times New Roman"/>
            <w:color w:val="000099"/>
            <w:sz w:val="24"/>
            <w:szCs w:val="24"/>
            <w:u w:val="single"/>
            <w:lang w:eastAsia="ru-RU"/>
          </w:rPr>
          <w:t>пункт 11</w:t>
        </w:r>
      </w:hyperlink>
      <w:r w:rsidRPr="00AC395F">
        <w:rPr>
          <w:rFonts w:ascii="Times New Roman" w:eastAsia="Times New Roman" w:hAnsi="Times New Roman" w:cs="Times New Roman"/>
          <w:color w:val="000000"/>
          <w:sz w:val="24"/>
          <w:szCs w:val="24"/>
          <w:lang w:eastAsia="ru-RU"/>
        </w:rPr>
        <w:t> викласти в такій редакції: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 Списані згідно з актом підручники і навчальні посібники передаються до установ, що займаються заготівлею вторинної сировини. Кошти, одержані від списаних підручників і навчальних посібників, перераховуються на відповідний поточний рахунок загальноосвітнього, професійно-технічного навчального закладу чи вищого навчального закладу І-ІІ рівнів акредитації і повинні бути використані для придбання необхідних навчальних підручників і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2) доповнити Інструкцію новим додатком 4, що додається. У зв’язку з цим </w:t>
      </w:r>
      <w:hyperlink r:id="rId133" w:anchor="n62" w:history="1">
        <w:r w:rsidRPr="00AC395F">
          <w:rPr>
            <w:rFonts w:ascii="Times New Roman" w:eastAsia="Times New Roman" w:hAnsi="Times New Roman" w:cs="Times New Roman"/>
            <w:color w:val="000099"/>
            <w:sz w:val="24"/>
            <w:szCs w:val="24"/>
            <w:u w:val="single"/>
            <w:lang w:eastAsia="ru-RU"/>
          </w:rPr>
          <w:t>додаток 4</w:t>
        </w:r>
      </w:hyperlink>
      <w:r w:rsidRPr="00AC395F">
        <w:rPr>
          <w:rFonts w:ascii="Times New Roman" w:eastAsia="Times New Roman" w:hAnsi="Times New Roman" w:cs="Times New Roman"/>
          <w:color w:val="000000"/>
          <w:sz w:val="24"/>
          <w:szCs w:val="24"/>
          <w:lang w:eastAsia="ru-RU"/>
        </w:rPr>
        <w:t> вважати додатком 5. У тексті Інструкції посилання на додаток 4 замінити посиланням на додаток 5.</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Департаментам (управлінням) освіти і науки обласних та Київської міської державних адміністрацій забезпечити контроль за виконанням цього наказу.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в установленому порядку.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Хобзея П.К.</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tbl>
      <w:tblPr>
        <w:tblW w:w="0" w:type="auto"/>
        <w:tblCellMar>
          <w:top w:w="15" w:type="dxa"/>
          <w:left w:w="15" w:type="dxa"/>
          <w:bottom w:w="15" w:type="dxa"/>
          <w:right w:w="15" w:type="dxa"/>
        </w:tblCellMar>
        <w:tblLook w:val="04A0" w:firstRow="1" w:lastRow="0" w:firstColumn="1" w:lastColumn="0" w:noHBand="0" w:noVBand="1"/>
      </w:tblPr>
      <w:tblGrid>
        <w:gridCol w:w="6126"/>
        <w:gridCol w:w="1688"/>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Л.М. Гриневич</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ПОГОДЖЕНО:</w:t>
            </w:r>
          </w:p>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В.о. голови правління Публічного акціонерного товариства</w:t>
            </w:r>
            <w:r w:rsidRPr="00AC395F">
              <w:rPr>
                <w:rFonts w:ascii="Times New Roman" w:eastAsia="Times New Roman" w:hAnsi="Times New Roman" w:cs="Times New Roman"/>
                <w:color w:val="000000"/>
                <w:sz w:val="24"/>
                <w:szCs w:val="24"/>
                <w:lang w:eastAsia="ru-RU"/>
              </w:rPr>
              <w:br/>
              <w:t>"Державна акціонерна компанія</w:t>
            </w:r>
            <w:r w:rsidRPr="00AC395F">
              <w:rPr>
                <w:rFonts w:ascii="Times New Roman" w:eastAsia="Times New Roman" w:hAnsi="Times New Roman" w:cs="Times New Roman"/>
                <w:color w:val="000000"/>
                <w:sz w:val="24"/>
                <w:szCs w:val="24"/>
                <w:lang w:eastAsia="ru-RU"/>
              </w:rPr>
              <w:br/>
              <w:t>"Українське видавничо-поліграфічне об'єднання''</w:t>
            </w:r>
          </w:p>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Міністр культури України</w:t>
            </w:r>
          </w:p>
          <w:p w:rsidR="00AC395F" w:rsidRPr="00AC395F" w:rsidRDefault="00AC395F" w:rsidP="00AC395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p w:rsidR="00AC395F" w:rsidRPr="00AC395F" w:rsidRDefault="00AC395F" w:rsidP="00AC395F">
            <w:pPr>
              <w:spacing w:before="167" w:after="167" w:line="240" w:lineRule="auto"/>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t>О. Саєнко</w:t>
            </w:r>
          </w:p>
          <w:p w:rsidR="00AC395F" w:rsidRPr="00AC395F" w:rsidRDefault="00AC395F" w:rsidP="00AC395F">
            <w:pPr>
              <w:spacing w:before="167" w:after="167"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Євген Нищук</w:t>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4</w:t>
            </w:r>
            <w:r w:rsidRPr="00AC395F">
              <w:rPr>
                <w:rFonts w:ascii="Times New Roman" w:eastAsia="Times New Roman" w:hAnsi="Times New Roman" w:cs="Times New Roman"/>
                <w:color w:val="000000"/>
                <w:sz w:val="24"/>
                <w:szCs w:val="24"/>
                <w:lang w:eastAsia="ru-RU"/>
              </w:rPr>
              <w:br/>
              <w:t>до Інструкції про порядок</w:t>
            </w:r>
            <w:r w:rsidRPr="00AC395F">
              <w:rPr>
                <w:rFonts w:ascii="Times New Roman" w:eastAsia="Times New Roman" w:hAnsi="Times New Roman" w:cs="Times New Roman"/>
                <w:color w:val="000000"/>
                <w:sz w:val="24"/>
                <w:szCs w:val="24"/>
                <w:lang w:eastAsia="ru-RU"/>
              </w:rPr>
              <w:br/>
              <w:t>комплектування та облік підручників</w:t>
            </w:r>
            <w:r w:rsidRPr="00AC395F">
              <w:rPr>
                <w:rFonts w:ascii="Times New Roman" w:eastAsia="Times New Roman" w:hAnsi="Times New Roman" w:cs="Times New Roman"/>
                <w:color w:val="000000"/>
                <w:sz w:val="24"/>
                <w:szCs w:val="24"/>
                <w:lang w:eastAsia="ru-RU"/>
              </w:rPr>
              <w:br/>
              <w:t>і навчальних посібників у бібліотечних</w:t>
            </w:r>
            <w:r w:rsidRPr="00AC395F">
              <w:rPr>
                <w:rFonts w:ascii="Times New Roman" w:eastAsia="Times New Roman" w:hAnsi="Times New Roman" w:cs="Times New Roman"/>
                <w:color w:val="000000"/>
                <w:sz w:val="24"/>
                <w:szCs w:val="24"/>
                <w:lang w:eastAsia="ru-RU"/>
              </w:rPr>
              <w:br/>
              <w:t>фондах загальноосвітніх,</w:t>
            </w:r>
            <w:r w:rsidRPr="00AC395F">
              <w:rPr>
                <w:rFonts w:ascii="Times New Roman" w:eastAsia="Times New Roman" w:hAnsi="Times New Roman" w:cs="Times New Roman"/>
                <w:color w:val="000000"/>
                <w:sz w:val="24"/>
                <w:szCs w:val="24"/>
                <w:lang w:eastAsia="ru-RU"/>
              </w:rPr>
              <w:br/>
              <w:t>професійно-технічних навчальних</w:t>
            </w:r>
            <w:r w:rsidRPr="00AC395F">
              <w:rPr>
                <w:rFonts w:ascii="Times New Roman" w:eastAsia="Times New Roman" w:hAnsi="Times New Roman" w:cs="Times New Roman"/>
                <w:color w:val="000000"/>
                <w:sz w:val="24"/>
                <w:szCs w:val="24"/>
                <w:lang w:eastAsia="ru-RU"/>
              </w:rPr>
              <w:br/>
              <w:t>закладів та вищих навчальних</w:t>
            </w:r>
            <w:r w:rsidRPr="00AC395F">
              <w:rPr>
                <w:rFonts w:ascii="Times New Roman" w:eastAsia="Times New Roman" w:hAnsi="Times New Roman" w:cs="Times New Roman"/>
                <w:color w:val="000000"/>
                <w:sz w:val="24"/>
                <w:szCs w:val="24"/>
                <w:lang w:eastAsia="ru-RU"/>
              </w:rPr>
              <w:br/>
              <w:t>закладів І-ІІ рівнів акредитації</w:t>
            </w:r>
            <w:r w:rsidRPr="00AC395F">
              <w:rPr>
                <w:rFonts w:ascii="Times New Roman" w:eastAsia="Times New Roman" w:hAnsi="Times New Roman" w:cs="Times New Roman"/>
                <w:color w:val="000000"/>
                <w:sz w:val="24"/>
                <w:szCs w:val="24"/>
                <w:lang w:eastAsia="ru-RU"/>
              </w:rPr>
              <w:br/>
              <w:t>(пункт 9 розділу ІІ)</w:t>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hyperlink r:id="rId134" w:history="1">
        <w:r w:rsidRPr="00AC395F">
          <w:rPr>
            <w:rFonts w:ascii="Times New Roman" w:eastAsia="Times New Roman" w:hAnsi="Times New Roman" w:cs="Times New Roman"/>
            <w:b/>
            <w:bCs/>
            <w:color w:val="C00909"/>
            <w:sz w:val="24"/>
            <w:szCs w:val="24"/>
            <w:u w:val="single"/>
            <w:lang w:eastAsia="ru-RU"/>
          </w:rPr>
          <w:t>АКТ</w:t>
        </w:r>
        <w:r w:rsidRPr="00AC395F">
          <w:rPr>
            <w:rFonts w:ascii="Times New Roman" w:eastAsia="Times New Roman" w:hAnsi="Times New Roman" w:cs="Times New Roman"/>
            <w:color w:val="000000"/>
            <w:sz w:val="24"/>
            <w:szCs w:val="24"/>
            <w:lang w:eastAsia="ru-RU"/>
          </w:rPr>
          <w:br/>
        </w:r>
      </w:hyperlink>
      <w:r w:rsidRPr="00AC395F">
        <w:rPr>
          <w:rFonts w:ascii="Times New Roman" w:eastAsia="Times New Roman" w:hAnsi="Times New Roman" w:cs="Times New Roman"/>
          <w:b/>
          <w:bCs/>
          <w:color w:val="000000"/>
          <w:sz w:val="24"/>
          <w:szCs w:val="24"/>
          <w:lang w:eastAsia="ru-RU"/>
        </w:rPr>
        <w:t>про списання з балансу бюджетних установ і організацій вилученої з бібліотеки літератури</w:t>
      </w:r>
    </w:p>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p w:rsidR="00AC395F" w:rsidRPr="00AC395F" w:rsidRDefault="00AC395F" w:rsidP="00AC395F">
      <w:pPr>
        <w:shd w:val="clear" w:color="auto" w:fill="FFFFFF"/>
        <w:spacing w:after="0" w:line="240" w:lineRule="auto"/>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Про впровадження Універсальної десяткової класифікації в практику роботи бібліотек</w:t>
      </w:r>
    </w:p>
    <w:p w:rsidR="00AC395F" w:rsidRPr="00AC395F" w:rsidRDefault="00AC395F" w:rsidP="00AC395F">
      <w:pPr>
        <w:shd w:val="clear" w:color="auto" w:fill="FFFFFF"/>
        <w:spacing w:after="251" w:line="240" w:lineRule="auto"/>
        <w:rPr>
          <w:rFonts w:ascii="Times New Roman" w:eastAsia="Times New Roman" w:hAnsi="Times New Roman" w:cs="Times New Roman"/>
          <w:sz w:val="24"/>
          <w:szCs w:val="24"/>
          <w:lang w:eastAsia="ru-RU"/>
        </w:rPr>
      </w:pPr>
      <w:r w:rsidRPr="00AC395F">
        <w:rPr>
          <w:rFonts w:ascii="Arial" w:eastAsia="Times New Roman" w:hAnsi="Arial" w:cs="Arial"/>
          <w:b/>
          <w:bCs/>
          <w:i/>
          <w:iCs/>
          <w:color w:val="000000"/>
          <w:sz w:val="24"/>
          <w:szCs w:val="24"/>
          <w:lang w:eastAsia="ru-RU"/>
        </w:rPr>
        <w:t>Наказ МОН № 929 від 26.06.2017 року</w:t>
      </w:r>
    </w:p>
    <w:p w:rsidR="00AC395F" w:rsidRPr="00AC395F" w:rsidRDefault="00AC395F" w:rsidP="00AC395F">
      <w:pPr>
        <w:spacing w:after="0" w:line="240" w:lineRule="auto"/>
        <w:rPr>
          <w:rFonts w:ascii="Times New Roman" w:eastAsia="Times New Roman" w:hAnsi="Times New Roman" w:cs="Times New Roman"/>
          <w:sz w:val="24"/>
          <w:szCs w:val="24"/>
          <w:lang w:eastAsia="ru-RU"/>
        </w:rPr>
      </w:pPr>
    </w:p>
    <w:p w:rsidR="00AC395F" w:rsidRPr="00AC395F" w:rsidRDefault="00AC395F" w:rsidP="00AC395F">
      <w:pPr>
        <w:shd w:val="clear" w:color="auto" w:fill="FFFFFF"/>
        <w:spacing w:after="0" w:line="240" w:lineRule="auto"/>
        <w:jc w:val="center"/>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МІНІСТЕРСТВО ОСВІТИ І НАУКИ УКРАЇНИ</w:t>
      </w:r>
    </w:p>
    <w:p w:rsidR="00AC395F" w:rsidRPr="00AC395F" w:rsidRDefault="00AC395F" w:rsidP="00AC395F">
      <w:pPr>
        <w:shd w:val="clear" w:color="auto" w:fill="FFFFFF"/>
        <w:spacing w:after="0" w:line="240" w:lineRule="auto"/>
        <w:jc w:val="center"/>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lastRenderedPageBreak/>
        <w:t>НАКАЗ</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 929 від 26 червня 2017 року</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b/>
          <w:bCs/>
          <w:color w:val="000000"/>
          <w:sz w:val="24"/>
          <w:szCs w:val="24"/>
          <w:lang w:eastAsia="ru-RU"/>
        </w:rPr>
        <w:t>Про впровадження Універсальної</w:t>
      </w:r>
      <w:r w:rsidRPr="00AC395F">
        <w:rPr>
          <w:rFonts w:ascii="Arial" w:eastAsia="Times New Roman" w:hAnsi="Arial" w:cs="Arial"/>
          <w:b/>
          <w:bCs/>
          <w:color w:val="000000"/>
          <w:sz w:val="24"/>
          <w:szCs w:val="24"/>
          <w:lang w:eastAsia="ru-RU"/>
        </w:rPr>
        <w:br/>
        <w:t>десяткової класифікації в практику</w:t>
      </w:r>
      <w:r w:rsidRPr="00AC395F">
        <w:rPr>
          <w:rFonts w:ascii="Arial" w:eastAsia="Times New Roman" w:hAnsi="Arial" w:cs="Arial"/>
          <w:b/>
          <w:bCs/>
          <w:color w:val="000000"/>
          <w:sz w:val="24"/>
          <w:szCs w:val="24"/>
          <w:lang w:eastAsia="ru-RU"/>
        </w:rPr>
        <w:br/>
        <w:t>роботи бібліотек</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На виконання постанови Кабінету Міністрів України від 22 березня 2017 р. № 177 «Пpo припинення використання Бібліотечно-бібліографічної класифікації та впровадження Універсальної десяткової класифікації» для організації фондів і довідково-пошукового апарату бібліотек за Універсальною десятковою класифікацією НАКАЗУЮ:</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1. Забезпечити протягом 2017 року перехід на систематизацію документів за Універсальною десятковою класифікацією бібліотек:</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1) наукових установ, вищих навчальних закладів, професійно-технічних навчальних закладів, які підпорядковані Міністерству освіти і науки;</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2) інститутів післядипломної педагогічної освіти, органів управління освітою обласних та Київської міської державних адміністрацій та загальноосвітніх навчальних закладів.</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2. Інституту модернізації змісту освіти (Завалевський Ю. І.) спільно з Державною науково-педагогічною бібліотекою України імені В. О. Сухомлинського (Березівська Л. Д., за згодою) забезпечити науково-методичний супровід переходу на систематизацію документів за Універсальною десятковою класифікацією.</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3. Контроль за виконанням цього наказу залишаю за собою.</w:t>
      </w:r>
    </w:p>
    <w:p w:rsidR="00AC395F" w:rsidRPr="00AC395F" w:rsidRDefault="00AC395F" w:rsidP="00AC395F">
      <w:pPr>
        <w:shd w:val="clear" w:color="auto" w:fill="FFFFFF"/>
        <w:spacing w:after="0" w:line="240" w:lineRule="auto"/>
        <w:jc w:val="both"/>
        <w:rPr>
          <w:rFonts w:ascii="Times New Roman" w:eastAsia="Times New Roman" w:hAnsi="Times New Roman" w:cs="Times New Roman"/>
          <w:sz w:val="24"/>
          <w:szCs w:val="24"/>
          <w:lang w:eastAsia="ru-RU"/>
        </w:rPr>
      </w:pPr>
      <w:r w:rsidRPr="00AC395F">
        <w:rPr>
          <w:rFonts w:ascii="Arial" w:eastAsia="Times New Roman" w:hAnsi="Arial" w:cs="Arial"/>
          <w:color w:val="000000"/>
          <w:sz w:val="24"/>
          <w:szCs w:val="24"/>
          <w:lang w:eastAsia="ru-RU"/>
        </w:rPr>
        <w:t>Міністр           Лілія Гриневич</w:t>
      </w:r>
    </w:p>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0"/>
        <w:gridCol w:w="4515"/>
      </w:tblGrid>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noProof/>
                <w:color w:val="000000"/>
                <w:sz w:val="24"/>
                <w:szCs w:val="24"/>
                <w:lang w:eastAsia="ru-RU"/>
              </w:rPr>
              <mc:AlternateContent>
                <mc:Choice Requires="wps">
                  <w:drawing>
                    <wp:inline distT="0" distB="0" distL="0" distR="0" wp14:anchorId="19CB8A53" wp14:editId="30864E19">
                      <wp:extent cx="571500" cy="762000"/>
                      <wp:effectExtent l="0" t="0" r="0" b="0"/>
                      <wp:docPr id="16" name="AutoShape 3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Ae1wIAAO0FAAAOAAAAZHJzL2Uyb0RvYy54bWysVNuOmzAQfa/Uf7D8ToAsuYCWrHZDqCpt&#10;25W2/QAHG7AWbGo7IbtV/71jk3tfqrY8WLZnOHM5x3N7t2sbtGVKcylSHI4CjJgoJOWiSvG3r7k3&#10;x0gbIihppGApfmUa3y3ev7vtu4SNZS0byhQCEKGTvktxbUyX+L4uatYSPZIdE2AspWqJgaOqfKpI&#10;D+ht44+DYOr3UtFOyYJpDbfZYMQLh1+WrDBfylIzg5oUQ27Grcqta7v6i1uSVIp0NS/2aZC/yKIl&#10;XEDQI1RGDEEbxX+DanmhpJalGRWy9WVZ8oK5GqCaMLiq5rkmHXO1QHN0d2yT/n+wxeftk0KcAndT&#10;jARpgaP7jZEuNLoJMaJMF9AwS4wGZt7IixTajBShZFTJ7WhDfN6Simm/Ymo9qnhpm9qDM2A/d0/K&#10;tkV3j7J40UjIZU1Exe51B9RAUIh5uFJK9jUjFKoLLYR/gWEPGtDQuv8kKWRJIEvX8l2pWhsDmol2&#10;jtnXI7NsZ1ABl5NZOAmA/wJMsykIxzHvk+Twc6e0+cBki+wmxQqyc+Bk+6iNTYYkBxcbS8icN40T&#10;TyMuLsBxuIHQ8Ku12SScFn7EQbyar+aRF42nKy8Kssy7z5eRN83D2SS7yZbLLPxp44ZRUnNKmbBh&#10;DroMoz/jff9CBkUdlallw6mFsylpVa2XjUJbAu8id59rOVhObv5lGq4JUMtVSeE4Ch7GsZdP5zMv&#10;yqOJF8+CuReE8UM8DaI4yvLLkh65YP9eEupTHE/GE8fSWdJXtQHTJ7Iv3FpuYPI0vE3x/OhEEqvA&#10;laCOWkN4M+zPWmHTP7UC6D4Q7fRqJTqofy3pK8hVSZATKA9mJGxqqd4w6mHepFh/3xDFMGo+CpB8&#10;HEaRHVDuEE1mYzioc8v63EJEAVApNhgN26UZhtqmU7yqIVLoGiOkfcwldxK2T2jIav+4YKa4Svbz&#10;zw6t87PzOk3pxS8AAAD//wMAUEsDBBQABgAIAAAAIQDZXe+22QAAAAQBAAAPAAAAZHJzL2Rvd25y&#10;ZXYueG1sTI9BS8NAEIXvQv/DMgUvYjf1IBqzKVIoFhGKqfY8zY5JMDubZrdJ/PeOXvQy8HiP977J&#10;VpNr1UB9aDwbWC4SUMSltw1XBt72m+s7UCEiW2w9k4EvCrDKZxcZptaP/EpDESslJRxSNFDH2KVa&#10;h7Imh2HhO2LxPnzvMIrsK217HKXctfomSW61w4ZlocaO1jWVn8XZGRjL3XDYvzzp3dVh6/m0Pa2L&#10;92djLufT4wOoSFP8C8MPvqBDLkxHf2YbVGtAHom/V7z7RNRRMjIJOs/0f/j8GwAA//8DAFBLAQIt&#10;ABQABgAIAAAAIQC2gziS/gAAAOEBAAATAAAAAAAAAAAAAAAAAAAAAABbQ29udGVudF9UeXBlc10u&#10;eG1sUEsBAi0AFAAGAAgAAAAhADj9If/WAAAAlAEAAAsAAAAAAAAAAAAAAAAALwEAAF9yZWxzLy5y&#10;ZWxzUEsBAi0AFAAGAAgAAAAhANhhwB7XAgAA7QUAAA4AAAAAAAAAAAAAAAAALgIAAGRycy9lMm9E&#10;b2MueG1sUEsBAi0AFAAGAAgAAAAhANld77bZAAAABAEAAA8AAAAAAAAAAAAAAAAAMQUAAGRycy9k&#10;b3ducmV2LnhtbFBLBQYAAAAABAAEAPMAAAA3BgAAAAA=&#10;" filled="f" stroked="f">
                      <o:lock v:ext="edit" aspectratio="t"/>
                      <w10:anchorlock/>
                    </v:rect>
                  </w:pict>
                </mc:Fallback>
              </mc:AlternateConten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0"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МІНІСТЕРСТВО КУЛЬТУРИ УКРАЇНИ</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НАКАЗ</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19.04.2017  № 340</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Зареєстровано в Міністерстві</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юстиції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17 травня 2017 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 № 635/30503</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Про внесення змін до Типових правил користування бібліотеками в Україні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Відповідно до </w:t>
      </w:r>
      <w:hyperlink r:id="rId135" w:anchor="n139" w:history="1">
        <w:r w:rsidRPr="00AC395F">
          <w:rPr>
            <w:rFonts w:ascii="Times New Roman" w:eastAsia="Times New Roman" w:hAnsi="Times New Roman" w:cs="Times New Roman"/>
            <w:color w:val="000099"/>
            <w:sz w:val="24"/>
            <w:szCs w:val="24"/>
            <w:u w:val="single"/>
            <w:lang w:eastAsia="ru-RU"/>
          </w:rPr>
          <w:t>статті 19</w:t>
        </w:r>
      </w:hyperlink>
      <w:r w:rsidRPr="00AC395F">
        <w:rPr>
          <w:rFonts w:ascii="Times New Roman" w:eastAsia="Times New Roman" w:hAnsi="Times New Roman" w:cs="Times New Roman"/>
          <w:color w:val="000000"/>
          <w:sz w:val="24"/>
          <w:szCs w:val="24"/>
          <w:lang w:eastAsia="ru-RU"/>
        </w:rPr>
        <w:t> Закону України «Про бібліотеки і бібліотечну справу» та пункту 30 </w:t>
      </w:r>
      <w:hyperlink r:id="rId136" w:anchor="n8" w:history="1">
        <w:r w:rsidRPr="00AC395F">
          <w:rPr>
            <w:rFonts w:ascii="Times New Roman" w:eastAsia="Times New Roman" w:hAnsi="Times New Roman" w:cs="Times New Roman"/>
            <w:color w:val="000099"/>
            <w:sz w:val="24"/>
            <w:szCs w:val="24"/>
            <w:u w:val="single"/>
            <w:lang w:eastAsia="ru-RU"/>
          </w:rPr>
          <w:t>Положення про Міністерство культури України</w:t>
        </w:r>
      </w:hyperlink>
      <w:r w:rsidRPr="00AC395F">
        <w:rPr>
          <w:rFonts w:ascii="Times New Roman" w:eastAsia="Times New Roman" w:hAnsi="Times New Roman" w:cs="Times New Roman"/>
          <w:color w:val="000000"/>
          <w:sz w:val="24"/>
          <w:szCs w:val="24"/>
          <w:lang w:eastAsia="ru-RU"/>
        </w:rPr>
        <w:t>, затвердженого постановою Кабінету Міністрів України від 03 вересня 2014 року № 495, </w:t>
      </w:r>
      <w:r w:rsidRPr="00AC395F">
        <w:rPr>
          <w:rFonts w:ascii="Times New Roman" w:eastAsia="Times New Roman" w:hAnsi="Times New Roman" w:cs="Times New Roman"/>
          <w:b/>
          <w:bCs/>
          <w:color w:val="000000"/>
          <w:sz w:val="24"/>
          <w:szCs w:val="24"/>
          <w:lang w:eastAsia="ru-RU"/>
        </w:rPr>
        <w:t>НАКАЗУЮ: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Унести зміни до </w:t>
      </w:r>
      <w:hyperlink r:id="rId137" w:history="1">
        <w:r w:rsidRPr="00AC395F">
          <w:rPr>
            <w:rFonts w:ascii="Times New Roman" w:eastAsia="Times New Roman" w:hAnsi="Times New Roman" w:cs="Times New Roman"/>
            <w:color w:val="000099"/>
            <w:sz w:val="24"/>
            <w:szCs w:val="24"/>
            <w:u w:val="single"/>
            <w:lang w:eastAsia="ru-RU"/>
          </w:rPr>
          <w:t>Типових правил користування бібліотеками в Україні</w:t>
        </w:r>
      </w:hyperlink>
      <w:r w:rsidRPr="00AC395F">
        <w:rPr>
          <w:rFonts w:ascii="Times New Roman" w:eastAsia="Times New Roman" w:hAnsi="Times New Roman" w:cs="Times New Roman"/>
          <w:color w:val="000000"/>
          <w:sz w:val="24"/>
          <w:szCs w:val="24"/>
          <w:lang w:eastAsia="ru-RU"/>
        </w:rPr>
        <w:t>, затверджених наказом Міністерства культури і мистецтв України від 05 травня 1999 року № 275, зареєстрованих у Міністерстві юстиції України 08 липня 1999 року за № 449/3742, виклавши їх у новій редакції, що додаються.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Управлінню з питань мовної політики та літератури (Нікіфоренко Л.С.) забезпечити подання цього наказу на державну реєстрацію до Міністерства юстиції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Контроль за виконанням цього наказу покласти на державного секретаря Карандєєва Р.В.</w:t>
      </w:r>
    </w:p>
    <w:tbl>
      <w:tblPr>
        <w:tblW w:w="0" w:type="auto"/>
        <w:tblCellMar>
          <w:top w:w="15" w:type="dxa"/>
          <w:left w:w="15" w:type="dxa"/>
          <w:bottom w:w="15" w:type="dxa"/>
          <w:right w:w="15" w:type="dxa"/>
        </w:tblCellMar>
        <w:tblLook w:val="04A0" w:firstRow="1" w:lastRow="0" w:firstColumn="1" w:lastColumn="0" w:noHBand="0" w:noVBand="1"/>
      </w:tblPr>
      <w:tblGrid>
        <w:gridCol w:w="887"/>
        <w:gridCol w:w="1386"/>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Є.М. Нищук</w:t>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3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3528"/>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ЗАТВЕРДЖЕНО</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Наказ Міністерства</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культури і мистецтв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05.05.1999  № 275</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(у редакції наказу</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Міністерства культури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19.04.2017  № 340)</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Зареєстровано в Міністерстві</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юстиції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17 травня 2017 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 № 635/30503</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ТИПОВІ ПРАВИЛА</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користування бібліотеками в Україні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Ці Типові правила визначають основні засади обслуговування користувачів бібліотек.</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У цих Типових правилах терміни вживаються у значеннях, наведених у </w:t>
      </w:r>
      <w:hyperlink r:id="rId138" w:history="1">
        <w:r w:rsidRPr="00AC395F">
          <w:rPr>
            <w:rFonts w:ascii="Times New Roman" w:eastAsia="Times New Roman" w:hAnsi="Times New Roman" w:cs="Times New Roman"/>
            <w:color w:val="000099"/>
            <w:sz w:val="24"/>
            <w:szCs w:val="24"/>
            <w:u w:val="single"/>
            <w:lang w:eastAsia="ru-RU"/>
          </w:rPr>
          <w:t>Законі України</w:t>
        </w:r>
      </w:hyperlink>
      <w:r w:rsidRPr="00AC395F">
        <w:rPr>
          <w:rFonts w:ascii="Times New Roman" w:eastAsia="Times New Roman" w:hAnsi="Times New Roman" w:cs="Times New Roman"/>
          <w:color w:val="000000"/>
          <w:sz w:val="24"/>
          <w:szCs w:val="24"/>
          <w:lang w:eastAsia="ru-RU"/>
        </w:rPr>
        <w:t> «Про бібліотеки і бібліотечну справу».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Ці Типові правила правила поширюються на бібліотеки державної та комунальної форм власності.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Кожна бібліотека відповідно до законодавства, цих Правил та з врахуванням характеристики своїх фондів, основних напрямів діяльності, визначених установчими документами, затверджує власні правила користування бібліотекою.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Під час запису до бібліотеки користувач повинен бути ознайомлений із правилами користування бібліотекою.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Правила користування бібліотекою розміщуються в місцях, доступних користувачам, а також на веб-сайті бібліотеки.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Час обслуговування користувачів у бібліотеці повинен становити не менше 40 годин на тиждень та не збігатися повністю з часом роботи основної частини населення відповідного населеного пункту.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8. Для запису до бібліотеки фізичні особи пред’являють документ, що посвідчує особу, та заповнюють реєстраційну картку (формуляр), в якій зазначають прізвище, ім’я та по батькові, місце проживання, освіту, контактний телефон.</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Відповідно до </w:t>
      </w:r>
      <w:hyperlink r:id="rId139" w:history="1">
        <w:r w:rsidRPr="00AC395F">
          <w:rPr>
            <w:rFonts w:ascii="Times New Roman" w:eastAsia="Times New Roman" w:hAnsi="Times New Roman" w:cs="Times New Roman"/>
            <w:color w:val="000099"/>
            <w:sz w:val="24"/>
            <w:szCs w:val="24"/>
            <w:u w:val="single"/>
            <w:lang w:eastAsia="ru-RU"/>
          </w:rPr>
          <w:t>Закону України</w:t>
        </w:r>
      </w:hyperlink>
      <w:r w:rsidRPr="00AC395F">
        <w:rPr>
          <w:rFonts w:ascii="Times New Roman" w:eastAsia="Times New Roman" w:hAnsi="Times New Roman" w:cs="Times New Roman"/>
          <w:color w:val="000000"/>
          <w:sz w:val="24"/>
          <w:szCs w:val="24"/>
          <w:lang w:eastAsia="ru-RU"/>
        </w:rPr>
        <w:t> «Про захист персональних даних» також надається письмова згода на обробку персональних даних.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Діти віком до 18 років записуються до бібліотеки за згодою батьків чи інших законних представників.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Реєстрація віртуальних користувачів, яким послуги надаються виключно через веб-сайт бібліотеки, здійснюється без використання персональних даних.</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 Бібліотеки здійснюють обробку персональних даних з метою забезпечення врегулювання майнових відносин із користувачами, пов’язаних з бібліотечним обслуговуванням (за потреби), та для складання статистичної звітності.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 Статистичний облік кількості користувачів здійснюється бібліотеками щороку. До облікових даних вноситься інформація про користувачів, які протягом звітного періоду звернулися до бібліотеки не менше одного разу.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 Користування документами з бібліотечних фондів здійснюється через абонемент (у тому числі міжбібліотечний абонемент), читальний зал, веб-сайт бібліотеки, бібліотечні пункти, пересувні бібліотеки та інші форми обслуговування.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12. Бібліотека самостійно визначає:</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документи, користування якими відповідно до законодавства здійснюється виключно в читальному залі;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кількість документів, що одночасно можуть бути видані користувачеві;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строки користування документами через абонемент.</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13. У разі порушення користувачем правил, що діють у бібліотеці, він може бути позбавлений права користування нею.</w:t>
      </w:r>
    </w:p>
    <w:tbl>
      <w:tblPr>
        <w:tblW w:w="0" w:type="auto"/>
        <w:tblCellMar>
          <w:top w:w="15" w:type="dxa"/>
          <w:left w:w="15" w:type="dxa"/>
          <w:bottom w:w="15" w:type="dxa"/>
          <w:right w:w="15" w:type="dxa"/>
        </w:tblCellMar>
        <w:tblLook w:val="04A0" w:firstRow="1" w:lastRow="0" w:firstColumn="1" w:lastColumn="0" w:noHBand="0" w:noVBand="1"/>
      </w:tblPr>
      <w:tblGrid>
        <w:gridCol w:w="2817"/>
        <w:gridCol w:w="1944"/>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Начальник управління</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 питань мовної політики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та літератури</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Л.С. Нікіфоренко</w:t>
            </w:r>
          </w:p>
        </w:tc>
      </w:tr>
    </w:tbl>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lastRenderedPageBreak/>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
        <w:gridCol w:w="5220"/>
      </w:tblGrid>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noProof/>
                <w:color w:val="000000"/>
                <w:sz w:val="24"/>
                <w:szCs w:val="24"/>
                <w:lang w:eastAsia="ru-RU"/>
              </w:rPr>
              <mc:AlternateContent>
                <mc:Choice Requires="wps">
                  <w:drawing>
                    <wp:inline distT="0" distB="0" distL="0" distR="0" wp14:anchorId="2B6ED48C" wp14:editId="55DCD2EE">
                      <wp:extent cx="571500" cy="762000"/>
                      <wp:effectExtent l="0" t="0" r="0" b="0"/>
                      <wp:docPr id="15" name="AutoShape 3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q41wIAAO0FAAAOAAAAZHJzL2Uyb0RvYy54bWysVF1vmzAUfZ+0/2D5nQApJAGVVG0I06Ru&#10;q9TtBzjYgFWwme2EttP++65NPruXaRsPlu17OffjHN/rm+euRTumNJciw+EkwIiJUlIu6gx/+1p4&#10;C4y0IYKSVgqW4Rem8c3y/bvroU/ZVDaypUwhABE6HfoMN8b0qe/rsmEd0RPZMwHGSqqOGDiq2qeK&#10;DIDetf40CGb+IBXtlSyZ1nCbj0a8dPhVxUrzpao0M6jNMORm3KrcurGrv7wmaa1I3/Bynwb5iyw6&#10;wgUEPULlxBC0Vfw3qI6XSmpZmUkpO19WFS+ZqwGqCYM31Tw2pGeuFmiO7o9t0v8Ptvy8e1CIU+Au&#10;xkiQDji63RrpQqOrK4wo0yU0zBKjgZlX8iSFNhNFKJnUcjfZEp93pGbar5naTGpe2aYO4AzYj/2D&#10;sm3R/b0snzQSctUQUbNb3QM1EBRiHq6UkkPDCIXqQgvhX2DYgwY0tBk+SQpZEsjStfy5Up2NAc1E&#10;z47ZlyOz7NmgEi7jeRgHwH8JpvkMhOOY90l6+LlX2nxgskN2k2EF2TlwsrvXxiZD0oOLjSVkwdvW&#10;iacVFxfgON5AaPjV2mwSTgs/kiBZL9aLyIums7UXBXnu3RaryJsV4TzOr/LVKg9/2rhhlDacUiZs&#10;mIMuw+jPeN+/kFFRR2Vq2XJq4WxKWtWbVavQjsC7KNznWg6Wk5t/mYZrAtTypqRwGgV308QrZou5&#10;FxVR7CXzYOEFYXKXzIIoifLisqR7Lti/l4SGDCfxNHYsnSX9pjZg+kT2hVvHDUyelncZXhydSGoV&#10;uBbUUWsIb8f9WSts+qdWAN0Hop1erURH9W8kfQG5KglyAuXBjIRNI9UrRgPMmwzr71uiGEbtRwGS&#10;T8IosgPKHaJ4PoWDOrdszi1ElACVYYPRuF2Zcahte8XrBiKFrjFC2sdccSdh+4TGrPaPC2aKq2Q/&#10;/+zQOj87r9OUXv4CAAD//wMAUEsDBBQABgAIAAAAIQDZXe+22QAAAAQBAAAPAAAAZHJzL2Rvd25y&#10;ZXYueG1sTI9BS8NAEIXvQv/DMgUvYjf1IBqzKVIoFhGKqfY8zY5JMDubZrdJ/PeOXvQy8HiP977J&#10;VpNr1UB9aDwbWC4SUMSltw1XBt72m+s7UCEiW2w9k4EvCrDKZxcZptaP/EpDESslJRxSNFDH2KVa&#10;h7Imh2HhO2LxPnzvMIrsK217HKXctfomSW61w4ZlocaO1jWVn8XZGRjL3XDYvzzp3dVh6/m0Pa2L&#10;92djLufT4wOoSFP8C8MPvqBDLkxHf2YbVGtAHom/V7z7RNRRMjIJOs/0f/j8GwAA//8DAFBLAQIt&#10;ABQABgAIAAAAIQC2gziS/gAAAOEBAAATAAAAAAAAAAAAAAAAAAAAAABbQ29udGVudF9UeXBlc10u&#10;eG1sUEsBAi0AFAAGAAgAAAAhADj9If/WAAAAlAEAAAsAAAAAAAAAAAAAAAAALwEAAF9yZWxzLy5y&#10;ZWxzUEsBAi0AFAAGAAgAAAAhANYbirjXAgAA7QUAAA4AAAAAAAAAAAAAAAAALgIAAGRycy9lMm9E&#10;b2MueG1sUEsBAi0AFAAGAAgAAAAhANld77bZAAAABAEAAA8AAAAAAAAAAAAAAAAAMQUAAGRycy9k&#10;b3ducmV2LnhtbFBLBQYAAAAABAAEAPMAAAA3BgAAAAA=&#10;" filled="f" stroked="f">
                      <o:lock v:ext="edit" aspectratio="t"/>
                      <w10:anchorlock/>
                    </v:rect>
                  </w:pict>
                </mc:Fallback>
              </mc:AlternateConten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0"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МІНІСТЕРСТВО ОСВІТИ І НАУКИ УКРАЇНИ</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НАКАЗ</w:t>
            </w:r>
          </w:p>
        </w:tc>
      </w:tr>
      <w:tr w:rsidR="00AC395F" w:rsidRPr="00AC395F" w:rsidTr="00AC395F">
        <w:tc>
          <w:tcPr>
            <w:tcW w:w="0" w:type="auto"/>
            <w:gridSpan w:val="2"/>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02.12.2013  № 1686</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Зареєстровано в Міністерстві</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юстиції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18 грудня 2013 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 № 2137/24669</w:t>
            </w:r>
          </w:p>
        </w:tc>
      </w:tr>
    </w:tbl>
    <w:p w:rsidR="00AC395F" w:rsidRPr="00AC395F" w:rsidRDefault="00AC395F" w:rsidP="00AC395F">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Про затвердження 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AC395F" w:rsidRPr="00AC395F" w:rsidRDefault="00AC395F" w:rsidP="00AC395F">
      <w:pPr>
        <w:shd w:val="clear" w:color="auto" w:fill="FFFFFF"/>
        <w:spacing w:after="335" w:line="240" w:lineRule="auto"/>
        <w:ind w:right="502" w:hanging="502"/>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{Із змінами, внесеними згідно з Наказом Міністерства освіти і науки</w:t>
      </w:r>
      <w:r w:rsidRPr="00AC395F">
        <w:rPr>
          <w:rFonts w:ascii="Times New Roman" w:eastAsia="Times New Roman" w:hAnsi="Times New Roman" w:cs="Times New Roman"/>
          <w:color w:val="000000"/>
          <w:sz w:val="24"/>
          <w:szCs w:val="24"/>
          <w:lang w:eastAsia="ru-RU"/>
        </w:rPr>
        <w:br/>
      </w:r>
      <w:hyperlink r:id="rId140" w:history="1">
        <w:r w:rsidRPr="00AC395F">
          <w:rPr>
            <w:rFonts w:ascii="Times New Roman" w:eastAsia="Times New Roman" w:hAnsi="Times New Roman" w:cs="Times New Roman"/>
            <w:color w:val="000099"/>
            <w:sz w:val="24"/>
            <w:szCs w:val="24"/>
            <w:u w:val="single"/>
            <w:lang w:eastAsia="ru-RU"/>
          </w:rPr>
          <w:t>№ 1228 від 22.08.2017</w:t>
        </w:r>
      </w:hyperlink>
      <w:r w:rsidRPr="00AC395F">
        <w:rPr>
          <w:rFonts w:ascii="Times New Roman" w:eastAsia="Times New Roman" w:hAnsi="Times New Roman" w:cs="Times New Roman"/>
          <w:b/>
          <w:bCs/>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Відповідно до Законів України </w:t>
      </w:r>
      <w:hyperlink r:id="rId141" w:history="1">
        <w:r w:rsidRPr="00AC395F">
          <w:rPr>
            <w:rFonts w:ascii="Times New Roman" w:eastAsia="Times New Roman" w:hAnsi="Times New Roman" w:cs="Times New Roman"/>
            <w:color w:val="000099"/>
            <w:sz w:val="24"/>
            <w:szCs w:val="24"/>
            <w:u w:val="single"/>
            <w:lang w:eastAsia="ru-RU"/>
          </w:rPr>
          <w:t>«Про освіту»</w:t>
        </w:r>
      </w:hyperlink>
      <w:r w:rsidRPr="00AC395F">
        <w:rPr>
          <w:rFonts w:ascii="Times New Roman" w:eastAsia="Times New Roman" w:hAnsi="Times New Roman" w:cs="Times New Roman"/>
          <w:color w:val="000000"/>
          <w:sz w:val="24"/>
          <w:szCs w:val="24"/>
          <w:lang w:eastAsia="ru-RU"/>
        </w:rPr>
        <w:t>, </w:t>
      </w:r>
      <w:hyperlink r:id="rId142" w:history="1">
        <w:r w:rsidRPr="00AC395F">
          <w:rPr>
            <w:rFonts w:ascii="Times New Roman" w:eastAsia="Times New Roman" w:hAnsi="Times New Roman" w:cs="Times New Roman"/>
            <w:color w:val="000099"/>
            <w:sz w:val="24"/>
            <w:szCs w:val="24"/>
            <w:u w:val="single"/>
            <w:lang w:eastAsia="ru-RU"/>
          </w:rPr>
          <w:t>«Про загальну середню освіту»</w:t>
        </w:r>
      </w:hyperlink>
      <w:r w:rsidRPr="00AC395F">
        <w:rPr>
          <w:rFonts w:ascii="Times New Roman" w:eastAsia="Times New Roman" w:hAnsi="Times New Roman" w:cs="Times New Roman"/>
          <w:color w:val="000000"/>
          <w:sz w:val="24"/>
          <w:szCs w:val="24"/>
          <w:lang w:eastAsia="ru-RU"/>
        </w:rPr>
        <w:t>, </w:t>
      </w:r>
      <w:hyperlink r:id="rId143" w:history="1">
        <w:r w:rsidRPr="00AC395F">
          <w:rPr>
            <w:rFonts w:ascii="Times New Roman" w:eastAsia="Times New Roman" w:hAnsi="Times New Roman" w:cs="Times New Roman"/>
            <w:color w:val="000099"/>
            <w:sz w:val="24"/>
            <w:szCs w:val="24"/>
            <w:u w:val="single"/>
            <w:lang w:eastAsia="ru-RU"/>
          </w:rPr>
          <w:t>«Про бібліотеки і бібліотечну справу»</w:t>
        </w:r>
      </w:hyperlink>
      <w:r w:rsidRPr="00AC395F">
        <w:rPr>
          <w:rFonts w:ascii="Times New Roman" w:eastAsia="Times New Roman" w:hAnsi="Times New Roman" w:cs="Times New Roman"/>
          <w:color w:val="000000"/>
          <w:sz w:val="24"/>
          <w:szCs w:val="24"/>
          <w:lang w:eastAsia="ru-RU"/>
        </w:rPr>
        <w:t>, з метою встановлення єдиних вимог до комплектування та обліку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і комунальної форм власності </w:t>
      </w:r>
      <w:r w:rsidRPr="00AC395F">
        <w:rPr>
          <w:rFonts w:ascii="Times New Roman" w:eastAsia="Times New Roman" w:hAnsi="Times New Roman" w:cs="Times New Roman"/>
          <w:b/>
          <w:bCs/>
          <w:color w:val="000000"/>
          <w:sz w:val="24"/>
          <w:szCs w:val="24"/>
          <w:lang w:eastAsia="ru-RU"/>
        </w:rPr>
        <w:t>НАКАЗУЮ:</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Затвердити </w:t>
      </w:r>
      <w:hyperlink r:id="rId144" w:anchor="n14" w:history="1">
        <w:r w:rsidRPr="00AC395F">
          <w:rPr>
            <w:rFonts w:ascii="Times New Roman" w:eastAsia="Times New Roman" w:hAnsi="Times New Roman" w:cs="Times New Roman"/>
            <w:color w:val="006600"/>
            <w:sz w:val="24"/>
            <w:szCs w:val="24"/>
            <w:u w:val="single"/>
            <w:lang w:eastAsia="ru-RU"/>
          </w:rPr>
          <w:t>Інструкцію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hyperlink>
      <w:r w:rsidRPr="00AC395F">
        <w:rPr>
          <w:rFonts w:ascii="Times New Roman" w:eastAsia="Times New Roman" w:hAnsi="Times New Roman" w:cs="Times New Roman"/>
          <w:color w:val="000000"/>
          <w:sz w:val="24"/>
          <w:szCs w:val="24"/>
          <w:lang w:eastAsia="ru-RU"/>
        </w:rPr>
        <w:t>, що додається.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забезпечити контроль за виконанням цього наказу.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Департаменту загальної середньої та дошкільної освіти (Єресько О.В.) забезпечити подання цього наказу на державну реєстрацію до Міністерства юстиції України в установленому порядку.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Жебровського Б.М.</w:t>
      </w:r>
    </w:p>
    <w:tbl>
      <w:tblPr>
        <w:tblW w:w="0" w:type="auto"/>
        <w:tblCellMar>
          <w:top w:w="15" w:type="dxa"/>
          <w:left w:w="15" w:type="dxa"/>
          <w:bottom w:w="15" w:type="dxa"/>
          <w:right w:w="15" w:type="dxa"/>
        </w:tblCellMar>
        <w:tblLook w:val="04A0" w:firstRow="1" w:lastRow="0" w:firstColumn="1" w:lastColumn="0" w:noHBand="0" w:noVBand="1"/>
      </w:tblPr>
      <w:tblGrid>
        <w:gridCol w:w="2940"/>
        <w:gridCol w:w="1606"/>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Д.В. Табачник</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ПОГОДЖЕНО:</w:t>
            </w:r>
          </w:p>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Перший заступник Міністра</w:t>
            </w:r>
            <w:r w:rsidRPr="00AC395F">
              <w:rPr>
                <w:rFonts w:ascii="Times New Roman" w:eastAsia="Times New Roman" w:hAnsi="Times New Roman" w:cs="Times New Roman"/>
                <w:color w:val="000000"/>
                <w:sz w:val="24"/>
                <w:szCs w:val="24"/>
                <w:lang w:eastAsia="ru-RU"/>
              </w:rPr>
              <w:br/>
              <w:t>культури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p w:rsidR="00AC395F" w:rsidRPr="00AC395F" w:rsidRDefault="00AC395F" w:rsidP="00AC395F">
            <w:pPr>
              <w:spacing w:before="167" w:after="167"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t>Т.Г. Кохан</w:t>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38" style="width:0;height:1.5pt" o:hralign="center" o:hrstd="t" o:hr="t" fillcolor="#a0a0a0" stroked="f"/>
        </w:pict>
      </w:r>
    </w:p>
    <w:p w:rsidR="00AC395F" w:rsidRPr="00AC395F" w:rsidRDefault="00AC395F" w:rsidP="00AC395F">
      <w:pPr>
        <w:shd w:val="clear" w:color="auto" w:fill="FFFFFF"/>
        <w:spacing w:after="167" w:line="240" w:lineRule="auto"/>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240"/>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ЗАТВЕРДЖЕНО</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Наказ Міністерства освіти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і науки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02.12.2013  № 1686</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Зареєстровано в Міністерстві</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юстиції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18 грудня 2013 р.</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 № 2137/24669</w:t>
            </w:r>
          </w:p>
        </w:tc>
      </w:tr>
    </w:tbl>
    <w:p w:rsidR="00AC395F" w:rsidRPr="00AC395F" w:rsidRDefault="00AC395F" w:rsidP="00AC395F">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ІНСТРУКЦІЯ</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AC395F" w:rsidRPr="00AC395F" w:rsidRDefault="00AC395F" w:rsidP="00AC395F">
      <w:pPr>
        <w:shd w:val="clear" w:color="auto" w:fill="FFFFFF"/>
        <w:spacing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 Загальні положення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Ця Інструкція встановлює єдині вимоги до комплектування та обліку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і комунальної форм власності, що використовують у навчально-виховному процесі підручники і навчальні посібники для загальноосвітніх навчальних закладів (далі - навчальні заклади).</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Безпосередньо роботу з комплектування та обліку підручників і навчальних посібників здійснює бібліотекар навчального закладу, а у разі його відсутності - інша особа, визначена керівником навчального закладу (далі - бібліотекар).</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ІІ. Комплектування та облік підручників і навчальних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Навчальні заклади забезпечуються підручниками і навчальними посібниками в установленому законодавством порядку.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 що мають відповідний гриф Міністерства освіти і науки України.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Комплектування бібліотечних фондів навчальних закладів підручниками і навчальними посібниками, виданими за державним замовленням, здійснюється з урахуванням вимог </w:t>
      </w:r>
      <w:hyperlink r:id="rId145" w:history="1">
        <w:r w:rsidRPr="00AC395F">
          <w:rPr>
            <w:rFonts w:ascii="Times New Roman" w:eastAsia="Times New Roman" w:hAnsi="Times New Roman" w:cs="Times New Roman"/>
            <w:color w:val="000099"/>
            <w:sz w:val="24"/>
            <w:szCs w:val="24"/>
            <w:u w:val="single"/>
            <w:lang w:eastAsia="ru-RU"/>
          </w:rPr>
          <w:t>постанови Кабінету Міністрів України від 27 серпня 2010 року № 781</w:t>
        </w:r>
      </w:hyperlink>
      <w:r w:rsidRPr="00AC395F">
        <w:rPr>
          <w:rFonts w:ascii="Times New Roman" w:eastAsia="Times New Roman" w:hAnsi="Times New Roman" w:cs="Times New Roman"/>
          <w:color w:val="000000"/>
          <w:sz w:val="24"/>
          <w:szCs w:val="24"/>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4. Облік підручників і навчальних посібників повинен сприяти збереженню, правильному формуванню і використанню бібліотечного фонду навчального закладу, відображати надходження, загальну кількість і розподіл підручників і навчальних </w:t>
      </w:r>
      <w:r w:rsidRPr="00AC395F">
        <w:rPr>
          <w:rFonts w:ascii="Times New Roman" w:eastAsia="Times New Roman" w:hAnsi="Times New Roman" w:cs="Times New Roman"/>
          <w:color w:val="000000"/>
          <w:sz w:val="24"/>
          <w:szCs w:val="24"/>
          <w:lang w:eastAsia="ru-RU"/>
        </w:rPr>
        <w:lastRenderedPageBreak/>
        <w:t>посібників по класах (групах), вибуття навчальних підручників і посібників з бібліотечних фондів.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Підручники і навчальні посібники обліковуються і зберігаються окремо від інших документів бібліотечного фонду.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Обліку підлягають усі підручники і навчальні посібники, що знаходяться у бібліотечних фондах навчальних закладів.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 процесу обліку підручників і навчальних посібників належать: прийом, штемпелювання, реєстрація надходження підручників і навчальних посібників, їх вилучення, а також контроль за їх використанням та зберіганням.</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Облік підручників і навчальних посібників здійснює бібліотекар.</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Облік підручників і навчальних посібників ведеться за груповим обліком у </w:t>
      </w:r>
      <w:hyperlink r:id="rId146" w:anchor="n44" w:history="1">
        <w:r w:rsidRPr="00AC395F">
          <w:rPr>
            <w:rFonts w:ascii="Times New Roman" w:eastAsia="Times New Roman" w:hAnsi="Times New Roman" w:cs="Times New Roman"/>
            <w:color w:val="006600"/>
            <w:sz w:val="24"/>
            <w:szCs w:val="24"/>
            <w:u w:val="single"/>
            <w:lang w:eastAsia="ru-RU"/>
          </w:rPr>
          <w:t>Книзі сумарного обліку підручників і навчальних посібників бібліотечного фонду</w:t>
        </w:r>
      </w:hyperlink>
      <w:r w:rsidRPr="00AC395F">
        <w:rPr>
          <w:rFonts w:ascii="Times New Roman" w:eastAsia="Times New Roman" w:hAnsi="Times New Roman" w:cs="Times New Roman"/>
          <w:color w:val="000000"/>
          <w:sz w:val="24"/>
          <w:szCs w:val="24"/>
          <w:lang w:eastAsia="ru-RU"/>
        </w:rPr>
        <w:t> за формою згідно з додатком 1 до цієї Інструкції, а також у </w:t>
      </w:r>
      <w:hyperlink r:id="rId147" w:anchor="n53" w:history="1">
        <w:r w:rsidRPr="00AC395F">
          <w:rPr>
            <w:rFonts w:ascii="Times New Roman" w:eastAsia="Times New Roman" w:hAnsi="Times New Roman" w:cs="Times New Roman"/>
            <w:color w:val="006600"/>
            <w:sz w:val="24"/>
            <w:szCs w:val="24"/>
            <w:u w:val="single"/>
            <w:lang w:eastAsia="ru-RU"/>
          </w:rPr>
          <w:t>Реєстраційній картці руху підручників і навчальних посібників бібліотечного фонду</w:t>
        </w:r>
      </w:hyperlink>
      <w:r w:rsidRPr="00AC395F">
        <w:rPr>
          <w:rFonts w:ascii="Times New Roman" w:eastAsia="Times New Roman" w:hAnsi="Times New Roman" w:cs="Times New Roman"/>
          <w:color w:val="000000"/>
          <w:sz w:val="24"/>
          <w:szCs w:val="24"/>
          <w:lang w:eastAsia="ru-RU"/>
        </w:rPr>
        <w:t> за формою згідно з додатком 2 до цієї Інструкції.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На титульному аркуші кожного примірника підручника і навчального посібника над вихідними даними ставиться спеціальний штемпель із зазначенням найменування навчального закладу.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 Перед початком навчального року бібліотекар видає підручники і навчальні посібники класним керівникам 1-11 класів загальноосвітніх навчальних закладів, керівникам груп професійно-технічних навчальних закладів та вищих навчальних закладів І-ІІ рівнів акредитації під їх особистий підпис.</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Видані підручники і навчальні посібники реєструються бібліотекарем у </w:t>
      </w:r>
      <w:hyperlink r:id="rId148" w:anchor="n57" w:history="1">
        <w:r w:rsidRPr="00AC395F">
          <w:rPr>
            <w:rFonts w:ascii="Times New Roman" w:eastAsia="Times New Roman" w:hAnsi="Times New Roman" w:cs="Times New Roman"/>
            <w:color w:val="006600"/>
            <w:sz w:val="24"/>
            <w:szCs w:val="24"/>
            <w:u w:val="single"/>
            <w:lang w:eastAsia="ru-RU"/>
          </w:rPr>
          <w:t>Журналі обліку виданих підручників і навчальних посібників</w:t>
        </w:r>
      </w:hyperlink>
      <w:r w:rsidRPr="00AC395F">
        <w:rPr>
          <w:rFonts w:ascii="Times New Roman" w:eastAsia="Times New Roman" w:hAnsi="Times New Roman" w:cs="Times New Roman"/>
          <w:color w:val="000000"/>
          <w:sz w:val="24"/>
          <w:szCs w:val="24"/>
          <w:lang w:eastAsia="ru-RU"/>
        </w:rPr>
        <w:t>, що ведеться за формою згідно з додатком 3 до цієї Інструкції.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кінці навчального року підручники і навчальні посібники обов’язково повертаються до бібліотечного фонду навчального закладу.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 Не придатні до використання підручники і навчальні посібники, що втратили актуальність, старі або мають дефекти, у яких закінчився строк використання, підлягають списанню і вилученню з бібліотечних фондів навчальних закладів.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Списання здійснюється на підставі акта про списання з балансу бюджетних установ і організацій вилученої з бібліотеки літератури за формою згідно з </w:t>
      </w:r>
      <w:hyperlink r:id="rId149" w:anchor="n86" w:history="1">
        <w:r w:rsidRPr="00AC395F">
          <w:rPr>
            <w:rFonts w:ascii="Times New Roman" w:eastAsia="Times New Roman" w:hAnsi="Times New Roman" w:cs="Times New Roman"/>
            <w:color w:val="006600"/>
            <w:sz w:val="24"/>
            <w:szCs w:val="24"/>
            <w:u w:val="single"/>
            <w:lang w:eastAsia="ru-RU"/>
          </w:rPr>
          <w:t>додатком 4</w:t>
        </w:r>
      </w:hyperlink>
      <w:r w:rsidRPr="00AC395F">
        <w:rPr>
          <w:rFonts w:ascii="Times New Roman" w:eastAsia="Times New Roman" w:hAnsi="Times New Roman" w:cs="Times New Roman"/>
          <w:color w:val="000000"/>
          <w:sz w:val="24"/>
          <w:szCs w:val="24"/>
          <w:lang w:eastAsia="ru-RU"/>
        </w:rPr>
        <w:t> до цієї Інструкції.</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{Абзац другий пункту 9 розділу II в редакції Наказу Міністерства освіти і науки </w:t>
      </w:r>
      <w:hyperlink r:id="rId150" w:anchor="n8" w:history="1">
        <w:r w:rsidRPr="00AC395F">
          <w:rPr>
            <w:rFonts w:ascii="Times New Roman" w:eastAsia="Times New Roman" w:hAnsi="Times New Roman" w:cs="Times New Roman"/>
            <w:i/>
            <w:iCs/>
            <w:color w:val="000099"/>
            <w:sz w:val="24"/>
            <w:szCs w:val="24"/>
            <w:u w:val="single"/>
            <w:lang w:eastAsia="ru-RU"/>
          </w:rPr>
          <w:t>№ 1228 від 22.08.2017</w:t>
        </w:r>
      </w:hyperlink>
      <w:r w:rsidRPr="00AC395F">
        <w:rPr>
          <w:rFonts w:ascii="Times New Roman" w:eastAsia="Times New Roman" w:hAnsi="Times New Roman" w:cs="Times New Roman"/>
          <w:i/>
          <w:iCs/>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 складається у двох примірниках комісією, до складу якої входять бібліотекар, заступник керівника навчального закладу, педагогічні працівники, та затверджується керівником навчального закладу.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Перший примірник акта здається до бухгалтерії відділу освіти районної, районної у містах Києві та Севастополі державних адміністрацій або бухгалтерії навчальних закладів, а другий примірник залишається у бібліотекаря.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 Станом на 01 січня кожного року на підставі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11. Списані згідно з актом підручники і навчальні посібники передаються до установ, що займаються заготівлею вторинної сировини. Кошти, одержані від списаних підручників і навчальних посібників, перераховуються на відповідний поточний рахунок загальноосвітнього, професійно-технічного навчального закладу чи вищого навчального </w:t>
      </w:r>
      <w:r w:rsidRPr="00AC395F">
        <w:rPr>
          <w:rFonts w:ascii="Times New Roman" w:eastAsia="Times New Roman" w:hAnsi="Times New Roman" w:cs="Times New Roman"/>
          <w:color w:val="000000"/>
          <w:sz w:val="24"/>
          <w:szCs w:val="24"/>
          <w:lang w:eastAsia="ru-RU"/>
        </w:rPr>
        <w:lastRenderedPageBreak/>
        <w:t>закладу І-ІІ рівнів акредитації і повинні бути використані для придбання необхідних навчальних підручників і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{Пункт 11 розділу II в редакції Наказу Міністерства освіти і науки </w:t>
      </w:r>
      <w:hyperlink r:id="rId151" w:anchor="n10" w:history="1">
        <w:r w:rsidRPr="00AC395F">
          <w:rPr>
            <w:rFonts w:ascii="Times New Roman" w:eastAsia="Times New Roman" w:hAnsi="Times New Roman" w:cs="Times New Roman"/>
            <w:i/>
            <w:iCs/>
            <w:color w:val="000099"/>
            <w:sz w:val="24"/>
            <w:szCs w:val="24"/>
            <w:u w:val="single"/>
            <w:lang w:eastAsia="ru-RU"/>
          </w:rPr>
          <w:t>№ 1228 від 22.08.2017</w:t>
        </w:r>
      </w:hyperlink>
      <w:r w:rsidRPr="00AC395F">
        <w:rPr>
          <w:rFonts w:ascii="Times New Roman" w:eastAsia="Times New Roman" w:hAnsi="Times New Roman" w:cs="Times New Roman"/>
          <w:i/>
          <w:iCs/>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12. Керівник навчального закладу здійснює контроль за обліком, зберіганням та рухом підручників і навчальних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13. Користувачі бібліотечних фондів повинні бережливо ставитися до підручників і навчальних посібників. Якщо підручник та/або навчальний посібник втрачений або пошкоджений, користувач повинен замінити його аналогічним підручником та/або посібником чи рівноцінним.</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такому випадку бібліотекар робить відповідні відмітки в </w:t>
      </w:r>
      <w:hyperlink r:id="rId152" w:anchor="n62" w:history="1">
        <w:r w:rsidRPr="00AC395F">
          <w:rPr>
            <w:rFonts w:ascii="Times New Roman" w:eastAsia="Times New Roman" w:hAnsi="Times New Roman" w:cs="Times New Roman"/>
            <w:color w:val="006600"/>
            <w:sz w:val="24"/>
            <w:szCs w:val="24"/>
            <w:u w:val="single"/>
            <w:lang w:eastAsia="ru-RU"/>
          </w:rPr>
          <w:t>Журналі обліку підручників і навчальних посібників, що приймаються замість втрачених чи пошкоджених</w:t>
        </w:r>
      </w:hyperlink>
      <w:r w:rsidRPr="00AC395F">
        <w:rPr>
          <w:rFonts w:ascii="Times New Roman" w:eastAsia="Times New Roman" w:hAnsi="Times New Roman" w:cs="Times New Roman"/>
          <w:color w:val="000000"/>
          <w:sz w:val="24"/>
          <w:szCs w:val="24"/>
          <w:lang w:eastAsia="ru-RU"/>
        </w:rPr>
        <w:t>, що ведеться за формою згідно з </w:t>
      </w:r>
      <w:hyperlink r:id="rId153" w:anchor="n62" w:history="1">
        <w:r w:rsidRPr="00AC395F">
          <w:rPr>
            <w:rFonts w:ascii="Times New Roman" w:eastAsia="Times New Roman" w:hAnsi="Times New Roman" w:cs="Times New Roman"/>
            <w:color w:val="006600"/>
            <w:sz w:val="24"/>
            <w:szCs w:val="24"/>
            <w:u w:val="single"/>
            <w:lang w:eastAsia="ru-RU"/>
          </w:rPr>
          <w:t>додатком 5</w:t>
        </w:r>
      </w:hyperlink>
      <w:r w:rsidRPr="00AC395F">
        <w:rPr>
          <w:rFonts w:ascii="Times New Roman" w:eastAsia="Times New Roman" w:hAnsi="Times New Roman" w:cs="Times New Roman"/>
          <w:color w:val="000000"/>
          <w:sz w:val="24"/>
          <w:szCs w:val="24"/>
          <w:lang w:eastAsia="ru-RU"/>
        </w:rPr>
        <w:t> до цієї Інструкції, на підставі якого комісія навчального закладу складає акт.</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14. Підручники та/або навчальні посібники, що приймаються замість втрачених чи пошкоджених, реєструються бібліотекарем в Журналі обліку підручників і навчальних посібників, що приймаються замість втрачених чи пошкоджених,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бібліотекарем в Книгу сумарного обліку підручників і навчальних посібників бібліотечного фонду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2647"/>
        <w:gridCol w:w="1452"/>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Директор департаменту</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загальної середньої</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та дошкільної освіти</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О.В. Єресько</w:t>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39" style="width:0;height:1.5pt" o:hralign="center" o:hrstd="t" o:hr="t" fillcolor="#a0a0a0" stroked="f"/>
        </w:pict>
      </w:r>
    </w:p>
    <w:p w:rsidR="00AC395F" w:rsidRPr="00AC395F" w:rsidRDefault="00AC395F" w:rsidP="00AC395F">
      <w:pPr>
        <w:shd w:val="clear" w:color="auto" w:fill="FFFFFF"/>
        <w:spacing w:after="167" w:line="240" w:lineRule="auto"/>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1</w:t>
            </w:r>
            <w:r w:rsidRPr="00AC395F">
              <w:rPr>
                <w:rFonts w:ascii="Times New Roman" w:eastAsia="Times New Roman" w:hAnsi="Times New Roman" w:cs="Times New Roman"/>
                <w:color w:val="000000"/>
                <w:sz w:val="24"/>
                <w:szCs w:val="24"/>
                <w:lang w:eastAsia="ru-RU"/>
              </w:rPr>
              <w:br/>
              <w:t>до Інструкції про порядок комплектування</w:t>
            </w:r>
            <w:r w:rsidRPr="00AC395F">
              <w:rPr>
                <w:rFonts w:ascii="Times New Roman" w:eastAsia="Times New Roman" w:hAnsi="Times New Roman" w:cs="Times New Roman"/>
                <w:color w:val="000000"/>
                <w:sz w:val="24"/>
                <w:szCs w:val="24"/>
                <w:lang w:eastAsia="ru-RU"/>
              </w:rPr>
              <w:br/>
              <w:t>та облік підручників і навчальних</w:t>
            </w:r>
            <w:r w:rsidRPr="00AC395F">
              <w:rPr>
                <w:rFonts w:ascii="Times New Roman" w:eastAsia="Times New Roman" w:hAnsi="Times New Roman" w:cs="Times New Roman"/>
                <w:color w:val="000000"/>
                <w:sz w:val="24"/>
                <w:szCs w:val="24"/>
                <w:lang w:eastAsia="ru-RU"/>
              </w:rPr>
              <w:br/>
              <w:t>посібників у бібліотечних фондах</w:t>
            </w:r>
            <w:r w:rsidRPr="00AC395F">
              <w:rPr>
                <w:rFonts w:ascii="Times New Roman" w:eastAsia="Times New Roman" w:hAnsi="Times New Roman" w:cs="Times New Roman"/>
                <w:color w:val="000000"/>
                <w:sz w:val="24"/>
                <w:szCs w:val="24"/>
                <w:lang w:eastAsia="ru-RU"/>
              </w:rPr>
              <w:br/>
              <w:t>загальноосвітніх, професійно-технічних</w:t>
            </w:r>
            <w:r w:rsidRPr="00AC395F">
              <w:rPr>
                <w:rFonts w:ascii="Times New Roman" w:eastAsia="Times New Roman" w:hAnsi="Times New Roman" w:cs="Times New Roman"/>
                <w:color w:val="000000"/>
                <w:sz w:val="24"/>
                <w:szCs w:val="24"/>
                <w:lang w:eastAsia="ru-RU"/>
              </w:rPr>
              <w:br/>
              <w:t>навчальних закладів та вищих</w:t>
            </w:r>
            <w:r w:rsidRPr="00AC395F">
              <w:rPr>
                <w:rFonts w:ascii="Times New Roman" w:eastAsia="Times New Roman" w:hAnsi="Times New Roman" w:cs="Times New Roman"/>
                <w:color w:val="000000"/>
                <w:sz w:val="24"/>
                <w:szCs w:val="24"/>
                <w:lang w:eastAsia="ru-RU"/>
              </w:rPr>
              <w:br/>
              <w:t>навчальних закладів І-ІІ рівнів акредитації</w:t>
            </w:r>
            <w:r w:rsidRPr="00AC395F">
              <w:rPr>
                <w:rFonts w:ascii="Times New Roman" w:eastAsia="Times New Roman" w:hAnsi="Times New Roman" w:cs="Times New Roman"/>
                <w:color w:val="000000"/>
                <w:sz w:val="24"/>
                <w:szCs w:val="24"/>
                <w:lang w:eastAsia="ru-RU"/>
              </w:rPr>
              <w:br/>
              <w:t>(пункт 6 розділу ІІ)</w:t>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КНИГА</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сумарного обліку підручників і навчальних посібників бібліотечного фонду</w:t>
      </w:r>
    </w:p>
    <w:p w:rsidR="00AC395F" w:rsidRPr="00AC395F" w:rsidRDefault="00AC395F" w:rsidP="00AC395F">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______________________________________________________</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(найменування навчального закладу)</w:t>
      </w:r>
    </w:p>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 Надходження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524"/>
        <w:gridCol w:w="745"/>
        <w:gridCol w:w="742"/>
        <w:gridCol w:w="1016"/>
        <w:gridCol w:w="948"/>
        <w:gridCol w:w="391"/>
        <w:gridCol w:w="547"/>
        <w:gridCol w:w="883"/>
        <w:gridCol w:w="245"/>
        <w:gridCol w:w="245"/>
        <w:gridCol w:w="245"/>
        <w:gridCol w:w="245"/>
        <w:gridCol w:w="245"/>
        <w:gridCol w:w="245"/>
        <w:gridCol w:w="245"/>
        <w:gridCol w:w="245"/>
        <w:gridCol w:w="245"/>
        <w:gridCol w:w="245"/>
        <w:gridCol w:w="392"/>
        <w:gridCol w:w="747"/>
      </w:tblGrid>
      <w:tr w:rsidR="00AC395F" w:rsidRPr="00AC395F" w:rsidTr="00AC395F">
        <w:trPr>
          <w:trHeight w:val="3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Дата </w:t>
            </w:r>
            <w:r w:rsidRPr="00AC395F">
              <w:rPr>
                <w:rFonts w:ascii="Times New Roman" w:eastAsia="Times New Roman" w:hAnsi="Times New Roman" w:cs="Times New Roman"/>
                <w:color w:val="000000"/>
                <w:sz w:val="24"/>
                <w:szCs w:val="24"/>
                <w:lang w:eastAsia="ru-RU"/>
              </w:rPr>
              <w:lastRenderedPageBreak/>
              <w:t>запису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 xml:space="preserve">№ </w:t>
            </w:r>
            <w:r w:rsidRPr="00AC395F">
              <w:rPr>
                <w:rFonts w:ascii="Times New Roman" w:eastAsia="Times New Roman" w:hAnsi="Times New Roman" w:cs="Times New Roman"/>
                <w:color w:val="000000"/>
                <w:sz w:val="24"/>
                <w:szCs w:val="24"/>
                <w:lang w:eastAsia="ru-RU"/>
              </w:rPr>
              <w:lastRenderedPageBreak/>
              <w:t>запису за порядком</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 xml:space="preserve">Звідки </w:t>
            </w:r>
            <w:r w:rsidRPr="00AC395F">
              <w:rPr>
                <w:rFonts w:ascii="Times New Roman" w:eastAsia="Times New Roman" w:hAnsi="Times New Roman" w:cs="Times New Roman"/>
                <w:color w:val="000000"/>
                <w:sz w:val="24"/>
                <w:szCs w:val="24"/>
                <w:lang w:eastAsia="ru-RU"/>
              </w:rPr>
              <w:lastRenderedPageBreak/>
              <w:t>надійшли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 xml:space="preserve">№ і дата </w:t>
            </w:r>
            <w:r w:rsidRPr="00AC395F">
              <w:rPr>
                <w:rFonts w:ascii="Times New Roman" w:eastAsia="Times New Roman" w:hAnsi="Times New Roman" w:cs="Times New Roman"/>
                <w:color w:val="000000"/>
                <w:sz w:val="24"/>
                <w:szCs w:val="24"/>
                <w:lang w:eastAsia="ru-RU"/>
              </w:rPr>
              <w:lastRenderedPageBreak/>
              <w:t>супровідного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 xml:space="preserve">Всього </w:t>
            </w:r>
            <w:r w:rsidRPr="00AC395F">
              <w:rPr>
                <w:rFonts w:ascii="Times New Roman" w:eastAsia="Times New Roman" w:hAnsi="Times New Roman" w:cs="Times New Roman"/>
                <w:color w:val="000000"/>
                <w:sz w:val="24"/>
                <w:szCs w:val="24"/>
                <w:lang w:eastAsia="ru-RU"/>
              </w:rPr>
              <w:lastRenderedPageBreak/>
              <w:t>надійшло 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 xml:space="preserve">На </w:t>
            </w:r>
            <w:r w:rsidRPr="00AC395F">
              <w:rPr>
                <w:rFonts w:ascii="Times New Roman" w:eastAsia="Times New Roman" w:hAnsi="Times New Roman" w:cs="Times New Roman"/>
                <w:color w:val="000000"/>
                <w:sz w:val="24"/>
                <w:szCs w:val="24"/>
                <w:lang w:eastAsia="ru-RU"/>
              </w:rPr>
              <w:lastRenderedPageBreak/>
              <w:t>суму</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Надходження по класах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w:t>
            </w:r>
            <w:r w:rsidRPr="00AC395F">
              <w:rPr>
                <w:rFonts w:ascii="Times New Roman" w:eastAsia="Times New Roman" w:hAnsi="Times New Roman" w:cs="Times New Roman"/>
                <w:color w:val="000000"/>
                <w:sz w:val="24"/>
                <w:szCs w:val="24"/>
                <w:lang w:eastAsia="ru-RU"/>
              </w:rPr>
              <w:lastRenderedPageBreak/>
              <w:t>ше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Примі</w:t>
            </w:r>
            <w:r w:rsidRPr="00AC395F">
              <w:rPr>
                <w:rFonts w:ascii="Times New Roman" w:eastAsia="Times New Roman" w:hAnsi="Times New Roman" w:cs="Times New Roman"/>
                <w:color w:val="000000"/>
                <w:sz w:val="24"/>
                <w:szCs w:val="24"/>
                <w:lang w:eastAsia="ru-RU"/>
              </w:rPr>
              <w:lastRenderedPageBreak/>
              <w:t>тки</w:t>
            </w:r>
          </w:p>
        </w:tc>
      </w:tr>
      <w:tr w:rsidR="00AC395F" w:rsidRPr="00AC395F" w:rsidTr="00AC395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9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330"/>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20</w:t>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ІІ. Вибуття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468"/>
        <w:gridCol w:w="635"/>
        <w:gridCol w:w="843"/>
        <w:gridCol w:w="350"/>
        <w:gridCol w:w="767"/>
        <w:gridCol w:w="602"/>
        <w:gridCol w:w="889"/>
        <w:gridCol w:w="342"/>
        <w:gridCol w:w="488"/>
        <w:gridCol w:w="786"/>
        <w:gridCol w:w="220"/>
        <w:gridCol w:w="220"/>
        <w:gridCol w:w="220"/>
        <w:gridCol w:w="220"/>
        <w:gridCol w:w="220"/>
        <w:gridCol w:w="220"/>
        <w:gridCol w:w="220"/>
        <w:gridCol w:w="220"/>
        <w:gridCol w:w="220"/>
        <w:gridCol w:w="220"/>
        <w:gridCol w:w="350"/>
        <w:gridCol w:w="665"/>
      </w:tblGrid>
      <w:tr w:rsidR="00AC395F" w:rsidRPr="00AC395F" w:rsidTr="00AC395F">
        <w:trPr>
          <w:trHeight w:val="39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Дата запису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 про списання (№, число, місяць, рік)</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Вибуло всього</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Причина вибуття</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По класах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Інше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Примітки</w:t>
            </w:r>
          </w:p>
        </w:tc>
      </w:tr>
      <w:tr w:rsidR="00AC395F" w:rsidRPr="00AC395F" w:rsidTr="00AC395F">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 суму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через зношеність</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як застарілі</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втрачені учнями (студентами)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інше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330"/>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22</w:t>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ІІІ. Підсумки руху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1126"/>
        <w:gridCol w:w="1159"/>
        <w:gridCol w:w="474"/>
        <w:gridCol w:w="666"/>
        <w:gridCol w:w="1079"/>
        <w:gridCol w:w="294"/>
        <w:gridCol w:w="294"/>
        <w:gridCol w:w="294"/>
        <w:gridCol w:w="294"/>
        <w:gridCol w:w="294"/>
        <w:gridCol w:w="294"/>
        <w:gridCol w:w="294"/>
        <w:gridCol w:w="294"/>
        <w:gridCol w:w="294"/>
        <w:gridCol w:w="294"/>
        <w:gridCol w:w="911"/>
        <w:gridCol w:w="1030"/>
      </w:tblGrid>
      <w:tr w:rsidR="00AC395F" w:rsidRPr="00AC395F" w:rsidTr="00AC395F">
        <w:trPr>
          <w:trHeight w:val="405"/>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Рух підручників і навчальних посібників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Всього 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 суму</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Розподіл видань за призначенням</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Примітки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Відмітка бухгалтера про звірку</w:t>
            </w:r>
          </w:p>
        </w:tc>
      </w:tr>
      <w:tr w:rsidR="00AC395F" w:rsidRPr="00AC395F" w:rsidTr="00AC395F">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gridSpan w:val="1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загальноосвітніх навчальних закладів (по класах)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17</w:t>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Є на 20….. р.</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Надійшло за _____</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Вибуло за ______</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Є на 20….. р.</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Надійшло за _____</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xml:space="preserve">Вибуло за </w:t>
            </w:r>
            <w:r w:rsidRPr="00AC395F">
              <w:rPr>
                <w:rFonts w:ascii="Times New Roman" w:eastAsia="Times New Roman" w:hAnsi="Times New Roman" w:cs="Times New Roman"/>
                <w:color w:val="000000"/>
                <w:sz w:val="24"/>
                <w:szCs w:val="24"/>
                <w:lang w:eastAsia="ru-RU"/>
              </w:rPr>
              <w:lastRenderedPageBreak/>
              <w:t>_______</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lastRenderedPageBreak/>
        <w:pict>
          <v:rect id="_x0000_i1040" style="width:0;height:1.5pt" o:hralign="center" o:hrstd="t" o:hr="t" fillcolor="#a0a0a0" stroked="f"/>
        </w:pict>
      </w:r>
    </w:p>
    <w:p w:rsidR="00AC395F" w:rsidRPr="00AC395F" w:rsidRDefault="00AC395F" w:rsidP="00AC395F">
      <w:pPr>
        <w:shd w:val="clear" w:color="auto" w:fill="FFFFFF"/>
        <w:spacing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2</w:t>
            </w:r>
            <w:r w:rsidRPr="00AC395F">
              <w:rPr>
                <w:rFonts w:ascii="Times New Roman" w:eastAsia="Times New Roman" w:hAnsi="Times New Roman" w:cs="Times New Roman"/>
                <w:color w:val="000000"/>
                <w:sz w:val="24"/>
                <w:szCs w:val="24"/>
                <w:lang w:eastAsia="ru-RU"/>
              </w:rPr>
              <w:br/>
              <w:t>до Інструкції про порядок комплектування</w:t>
            </w:r>
            <w:r w:rsidRPr="00AC395F">
              <w:rPr>
                <w:rFonts w:ascii="Times New Roman" w:eastAsia="Times New Roman" w:hAnsi="Times New Roman" w:cs="Times New Roman"/>
                <w:color w:val="000000"/>
                <w:sz w:val="24"/>
                <w:szCs w:val="24"/>
                <w:lang w:eastAsia="ru-RU"/>
              </w:rPr>
              <w:br/>
              <w:t>та облік підручників і навчальних</w:t>
            </w:r>
            <w:r w:rsidRPr="00AC395F">
              <w:rPr>
                <w:rFonts w:ascii="Times New Roman" w:eastAsia="Times New Roman" w:hAnsi="Times New Roman" w:cs="Times New Roman"/>
                <w:color w:val="000000"/>
                <w:sz w:val="24"/>
                <w:szCs w:val="24"/>
                <w:lang w:eastAsia="ru-RU"/>
              </w:rPr>
              <w:br/>
              <w:t>посібників у бібліотечних фондах</w:t>
            </w:r>
            <w:r w:rsidRPr="00AC395F">
              <w:rPr>
                <w:rFonts w:ascii="Times New Roman" w:eastAsia="Times New Roman" w:hAnsi="Times New Roman" w:cs="Times New Roman"/>
                <w:color w:val="000000"/>
                <w:sz w:val="24"/>
                <w:szCs w:val="24"/>
                <w:lang w:eastAsia="ru-RU"/>
              </w:rPr>
              <w:br/>
              <w:t>загальноосвітніх, професійно-технічних</w:t>
            </w:r>
            <w:r w:rsidRPr="00AC395F">
              <w:rPr>
                <w:rFonts w:ascii="Times New Roman" w:eastAsia="Times New Roman" w:hAnsi="Times New Roman" w:cs="Times New Roman"/>
                <w:color w:val="000000"/>
                <w:sz w:val="24"/>
                <w:szCs w:val="24"/>
                <w:lang w:eastAsia="ru-RU"/>
              </w:rPr>
              <w:br/>
              <w:t>навчальних закладів та вищих</w:t>
            </w:r>
            <w:r w:rsidRPr="00AC395F">
              <w:rPr>
                <w:rFonts w:ascii="Times New Roman" w:eastAsia="Times New Roman" w:hAnsi="Times New Roman" w:cs="Times New Roman"/>
                <w:color w:val="000000"/>
                <w:sz w:val="24"/>
                <w:szCs w:val="24"/>
                <w:lang w:eastAsia="ru-RU"/>
              </w:rPr>
              <w:br/>
              <w:t>навчальних закладів І-ІІ рівнів акредитації</w:t>
            </w:r>
            <w:r w:rsidRPr="00AC395F">
              <w:rPr>
                <w:rFonts w:ascii="Times New Roman" w:eastAsia="Times New Roman" w:hAnsi="Times New Roman" w:cs="Times New Roman"/>
                <w:color w:val="000000"/>
                <w:sz w:val="24"/>
                <w:szCs w:val="24"/>
                <w:lang w:eastAsia="ru-RU"/>
              </w:rPr>
              <w:br/>
              <w:t>(пункт 6 розділу ІІ)</w:t>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РЕЄСТРАЦІЙНА КАРТКА</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руху підручників і навчальних посібників бібліотечного фонду</w:t>
      </w:r>
    </w:p>
    <w:p w:rsidR="00AC395F" w:rsidRPr="00AC395F" w:rsidRDefault="00AC395F" w:rsidP="00AC395F">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_________________________________________________________</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(найменування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709"/>
        <w:gridCol w:w="922"/>
        <w:gridCol w:w="1030"/>
        <w:gridCol w:w="1060"/>
        <w:gridCol w:w="1001"/>
        <w:gridCol w:w="424"/>
        <w:gridCol w:w="1060"/>
        <w:gridCol w:w="424"/>
        <w:gridCol w:w="796"/>
        <w:gridCol w:w="1125"/>
        <w:gridCol w:w="834"/>
      </w:tblGrid>
      <w:tr w:rsidR="00AC395F" w:rsidRPr="00AC395F" w:rsidTr="00AC395F">
        <w:trPr>
          <w:trHeight w:val="6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Рік видання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Дата отримання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Номер запису в книзі сумарного обліку підручників і навчальних посібників</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Автор(и), назва підручника (рівень), навчального посібника,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Примітки</w:t>
            </w:r>
          </w:p>
        </w:tc>
      </w:tr>
      <w:tr w:rsidR="00AC395F" w:rsidRPr="00AC395F" w:rsidTr="00AC395F">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надійшло</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вибуло (списано)</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наявності (кількість примірників)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кількість примірників</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ціна одного примірника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сума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кількість примірників</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сума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 про списання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w:t>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lastRenderedPageBreak/>
        <w:pict>
          <v:rect id="_x0000_i1041" style="width:0;height:1.5pt" o:hralign="center" o:hrstd="t" o:hr="t" fillcolor="#a0a0a0" stroked="f"/>
        </w:pict>
      </w:r>
    </w:p>
    <w:p w:rsidR="00AC395F" w:rsidRPr="00AC395F" w:rsidRDefault="00AC395F" w:rsidP="00AC395F">
      <w:pPr>
        <w:shd w:val="clear" w:color="auto" w:fill="FFFFFF"/>
        <w:spacing w:after="167"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3</w:t>
            </w:r>
            <w:r w:rsidRPr="00AC395F">
              <w:rPr>
                <w:rFonts w:ascii="Times New Roman" w:eastAsia="Times New Roman" w:hAnsi="Times New Roman" w:cs="Times New Roman"/>
                <w:color w:val="000000"/>
                <w:sz w:val="24"/>
                <w:szCs w:val="24"/>
                <w:lang w:eastAsia="ru-RU"/>
              </w:rPr>
              <w:br/>
              <w:t>до Інструкції про порядок комплектування</w:t>
            </w:r>
            <w:r w:rsidRPr="00AC395F">
              <w:rPr>
                <w:rFonts w:ascii="Times New Roman" w:eastAsia="Times New Roman" w:hAnsi="Times New Roman" w:cs="Times New Roman"/>
                <w:color w:val="000000"/>
                <w:sz w:val="24"/>
                <w:szCs w:val="24"/>
                <w:lang w:eastAsia="ru-RU"/>
              </w:rPr>
              <w:br/>
              <w:t>та облік підручників і навчальних</w:t>
            </w:r>
            <w:r w:rsidRPr="00AC395F">
              <w:rPr>
                <w:rFonts w:ascii="Times New Roman" w:eastAsia="Times New Roman" w:hAnsi="Times New Roman" w:cs="Times New Roman"/>
                <w:color w:val="000000"/>
                <w:sz w:val="24"/>
                <w:szCs w:val="24"/>
                <w:lang w:eastAsia="ru-RU"/>
              </w:rPr>
              <w:br/>
              <w:t>посібників у бібліотечних фондах</w:t>
            </w:r>
            <w:r w:rsidRPr="00AC395F">
              <w:rPr>
                <w:rFonts w:ascii="Times New Roman" w:eastAsia="Times New Roman" w:hAnsi="Times New Roman" w:cs="Times New Roman"/>
                <w:color w:val="000000"/>
                <w:sz w:val="24"/>
                <w:szCs w:val="24"/>
                <w:lang w:eastAsia="ru-RU"/>
              </w:rPr>
              <w:br/>
              <w:t>загальноосвітніх, професійно-технічних</w:t>
            </w:r>
            <w:r w:rsidRPr="00AC395F">
              <w:rPr>
                <w:rFonts w:ascii="Times New Roman" w:eastAsia="Times New Roman" w:hAnsi="Times New Roman" w:cs="Times New Roman"/>
                <w:color w:val="000000"/>
                <w:sz w:val="24"/>
                <w:szCs w:val="24"/>
                <w:lang w:eastAsia="ru-RU"/>
              </w:rPr>
              <w:br/>
              <w:t>навчальних закладів та вищих</w:t>
            </w:r>
            <w:r w:rsidRPr="00AC395F">
              <w:rPr>
                <w:rFonts w:ascii="Times New Roman" w:eastAsia="Times New Roman" w:hAnsi="Times New Roman" w:cs="Times New Roman"/>
                <w:color w:val="000000"/>
                <w:sz w:val="24"/>
                <w:szCs w:val="24"/>
                <w:lang w:eastAsia="ru-RU"/>
              </w:rPr>
              <w:br/>
              <w:t>навчальних закладів І-ІІ рівнів акредитації</w:t>
            </w:r>
            <w:r w:rsidRPr="00AC395F">
              <w:rPr>
                <w:rFonts w:ascii="Times New Roman" w:eastAsia="Times New Roman" w:hAnsi="Times New Roman" w:cs="Times New Roman"/>
                <w:color w:val="000000"/>
                <w:sz w:val="24"/>
                <w:szCs w:val="24"/>
                <w:lang w:eastAsia="ru-RU"/>
              </w:rPr>
              <w:br/>
              <w:t>(пункт 8 розділу ІІ)</w:t>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ЖУРНАЛ</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обліку виданих підручників і навчальних посібників</w:t>
      </w:r>
    </w:p>
    <w:p w:rsidR="00AC395F" w:rsidRPr="00AC395F" w:rsidRDefault="00AC395F" w:rsidP="00AC395F">
      <w:pPr>
        <w:shd w:val="clear" w:color="auto" w:fill="FFFFFF"/>
        <w:spacing w:before="167" w:after="0"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_______________________________________________</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(найменування навчального закладу)</w:t>
      </w:r>
    </w:p>
    <w:p w:rsidR="00AC395F" w:rsidRPr="00AC395F" w:rsidRDefault="00AC395F" w:rsidP="00AC395F">
      <w:pPr>
        <w:shd w:val="clear" w:color="auto" w:fill="FFFFFF"/>
        <w:spacing w:after="167" w:line="240" w:lineRule="auto"/>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Навчальний рік 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97"/>
        <w:gridCol w:w="2708"/>
        <w:gridCol w:w="769"/>
        <w:gridCol w:w="969"/>
        <w:gridCol w:w="958"/>
        <w:gridCol w:w="2563"/>
        <w:gridCol w:w="1021"/>
      </w:tblGrid>
      <w:tr w:rsidR="00AC395F" w:rsidRPr="00AC395F" w:rsidTr="00AC395F">
        <w:trPr>
          <w:trHeight w:val="390"/>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 з/п</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Клас, група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Рік видання</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Всього видано</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Відмітка про повернуті підручники або навчальні посібники</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Примітки</w:t>
            </w: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42"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4</w:t>
            </w:r>
            <w:r w:rsidRPr="00AC395F">
              <w:rPr>
                <w:rFonts w:ascii="Times New Roman" w:eastAsia="Times New Roman" w:hAnsi="Times New Roman" w:cs="Times New Roman"/>
                <w:color w:val="000000"/>
                <w:sz w:val="24"/>
                <w:szCs w:val="24"/>
                <w:lang w:eastAsia="ru-RU"/>
              </w:rPr>
              <w:br/>
              <w:t>до Інструкції про порядок</w:t>
            </w:r>
            <w:r w:rsidRPr="00AC395F">
              <w:rPr>
                <w:rFonts w:ascii="Times New Roman" w:eastAsia="Times New Roman" w:hAnsi="Times New Roman" w:cs="Times New Roman"/>
                <w:color w:val="000000"/>
                <w:sz w:val="24"/>
                <w:szCs w:val="24"/>
                <w:lang w:eastAsia="ru-RU"/>
              </w:rPr>
              <w:br/>
              <w:t>комплектування та облік підручників</w:t>
            </w:r>
            <w:r w:rsidRPr="00AC395F">
              <w:rPr>
                <w:rFonts w:ascii="Times New Roman" w:eastAsia="Times New Roman" w:hAnsi="Times New Roman" w:cs="Times New Roman"/>
                <w:color w:val="000000"/>
                <w:sz w:val="24"/>
                <w:szCs w:val="24"/>
                <w:lang w:eastAsia="ru-RU"/>
              </w:rPr>
              <w:br/>
              <w:t>і навчальних посібників у бібліотечних</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lastRenderedPageBreak/>
              <w:t>фондах загальноосвітніх,</w:t>
            </w:r>
            <w:r w:rsidRPr="00AC395F">
              <w:rPr>
                <w:rFonts w:ascii="Times New Roman" w:eastAsia="Times New Roman" w:hAnsi="Times New Roman" w:cs="Times New Roman"/>
                <w:color w:val="000000"/>
                <w:sz w:val="24"/>
                <w:szCs w:val="24"/>
                <w:lang w:eastAsia="ru-RU"/>
              </w:rPr>
              <w:br/>
              <w:t>професійно-технічних навчальних</w:t>
            </w:r>
            <w:r w:rsidRPr="00AC395F">
              <w:rPr>
                <w:rFonts w:ascii="Times New Roman" w:eastAsia="Times New Roman" w:hAnsi="Times New Roman" w:cs="Times New Roman"/>
                <w:color w:val="000000"/>
                <w:sz w:val="24"/>
                <w:szCs w:val="24"/>
                <w:lang w:eastAsia="ru-RU"/>
              </w:rPr>
              <w:br/>
              <w:t>закладів та вищих навчальних</w:t>
            </w:r>
            <w:r w:rsidRPr="00AC395F">
              <w:rPr>
                <w:rFonts w:ascii="Times New Roman" w:eastAsia="Times New Roman" w:hAnsi="Times New Roman" w:cs="Times New Roman"/>
                <w:color w:val="000000"/>
                <w:sz w:val="24"/>
                <w:szCs w:val="24"/>
                <w:lang w:eastAsia="ru-RU"/>
              </w:rPr>
              <w:br/>
              <w:t>закладів І-ІІ рівнів акредитації</w:t>
            </w:r>
            <w:r w:rsidRPr="00AC395F">
              <w:rPr>
                <w:rFonts w:ascii="Times New Roman" w:eastAsia="Times New Roman" w:hAnsi="Times New Roman" w:cs="Times New Roman"/>
                <w:color w:val="000000"/>
                <w:sz w:val="24"/>
                <w:szCs w:val="24"/>
                <w:lang w:eastAsia="ru-RU"/>
              </w:rPr>
              <w:br/>
              <w:t>(пункт 9 розділу ІІ)</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hyperlink r:id="rId154" w:history="1">
        <w:r w:rsidRPr="00AC395F">
          <w:rPr>
            <w:rFonts w:ascii="Times New Roman" w:eastAsia="Times New Roman" w:hAnsi="Times New Roman" w:cs="Times New Roman"/>
            <w:b/>
            <w:bCs/>
            <w:color w:val="C00909"/>
            <w:sz w:val="24"/>
            <w:szCs w:val="24"/>
            <w:u w:val="single"/>
            <w:lang w:eastAsia="ru-RU"/>
          </w:rPr>
          <w:t>АКТ</w:t>
        </w:r>
        <w:r w:rsidRPr="00AC395F">
          <w:rPr>
            <w:rFonts w:ascii="Times New Roman" w:eastAsia="Times New Roman" w:hAnsi="Times New Roman" w:cs="Times New Roman"/>
            <w:color w:val="000000"/>
            <w:sz w:val="24"/>
            <w:szCs w:val="24"/>
            <w:lang w:eastAsia="ru-RU"/>
          </w:rPr>
          <w:br/>
        </w:r>
      </w:hyperlink>
      <w:r w:rsidRPr="00AC395F">
        <w:rPr>
          <w:rFonts w:ascii="Times New Roman" w:eastAsia="Times New Roman" w:hAnsi="Times New Roman" w:cs="Times New Roman"/>
          <w:b/>
          <w:bCs/>
          <w:color w:val="000000"/>
          <w:sz w:val="24"/>
          <w:szCs w:val="24"/>
          <w:lang w:eastAsia="ru-RU"/>
        </w:rPr>
        <w:t>про списання з балансу бюджетних установ і організацій вилученої з бібліотеки літератури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i/>
          <w:iCs/>
          <w:color w:val="000000"/>
          <w:sz w:val="24"/>
          <w:szCs w:val="24"/>
          <w:lang w:eastAsia="ru-RU"/>
        </w:rPr>
        <w:t>{Інструкцію доповнено новим Додатком 4 згідно з Наказом Міністерства освіти і науки </w:t>
      </w:r>
      <w:hyperlink r:id="rId155" w:anchor="n12" w:history="1">
        <w:r w:rsidRPr="00AC395F">
          <w:rPr>
            <w:rFonts w:ascii="Times New Roman" w:eastAsia="Times New Roman" w:hAnsi="Times New Roman" w:cs="Times New Roman"/>
            <w:i/>
            <w:iCs/>
            <w:color w:val="000099"/>
            <w:sz w:val="24"/>
            <w:szCs w:val="24"/>
            <w:u w:val="single"/>
            <w:lang w:eastAsia="ru-RU"/>
          </w:rPr>
          <w:t>№ 1228 від 22.08.2017</w:t>
        </w:r>
      </w:hyperlink>
      <w:r w:rsidRPr="00AC395F">
        <w:rPr>
          <w:rFonts w:ascii="Times New Roman" w:eastAsia="Times New Roman" w:hAnsi="Times New Roman" w:cs="Times New Roman"/>
          <w:i/>
          <w:iCs/>
          <w:color w:val="000000"/>
          <w:sz w:val="24"/>
          <w:szCs w:val="24"/>
          <w:lang w:eastAsia="ru-RU"/>
        </w:rPr>
        <w:t>}</w:t>
      </w:r>
    </w:p>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43"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Додаток 5</w:t>
            </w:r>
            <w:r w:rsidRPr="00AC395F">
              <w:rPr>
                <w:rFonts w:ascii="Times New Roman" w:eastAsia="Times New Roman" w:hAnsi="Times New Roman" w:cs="Times New Roman"/>
                <w:color w:val="000000"/>
                <w:sz w:val="24"/>
                <w:szCs w:val="24"/>
                <w:lang w:eastAsia="ru-RU"/>
              </w:rPr>
              <w:br/>
              <w:t>до Інструкції про порядок</w:t>
            </w:r>
            <w:r w:rsidRPr="00AC395F">
              <w:rPr>
                <w:rFonts w:ascii="Times New Roman" w:eastAsia="Times New Roman" w:hAnsi="Times New Roman" w:cs="Times New Roman"/>
                <w:color w:val="000000"/>
                <w:sz w:val="24"/>
                <w:szCs w:val="24"/>
                <w:lang w:eastAsia="ru-RU"/>
              </w:rPr>
              <w:br/>
              <w:t>комплектування та облік підручників</w:t>
            </w:r>
            <w:r w:rsidRPr="00AC395F">
              <w:rPr>
                <w:rFonts w:ascii="Times New Roman" w:eastAsia="Times New Roman" w:hAnsi="Times New Roman" w:cs="Times New Roman"/>
                <w:color w:val="000000"/>
                <w:sz w:val="24"/>
                <w:szCs w:val="24"/>
                <w:lang w:eastAsia="ru-RU"/>
              </w:rPr>
              <w:br/>
              <w:t>і навчальних посібників у бібліотечних</w:t>
            </w:r>
            <w:r w:rsidRPr="00AC395F">
              <w:rPr>
                <w:rFonts w:ascii="Times New Roman" w:eastAsia="Times New Roman" w:hAnsi="Times New Roman" w:cs="Times New Roman"/>
                <w:color w:val="000000"/>
                <w:sz w:val="24"/>
                <w:szCs w:val="24"/>
                <w:lang w:eastAsia="ru-RU"/>
              </w:rPr>
              <w:br/>
              <w:t>фондах загальноосвітніх,</w:t>
            </w:r>
            <w:r w:rsidRPr="00AC395F">
              <w:rPr>
                <w:rFonts w:ascii="Times New Roman" w:eastAsia="Times New Roman" w:hAnsi="Times New Roman" w:cs="Times New Roman"/>
                <w:color w:val="000000"/>
                <w:sz w:val="24"/>
                <w:szCs w:val="24"/>
                <w:lang w:eastAsia="ru-RU"/>
              </w:rPr>
              <w:br/>
              <w:t>професійно-технічних навчальних</w:t>
            </w:r>
            <w:r w:rsidRPr="00AC395F">
              <w:rPr>
                <w:rFonts w:ascii="Times New Roman" w:eastAsia="Times New Roman" w:hAnsi="Times New Roman" w:cs="Times New Roman"/>
                <w:color w:val="000000"/>
                <w:sz w:val="24"/>
                <w:szCs w:val="24"/>
                <w:lang w:eastAsia="ru-RU"/>
              </w:rPr>
              <w:br/>
              <w:t>закладів та вищих навчальних</w:t>
            </w:r>
            <w:r w:rsidRPr="00AC395F">
              <w:rPr>
                <w:rFonts w:ascii="Times New Roman" w:eastAsia="Times New Roman" w:hAnsi="Times New Roman" w:cs="Times New Roman"/>
                <w:color w:val="000000"/>
                <w:sz w:val="24"/>
                <w:szCs w:val="24"/>
                <w:lang w:eastAsia="ru-RU"/>
              </w:rPr>
              <w:br/>
              <w:t>закладів І-ІІ рівнів акредитації</w:t>
            </w:r>
            <w:r w:rsidRPr="00AC395F">
              <w:rPr>
                <w:rFonts w:ascii="Times New Roman" w:eastAsia="Times New Roman" w:hAnsi="Times New Roman" w:cs="Times New Roman"/>
                <w:color w:val="000000"/>
                <w:sz w:val="24"/>
                <w:szCs w:val="24"/>
                <w:lang w:eastAsia="ru-RU"/>
              </w:rPr>
              <w:br/>
              <w:t>(пункт 13 розділу ІІ)</w:t>
            </w:r>
          </w:p>
        </w:tc>
      </w:tr>
    </w:tbl>
    <w:p w:rsidR="00AC395F" w:rsidRPr="00AC395F" w:rsidRDefault="00AC395F" w:rsidP="00AC395F">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ЖУРНАЛ</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обліку підручників і навчальних посібників, що приймаються замість втрачених чи пошкоджених</w:t>
      </w:r>
    </w:p>
    <w:p w:rsidR="00AC395F" w:rsidRPr="00AC395F" w:rsidRDefault="00AC395F" w:rsidP="00AC395F">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_________________________________________________________</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(найменування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512"/>
        <w:gridCol w:w="1081"/>
        <w:gridCol w:w="1318"/>
        <w:gridCol w:w="480"/>
        <w:gridCol w:w="977"/>
        <w:gridCol w:w="461"/>
        <w:gridCol w:w="1318"/>
        <w:gridCol w:w="480"/>
        <w:gridCol w:w="461"/>
        <w:gridCol w:w="1276"/>
        <w:gridCol w:w="1021"/>
      </w:tblGrid>
      <w:tr w:rsidR="00AC395F" w:rsidRPr="00AC395F" w:rsidTr="00AC395F">
        <w:trPr>
          <w:trHeight w:val="6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Прізвище, ім'я учня</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Відомості про втрачені чи загублені підручники і навчальні посібники</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Відомості про отримані книги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 приймання підручників і навчальних посібників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Примітки</w:t>
            </w:r>
          </w:p>
        </w:tc>
      </w:tr>
      <w:tr w:rsidR="00AC395F" w:rsidRPr="00AC395F" w:rsidTr="00AC395F">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клас</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акт про списання №</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ціна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клас</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ціна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395F" w:rsidRPr="00AC395F" w:rsidRDefault="00AC395F" w:rsidP="00AC395F">
            <w:pPr>
              <w:spacing w:after="0" w:line="240" w:lineRule="auto"/>
              <w:rPr>
                <w:rFonts w:ascii="Times New Roman" w:eastAsia="Times New Roman" w:hAnsi="Times New Roman" w:cs="Times New Roman"/>
                <w:sz w:val="24"/>
                <w:szCs w:val="24"/>
                <w:lang w:eastAsia="ru-RU"/>
              </w:rPr>
            </w:pPr>
          </w:p>
        </w:tc>
      </w:tr>
      <w:tr w:rsidR="00AC395F" w:rsidRPr="00AC395F" w:rsidTr="00AC395F">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11</w:t>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lastRenderedPageBreak/>
              <w:br/>
            </w:r>
          </w:p>
        </w:tc>
      </w:tr>
      <w:tr w:rsidR="00AC395F" w:rsidRPr="00AC395F" w:rsidTr="00AC395F">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AC395F" w:rsidRPr="00AC395F" w:rsidRDefault="00AC395F" w:rsidP="00AC395F">
            <w:pPr>
              <w:spacing w:before="167" w:after="167" w:line="240" w:lineRule="auto"/>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color w:val="000000"/>
                <w:sz w:val="24"/>
                <w:szCs w:val="24"/>
                <w:lang w:eastAsia="ru-RU"/>
              </w:rPr>
              <w:br/>
            </w:r>
          </w:p>
        </w:tc>
      </w:tr>
    </w:tbl>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727"/>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noProof/>
                <w:color w:val="000000"/>
                <w:sz w:val="24"/>
                <w:szCs w:val="24"/>
                <w:lang w:eastAsia="ru-RU"/>
              </w:rPr>
              <mc:AlternateContent>
                <mc:Choice Requires="wps">
                  <w:drawing>
                    <wp:inline distT="0" distB="0" distL="0" distR="0" wp14:anchorId="1394C6A9" wp14:editId="4D95FED6">
                      <wp:extent cx="571500" cy="762000"/>
                      <wp:effectExtent l="0" t="0" r="0" b="0"/>
                      <wp:docPr id="14" name="AutoShape 40"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dV1gIAAO0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Ancx&#10;RoJ0wNHd1kgXGsXQMsp0CQ2zxGhg5jt5lkKbiSKUTGq5m2yJzztSM+3XTG0mNa9sUwdwBuyn/lHZ&#10;tuj+QZbPGgm5aoio2Z3ugRoICjGPV0rJoWGEQnWhhfCvMOxBAxraDB8lhSwJZOlavq9UZ2NAM9He&#10;MftyYpbtDSrhcjoPpwEUU4JpPgPhOOZ9kh5/7pU275nskN1kWEF2DpzsHrSxyZD06GJjCVnwtnXi&#10;acXVBTiONxAafrU2m4TTwo8kSNaL9SL24mi29uIgz727YhV7syKcT/N3+WqVhz9t3DBOG04pEzbM&#10;UZdh/Ge8H17IqKiTMrVsObVwNiWt6s2qVWhH4F0U7nMtB8vZzb9OwzUBanlVUhjFwX2UeMVsMffi&#10;Ip56yTxYeEGY3CezIE7ivLgu6YEL9u8loSHDyTSaOpYukn5VGzB9JvvKreMGJk/LuwwvTk4ktQpc&#10;C+qoNYS34/6iFTb9cyuA7iPRTq9WoqP6N5K+gFyVBDmB8mBGwqaR6jtGA8ybDOtvW6IYRu0HAZJP&#10;wti+NuMO8XQewUFdWjaXFiJKgMqwwWjcrsw41La94nUDkULXGCHtY664k7B9QmNWh8cFM8VVcph/&#10;dmhdnp3XeUovfwEAAP//AwBQSwMEFAAGAAgAAAAhANld77bZAAAABAEAAA8AAABkcnMvZG93bnJl&#10;di54bWxMj0FLw0AQhe9C/8MyBS9iN/UgGrMpUigWEYqp9jzNjkkwO5tmt0n8945e9DLweI/3vslW&#10;k2vVQH1oPBtYLhJQxKW3DVcG3vab6ztQISJbbD2TgS8KsMpnFxmm1o/8SkMRKyUlHFI0UMfYpVqH&#10;siaHYeE7YvE+fO8wiuwrbXscpdy1+iZJbrXDhmWhxo7WNZWfxdkZGMvdcNi/POnd1WHr+bQ9rYv3&#10;Z2Mu59PjA6hIU/wLww++oEMuTEd/ZhtUa0Aeib9XvPtE1FEyMgk6z/R/+PwbAAD//wMAUEsBAi0A&#10;FAAGAAgAAAAhALaDOJL+AAAA4QEAABMAAAAAAAAAAAAAAAAAAAAAAFtDb250ZW50X1R5cGVzXS54&#10;bWxQSwECLQAUAAYACAAAACEAOP0h/9YAAACUAQAACwAAAAAAAAAAAAAAAAAvAQAAX3JlbHMvLnJl&#10;bHNQSwECLQAUAAYACAAAACEAHUMXVdYCAADtBQAADgAAAAAAAAAAAAAAAAAuAgAAZHJzL2Uyb0Rv&#10;Yy54bWxQSwECLQAUAAYACAAAACEA2V3vttkAAAAEAQAADwAAAAAAAAAAAAAAAAAwBQAAZHJzL2Rv&#10;d25yZXYueG1sUEsFBgAAAAAEAAQA8wAAADYGAAAAAA==&#10;" filled="f" stroked="f">
                      <o:lock v:ext="edit" aspectratio="t"/>
                      <w10:anchorlock/>
                    </v:rect>
                  </w:pict>
                </mc:Fallback>
              </mc:AlternateConten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КАБІНЕТ МІНІСТРІВ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ПОСТАНОВА</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від 23 січня 2019 р. № 41</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Київ</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Про затвердження Порядку забезпечення підручниками та посібниками здобувачів повної загальної середньої освіти і педагогічних працівників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Відповідно до </w:t>
      </w:r>
      <w:hyperlink r:id="rId156" w:anchor="n65" w:history="1">
        <w:r w:rsidRPr="00AC395F">
          <w:rPr>
            <w:rFonts w:ascii="Times New Roman" w:eastAsia="Times New Roman" w:hAnsi="Times New Roman" w:cs="Times New Roman"/>
            <w:color w:val="000099"/>
            <w:sz w:val="24"/>
            <w:szCs w:val="24"/>
            <w:u w:val="single"/>
            <w:lang w:eastAsia="ru-RU"/>
          </w:rPr>
          <w:t>абзацу другого</w:t>
        </w:r>
      </w:hyperlink>
      <w:r w:rsidRPr="00AC395F">
        <w:rPr>
          <w:rFonts w:ascii="Times New Roman" w:eastAsia="Times New Roman" w:hAnsi="Times New Roman" w:cs="Times New Roman"/>
          <w:color w:val="000000"/>
          <w:sz w:val="24"/>
          <w:szCs w:val="24"/>
          <w:lang w:eastAsia="ru-RU"/>
        </w:rPr>
        <w:t> частини третьої статті 4 Закону України “Про освіту” Кабінет Міністрів України </w:t>
      </w:r>
      <w:r w:rsidRPr="00AC395F">
        <w:rPr>
          <w:rFonts w:ascii="Times New Roman" w:eastAsia="Times New Roman" w:hAnsi="Times New Roman" w:cs="Times New Roman"/>
          <w:b/>
          <w:bCs/>
          <w:color w:val="000000"/>
          <w:sz w:val="24"/>
          <w:szCs w:val="24"/>
          <w:lang w:eastAsia="ru-RU"/>
        </w:rPr>
        <w:t>постановляє</w:t>
      </w:r>
      <w:r w:rsidRPr="00AC395F">
        <w:rPr>
          <w:rFonts w:ascii="Times New Roman" w:eastAsia="Times New Roman" w:hAnsi="Times New Roman" w:cs="Times New Roman"/>
          <w:color w:val="000000"/>
          <w:sz w:val="24"/>
          <w:szCs w:val="24"/>
          <w:lang w:eastAsia="ru-RU"/>
        </w:rPr>
        <w:t>:</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Затвердити </w:t>
      </w:r>
      <w:hyperlink r:id="rId157" w:anchor="n10" w:history="1">
        <w:r w:rsidRPr="00AC395F">
          <w:rPr>
            <w:rFonts w:ascii="Times New Roman" w:eastAsia="Times New Roman" w:hAnsi="Times New Roman" w:cs="Times New Roman"/>
            <w:color w:val="006600"/>
            <w:sz w:val="24"/>
            <w:szCs w:val="24"/>
            <w:u w:val="single"/>
            <w:lang w:eastAsia="ru-RU"/>
          </w:rPr>
          <w:t>Порядок забезпечення підручниками та посібниками здобувачів повної загальної середньої освіти і педагогічних працівників</w:t>
        </w:r>
      </w:hyperlink>
      <w:r w:rsidRPr="00AC395F">
        <w:rPr>
          <w:rFonts w:ascii="Times New Roman" w:eastAsia="Times New Roman" w:hAnsi="Times New Roman" w:cs="Times New Roman"/>
          <w:color w:val="000000"/>
          <w:sz w:val="24"/>
          <w:szCs w:val="24"/>
          <w:lang w:eastAsia="ru-RU"/>
        </w:rPr>
        <w:t>, що додається.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Визнати такими, що втратили чинність, постанови Кабінету Міністрів України згідно з </w:t>
      </w:r>
      <w:hyperlink r:id="rId158" w:anchor="n38" w:history="1">
        <w:r w:rsidRPr="00AC395F">
          <w:rPr>
            <w:rFonts w:ascii="Times New Roman" w:eastAsia="Times New Roman" w:hAnsi="Times New Roman" w:cs="Times New Roman"/>
            <w:color w:val="006600"/>
            <w:sz w:val="24"/>
            <w:szCs w:val="24"/>
            <w:u w:val="single"/>
            <w:lang w:eastAsia="ru-RU"/>
          </w:rPr>
          <w:t>переліком</w:t>
        </w:r>
      </w:hyperlink>
      <w:r w:rsidRPr="00AC395F">
        <w:rPr>
          <w:rFonts w:ascii="Times New Roman" w:eastAsia="Times New Roman" w:hAnsi="Times New Roman" w:cs="Times New Roman"/>
          <w:color w:val="000000"/>
          <w:sz w:val="24"/>
          <w:szCs w:val="24"/>
          <w:lang w:eastAsia="ru-RU"/>
        </w:rPr>
        <w:t>, що додається.</w:t>
      </w:r>
    </w:p>
    <w:p w:rsidR="00AC395F" w:rsidRPr="00AC395F" w:rsidRDefault="00AC395F" w:rsidP="00AC395F">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Міністерству освіти і науки під час підготовки пропозицій до проекту Державного бюджету України передбачати щороку видатки на видання, придбання, зберігання і доставку підручників та посібників для здобувачів повної загальної середньої освіти і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2769"/>
        <w:gridCol w:w="1683"/>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lastRenderedPageBreak/>
              <w:t>Прем'єр-міністр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В.ГРОЙСМАН</w:t>
            </w:r>
          </w:p>
        </w:tc>
      </w:tr>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Інд. 73</w:t>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335" w:after="0" w:line="0" w:lineRule="atLeast"/>
              <w:jc w:val="righ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r>
    </w:tbl>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44"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431"/>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ЗАТВЕРДЖЕНО</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постановою Кабінету Міністрів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від 23 січня 2019 р. № 41</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ПОРЯДОК</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забезпечення підручниками та посібниками здобувачів повної загальної середньої освіти і педагогічних працівників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Цей Порядок визначає механізм безоплатного забезпечення здобувачів повної загальної середньої освіти і педагогічних працівників підручниками та посібниками (зокрема електронними та з аудіосупроводом), що були визначені за результатами конкурсного відбору, проведення якого організовує та забезпечує МОН, та видані (перевидані) за кошти державного бюджету (далі - підручники та посібники).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Забезпечення підручниками та посібниками здійснюється шляхом їх видання (перевидання), придбання, зберігання, доставки та формування резервного фонду, а також надання права на використання електронних підручників та посібників, електронних версій друкованих підручників у форматі pdf.</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Підручниками та посібниками (зокрема електронними версіями друкованих підручників у форматі pdf та електронними підручниками та посібниками) забезпечуються всі здобувачі повної загальної середньої освіти і педагогічні працівники закладів загальної середньої, професійної (професійно-технічної), фахової передвищої та вищої освіти, їх структурних підрозділів, що забезпечують здобуття повної загальної середньої освіти, а також педагогічні працівники закладів післядипломної педагогічної освіти відповідно до потреби.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Визначення потреби в підручниках та посібниках у поточному навчальному році здійснюється відповідно до прогнозованої кількості здобувачів повної загальної середньої освіти з урахуванням їх максимальної кількості за наступні п’ять років, а також відповідно до фактичної кількості педагогічних працівників закладів загальної середньої, професійної (професійно-технічної) освіти, заявок закладів фахової передвищої, вищої та післядипломної педагогічної освіти. Інформацію про прогнозовану кількість здобувачів повної загальної середньої освіти і потребу в підручниках та посібниках подають структурні підрозділи освіти і науки обласних, Київської та Севастопольської міських держадміністрацій до МОН щороку не пізніше 1 липня.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Видання підручників та посібників здійснюється: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один раз на п’ять років з розрахунку до 120 відсотків відповідно до потреби (крім підручників з кримськотатарської мови та літератури);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здобувачів повної загальної середньої освіти з особливими освітніми потребами з розрахунку до 160 відсотків їх прогнозованої кількості.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Підручники з кримськотатарської мови та літератури до відновлення конституційного ладу України на території Автономної Республіки Крим та м. Севастополя щороку видаються накладом 300 примірників та можуть бути використані у закладах позашкільної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lastRenderedPageBreak/>
        <w:t>Навчальні матеріали (зошити з друкованою основою, дидактичні матеріали, зокрема їх електронні версії у форматі pdf та з аудіосупроводом) для експериментальних закладів загальної середньої освіти, а також посібники серії “Шкільна бібліотека”, навчально-методична література для педагогічних працівників, словники для класів (груп) з навчанням українською мовою, мовами національних меншин та корінних народів видаються відповідно до потреби з урахуванням обсягів фінансування.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Здобувачі повної загальної середньої освіти в експериментальних закладах загальної середньої освіти забезпечуються електронними підручниками, що були визначені за результатами конкурсного відбору, відповідно до обсягів фінансування.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Строк використання для експериментальних закладів загальної середньої освіти зошитів з друкованою основою становить один рік, електронних підручників - три роки.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Підручники, що були визначені за результатами конкурсного відбору і вже використовувалися в освітньому процесі не менше п’яти років та не були змінені за своїм змістом, можуть бути за рішенням МОН перевидані без проведення конкурсного відбору.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Закупівля послуг з видання підручників та посібників, зберігання їх резервного фонду та доставки до структурних підрозділів освіти і науки обласних, Київської та Севастопольської міських держадміністрацій, а також придбання підручників та посібників здійснюються державною установою, визначеною МОН, що належить до сфери його управління.</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 межах адміністративно-територіальних одиниць доставку і отримання закладами освіти підручників та посібників організовують відповідні місцеві держадміністрації за рахунок коштів місцевих бюджетів протягом 15 календарних днів з дня надходження підручників та посібників.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Державна установа, визначена МОН, що належить до сфери його управління, формує резервний фонд підручників та посібників з кожного накладу:</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для науково-методичних і виробничих потреб у кількості: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українською мовою до 1500 примірників кожної назви;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мовами національних меншин від 10 до 500 примірників кожної назви відповідно до прогнозованої кількості здобувачів повної загальної середньої освіти;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для здобувачів повної загальної середньої освіти з особливими освітніми потребами від 1 до 200 примірників з кожної назви;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серії “Шкільна бібліотека” до 500 примірників з кожної назви;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для задоволення освітніх потреб громадян України, які проживають або перебувають за кордоном:</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 української мови та літератури до 1000 примірників;</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з інших предметів українською мовою до 300 примірників кожної назви;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серії “Шкільна бібліотека” до 500 примірників з кожної назви.</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6. Здобувачі повної загальної середньої освіти та педагогічні працівники забезпечуються безоплатно електронними підручниками та посібниками, право використання яких придбано за кошти державного бюджету, шляхом розміщення таких підручників та посібників (гіпертекстових посилань на них) в Інтернеті, зокрема на спеціальному інформаційному ресурсі - Національній освітній електронній платформі.</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7. Придбання підручників та посібників здійснюється у порядку, визначеному законодавством, у осіб, які мають виключні майнові права на зазначені підручники та посібники.</w:t>
      </w:r>
    </w:p>
    <w:p w:rsidR="00AC395F" w:rsidRPr="00AC395F" w:rsidRDefault="00AC395F" w:rsidP="00AC395F">
      <w:pPr>
        <w:spacing w:after="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pict>
          <v:rect id="_x0000_i104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431"/>
      </w:tblGrid>
      <w:tr w:rsidR="00AC395F" w:rsidRPr="00AC395F" w:rsidTr="00AC395F">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br/>
            </w:r>
            <w:r w:rsidRPr="00AC395F">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AC395F" w:rsidRPr="00AC395F" w:rsidRDefault="00AC395F" w:rsidP="00AC395F">
            <w:pPr>
              <w:spacing w:before="167" w:after="167" w:line="0" w:lineRule="atLeast"/>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t>ЗАТВЕРДЖЕНО</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постановою Кабінету Міністрів України</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від 23 січня 2019 р. № 41</w:t>
            </w:r>
          </w:p>
        </w:tc>
      </w:tr>
    </w:tbl>
    <w:p w:rsidR="00AC395F" w:rsidRPr="00AC395F" w:rsidRDefault="00AC395F" w:rsidP="00AC395F">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AC395F">
        <w:rPr>
          <w:rFonts w:ascii="Times New Roman" w:eastAsia="Times New Roman" w:hAnsi="Times New Roman" w:cs="Times New Roman"/>
          <w:b/>
          <w:bCs/>
          <w:color w:val="000000"/>
          <w:sz w:val="24"/>
          <w:szCs w:val="24"/>
          <w:lang w:eastAsia="ru-RU"/>
        </w:rPr>
        <w:lastRenderedPageBreak/>
        <w:t>ПЕРЕЛІК</w:t>
      </w:r>
      <w:r w:rsidRPr="00AC395F">
        <w:rPr>
          <w:rFonts w:ascii="Times New Roman" w:eastAsia="Times New Roman" w:hAnsi="Times New Roman" w:cs="Times New Roman"/>
          <w:color w:val="000000"/>
          <w:sz w:val="24"/>
          <w:szCs w:val="24"/>
          <w:lang w:eastAsia="ru-RU"/>
        </w:rPr>
        <w:br/>
      </w:r>
      <w:r w:rsidRPr="00AC395F">
        <w:rPr>
          <w:rFonts w:ascii="Times New Roman" w:eastAsia="Times New Roman" w:hAnsi="Times New Roman" w:cs="Times New Roman"/>
          <w:b/>
          <w:bCs/>
          <w:color w:val="000000"/>
          <w:sz w:val="24"/>
          <w:szCs w:val="24"/>
          <w:lang w:eastAsia="ru-RU"/>
        </w:rPr>
        <w:t>постанов Кабінету Міністрів України, що втратили чинність</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1. </w:t>
      </w:r>
      <w:hyperlink r:id="rId159" w:history="1">
        <w:r w:rsidRPr="00AC395F">
          <w:rPr>
            <w:rFonts w:ascii="Times New Roman" w:eastAsia="Times New Roman" w:hAnsi="Times New Roman" w:cs="Times New Roman"/>
            <w:color w:val="000099"/>
            <w:sz w:val="24"/>
            <w:szCs w:val="24"/>
            <w:u w:val="single"/>
            <w:lang w:eastAsia="ru-RU"/>
          </w:rPr>
          <w:t>Постанова Кабінету Міністрів України від 27 серпня 2010 р. № 781</w:t>
        </w:r>
      </w:hyperlink>
      <w:r w:rsidRPr="00AC395F">
        <w:rPr>
          <w:rFonts w:ascii="Times New Roman" w:eastAsia="Times New Roman" w:hAnsi="Times New Roman" w:cs="Times New Roman"/>
          <w:color w:val="000000"/>
          <w:sz w:val="24"/>
          <w:szCs w:val="24"/>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(Офіційний вісник України, 2010 р., № 65, ст. 2294).</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2. </w:t>
      </w:r>
      <w:hyperlink r:id="rId160" w:anchor="n26" w:history="1">
        <w:r w:rsidRPr="00AC395F">
          <w:rPr>
            <w:rFonts w:ascii="Times New Roman" w:eastAsia="Times New Roman" w:hAnsi="Times New Roman" w:cs="Times New Roman"/>
            <w:color w:val="000099"/>
            <w:sz w:val="24"/>
            <w:szCs w:val="24"/>
            <w:u w:val="single"/>
            <w:lang w:eastAsia="ru-RU"/>
          </w:rPr>
          <w:t>Пункт 2</w:t>
        </w:r>
      </w:hyperlink>
      <w:r w:rsidRPr="00AC395F">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26 серпня 2015 р. № 629 “Деякі питання використання у 2015 році коштів, передбачених на видання, придбання, зберігання та доставку підручників і посібників” (Офіційний вісник України, 2015 р., № 70, ст. 2310).</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3. </w:t>
      </w:r>
      <w:hyperlink r:id="rId161" w:history="1">
        <w:r w:rsidRPr="00AC395F">
          <w:rPr>
            <w:rFonts w:ascii="Times New Roman" w:eastAsia="Times New Roman" w:hAnsi="Times New Roman" w:cs="Times New Roman"/>
            <w:color w:val="000099"/>
            <w:sz w:val="24"/>
            <w:szCs w:val="24"/>
            <w:u w:val="single"/>
            <w:lang w:eastAsia="ru-RU"/>
          </w:rPr>
          <w:t>Постанова Кабінету Міністрів України від 16 вересня 2015 р. № 729</w:t>
        </w:r>
      </w:hyperlink>
      <w:r w:rsidRPr="00AC395F">
        <w:rPr>
          <w:rFonts w:ascii="Times New Roman" w:eastAsia="Times New Roman" w:hAnsi="Times New Roman" w:cs="Times New Roman"/>
          <w:color w:val="000000"/>
          <w:sz w:val="24"/>
          <w:szCs w:val="24"/>
          <w:lang w:eastAsia="ru-RU"/>
        </w:rPr>
        <w:t> “Про внесення зміни до пункту 1 постанови Кабінету Міністрів України від 27 серпня 2010 р. № 781” (Офіційний вісник України, 2015 р., № 76, ст. 2525).</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4. </w:t>
      </w:r>
      <w:hyperlink r:id="rId162" w:history="1">
        <w:r w:rsidRPr="00AC395F">
          <w:rPr>
            <w:rFonts w:ascii="Times New Roman" w:eastAsia="Times New Roman" w:hAnsi="Times New Roman" w:cs="Times New Roman"/>
            <w:color w:val="000099"/>
            <w:sz w:val="24"/>
            <w:szCs w:val="24"/>
            <w:u w:val="single"/>
            <w:lang w:eastAsia="ru-RU"/>
          </w:rPr>
          <w:t>Постанова Кабінету Міністрів України від 18 листопада 2015 р. № 945</w:t>
        </w:r>
      </w:hyperlink>
      <w:r w:rsidRPr="00AC395F">
        <w:rPr>
          <w:rFonts w:ascii="Times New Roman" w:eastAsia="Times New Roman" w:hAnsi="Times New Roman" w:cs="Times New Roman"/>
          <w:color w:val="000000"/>
          <w:sz w:val="24"/>
          <w:szCs w:val="24"/>
          <w:lang w:eastAsia="ru-RU"/>
        </w:rPr>
        <w:t> “Про внесення зміни до пункту 1 постанови Кабінету Міністрів України від 27 серпня 2010 р. № 781” (Офіційний вісник України, 2015 р., № 94, ст. 3209).</w:t>
      </w:r>
    </w:p>
    <w:p w:rsidR="00AC395F" w:rsidRPr="00AC395F" w:rsidRDefault="00AC395F" w:rsidP="00AC395F">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AC395F">
        <w:rPr>
          <w:rFonts w:ascii="Times New Roman" w:eastAsia="Times New Roman" w:hAnsi="Times New Roman" w:cs="Times New Roman"/>
          <w:color w:val="000000"/>
          <w:sz w:val="24"/>
          <w:szCs w:val="24"/>
          <w:lang w:eastAsia="ru-RU"/>
        </w:rPr>
        <w:t>5. </w:t>
      </w:r>
      <w:hyperlink r:id="rId163" w:anchor="n13" w:history="1">
        <w:r w:rsidRPr="00AC395F">
          <w:rPr>
            <w:rFonts w:ascii="Times New Roman" w:eastAsia="Times New Roman" w:hAnsi="Times New Roman" w:cs="Times New Roman"/>
            <w:color w:val="000099"/>
            <w:sz w:val="24"/>
            <w:szCs w:val="24"/>
            <w:u w:val="single"/>
            <w:lang w:eastAsia="ru-RU"/>
          </w:rPr>
          <w:t>Пункт 2</w:t>
        </w:r>
      </w:hyperlink>
      <w:r w:rsidRPr="00AC395F">
        <w:rPr>
          <w:rFonts w:ascii="Times New Roman" w:eastAsia="Times New Roman" w:hAnsi="Times New Roman" w:cs="Times New Roman"/>
          <w:color w:val="000000"/>
          <w:sz w:val="24"/>
          <w:szCs w:val="24"/>
          <w:lang w:eastAsia="ru-RU"/>
        </w:rPr>
        <w:t> змін, що вносяться до постанов Кабінету Міністрів України від 11 березня 2009 р. № 181 і від 27 серпня 2010 р. № 781, затверджених постановою Кабінету Міністрів України від 1 червня 2016 р. № 351 (Офіційний вісник України, 2016 р., № 45, ст. 1644).</w:t>
      </w:r>
    </w:p>
    <w:p w:rsidR="00AC395F" w:rsidRPr="00AC395F" w:rsidRDefault="00AC395F" w:rsidP="00AC395F">
      <w:pPr>
        <w:spacing w:after="240" w:line="240" w:lineRule="auto"/>
        <w:rPr>
          <w:rFonts w:ascii="Times New Roman" w:eastAsia="Times New Roman" w:hAnsi="Times New Roman" w:cs="Times New Roman"/>
          <w:sz w:val="24"/>
          <w:szCs w:val="24"/>
          <w:lang w:eastAsia="ru-RU"/>
        </w:rPr>
      </w:pP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r w:rsidRPr="00AC395F">
        <w:rPr>
          <w:rFonts w:ascii="Times New Roman" w:eastAsia="Times New Roman" w:hAnsi="Times New Roman" w:cs="Times New Roman"/>
          <w:sz w:val="24"/>
          <w:szCs w:val="24"/>
          <w:lang w:eastAsia="ru-RU"/>
        </w:rPr>
        <w:br/>
      </w:r>
    </w:p>
    <w:p w:rsidR="00AC395F" w:rsidRPr="00AC395F" w:rsidRDefault="00AC395F" w:rsidP="00AC395F">
      <w:pPr>
        <w:shd w:val="clear" w:color="auto" w:fill="FFFFFF"/>
        <w:spacing w:after="0" w:line="240" w:lineRule="auto"/>
        <w:rPr>
          <w:rFonts w:ascii="Times New Roman" w:eastAsia="Times New Roman" w:hAnsi="Times New Roman" w:cs="Times New Roman"/>
          <w:sz w:val="24"/>
          <w:szCs w:val="24"/>
          <w:lang w:eastAsia="ru-RU"/>
        </w:rPr>
      </w:pPr>
      <w:r w:rsidRPr="00AC395F">
        <w:rPr>
          <w:rFonts w:ascii="Consolas" w:eastAsia="Times New Roman" w:hAnsi="Consolas" w:cs="Consolas"/>
          <w:color w:val="292B2C"/>
          <w:sz w:val="29"/>
          <w:szCs w:val="29"/>
          <w:lang w:eastAsia="ru-RU"/>
        </w:rPr>
        <w:t> </w:t>
      </w:r>
      <w:r w:rsidRPr="00AC395F">
        <w:rPr>
          <w:rFonts w:ascii="Consolas" w:eastAsia="Times New Roman" w:hAnsi="Consolas" w:cs="Consolas"/>
          <w:i/>
          <w:iCs/>
          <w:color w:val="292B2C"/>
          <w:sz w:val="29"/>
          <w:szCs w:val="29"/>
          <w:lang w:eastAsia="ru-RU"/>
        </w:rPr>
        <w:t> </w:t>
      </w: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AC395F" w:rsidRDefault="00AC395F" w:rsidP="00066581">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066581" w:rsidRDefault="00066581" w:rsidP="00E7438A">
      <w:pPr>
        <w:spacing w:after="0" w:line="240" w:lineRule="auto"/>
        <w:jc w:val="center"/>
        <w:rPr>
          <w:rFonts w:ascii="Times New Roman" w:eastAsia="Times New Roman" w:hAnsi="Times New Roman" w:cs="Times New Roman"/>
          <w:b/>
          <w:bCs/>
          <w:color w:val="000000"/>
          <w:sz w:val="28"/>
          <w:szCs w:val="28"/>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Нормативні документи про роботу бібліотеки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8"/>
          <w:szCs w:val="28"/>
          <w:lang w:eastAsia="ru-RU"/>
        </w:rPr>
        <w:t>професійно-технічного навчального закладу.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Закон України “Про бібліотеки і бібліотечну справу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 Положення про бібліотеку професійно-технічного навчального закладу.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Типові правила користування бібліотеками в Україні.</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Типові правила користування бібліотекою професійно-технічного навчального закладу (для всіх типів ПТНЗ).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Номенклатуру справ бібліотеці ПТНЗ.</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Кваліфікаційні характеристики бібліотекарів ПТНЗ.</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 порядке учета и списания библиотечного фонда (инструктивно-методическое письмо №08/36-110 от 14.07.87 г.)</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Інструкція про порядок доставки, комплектування та облік навчальної літератури.</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Постанова Кабінету міністрів України від 16.11.2002 р. №1748 „Про позачергові заходи щодо повного забезпечення учнів підручниками і навчальними посібниками у загальноосвітніх та професійно-технічних навчальних закладах усіх типів і форм власності”.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Порядок забезпечення учнів загальноосвітніх та професійно-технічних навчальних закладів підручниками та навчальними посібниками.</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Типова Інструкція про списання матеріальних цінностей з балансу бюджетних установ. Лист науково-методичного центру середньої освіти Міністерства освіти і науки України від 18.08.2005 р. №14/18.1-670 „Про використання навчально-методичної літератури у навчально-виховному процесі”.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Концепція інформатизації мережі бібліотек загальноосвітніх навчальних закладів України.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Лист науково-методичного центру середньої освіти Міністерства освіти і науки України від 18.08.2005 р. №14/18.1-670 „Про використання навчально-методичної літератури у навчально-виховному процесі”. </w:t>
      </w:r>
    </w:p>
    <w:p w:rsidR="00E7438A" w:rsidRPr="00E7438A" w:rsidRDefault="00E7438A" w:rsidP="0071683C">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Концепція інформатизації мережі бібліотек загальноосвітніх навчальних закладів України.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lastRenderedPageBreak/>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8"/>
          <w:szCs w:val="28"/>
          <w:lang w:eastAsia="ru-RU"/>
        </w:rPr>
        <w:t>Нормативні документи про роботу бібліотеки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8"/>
          <w:szCs w:val="28"/>
          <w:lang w:eastAsia="ru-RU"/>
        </w:rPr>
        <w:t>професійно-технічного навчального закладу.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Закон України “Про бібліотеки і бібліотечну справу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 Положення про бібліотеку професійно-технічного навчального закладу.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Типові правила користування бібліотеками в Україні.</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lastRenderedPageBreak/>
        <w:t>Типові правила користування бібліотекою професійно-технічного навчального закладу (для всіх типів ПТНЗ).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Номенклатуру справ бібліотеці ПТНЗ.</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Кваліфікаційні характеристики бібліотекарів ПТНЗ.</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 порядке учета и списания библиотечного фонда (инструктивно-методическое письмо №08/36-110 от 14.07.87 г.)</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Інструкція про порядок доставки, комплектування та облік навчальної літератури.</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Постанова Кабінету міністрів України від 16.11.2002 р. №1748 „Про позачергові заходи щодо повного забезпечення учнів підручниками і навчальними посібниками у загальноосвітніх та професійно-технічних навчальних закладах усіх типів і форм власності”.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Порядок забезпечення учнів загальноосвітніх та професійно-технічних навчальних закладів підручниками та навчальними посібниками.</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Типова Інструкція про списання матеріальних цінностей з балансу бюджетних установ. Лист науково-методичного центру середньої освіти Міністерства освіти і науки України від 18.08.2005 р. №14/18.1-670 „Про використання навчально-методичної літератури у навчально-виховному процесі”.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Концепція інформатизації мережі бібліотек загальноосвітніх навчальних закладів України.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Лист науково-методичного центру середньої освіти Міністерства освіти і науки України від 18.08.2005 р. №14/18.1-670 „Про використання навчально-методичної літератури у навчально-виховному процесі”. </w:t>
      </w:r>
    </w:p>
    <w:p w:rsidR="00DD778B" w:rsidRPr="00DD778B" w:rsidRDefault="00DD778B" w:rsidP="0071683C">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Концепція інформатизації мережі бібліотек загальноосвітніх навчальних закладів України.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lastRenderedPageBreak/>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066581" w:rsidRDefault="00066581" w:rsidP="00DD778B">
      <w:pPr>
        <w:spacing w:after="0" w:line="240" w:lineRule="auto"/>
        <w:jc w:val="center"/>
        <w:rPr>
          <w:rFonts w:ascii="Times New Roman" w:eastAsia="Times New Roman" w:hAnsi="Times New Roman" w:cs="Times New Roman"/>
          <w:b/>
          <w:bCs/>
          <w:color w:val="000000"/>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Типові правила користування бібліотекою</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професійно-технічних навчальних закладів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 Загальні положення</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w:t>
      </w:r>
      <w:r w:rsidRPr="00DD778B">
        <w:rPr>
          <w:rFonts w:ascii="Times New Roman" w:eastAsia="Times New Roman" w:hAnsi="Times New Roman" w:cs="Times New Roman"/>
          <w:color w:val="000000"/>
          <w:sz w:val="24"/>
          <w:szCs w:val="24"/>
          <w:lang w:eastAsia="ru-RU"/>
        </w:rPr>
        <w:lastRenderedPageBreak/>
        <w:t>зареєстрованих у Міністерстві юстиції України 02.06. 2001 за №538/5729, “Положення про бібліотеку професійно-технічного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w:t>
      </w:r>
      <w:r w:rsidRPr="00DD778B">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w:t>
      </w:r>
      <w:r w:rsidRPr="00DD778B">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Порядок запису до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2.1. </w:t>
      </w:r>
      <w:r w:rsidRPr="00DD778B">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2.3. </w:t>
      </w:r>
      <w:r w:rsidRPr="00DD778B">
        <w:rPr>
          <w:rFonts w:ascii="Times New Roman" w:eastAsia="Times New Roman" w:hAnsi="Times New Roman" w:cs="Times New Roman"/>
          <w:b/>
          <w:bCs/>
          <w:color w:val="000000"/>
          <w:sz w:val="24"/>
          <w:szCs w:val="24"/>
          <w:lang w:eastAsia="ru-RU"/>
        </w:rPr>
        <w:t> </w:t>
      </w:r>
      <w:r w:rsidRPr="00DD778B">
        <w:rPr>
          <w:rFonts w:ascii="Times New Roman" w:eastAsia="Times New Roman" w:hAnsi="Times New Roman" w:cs="Times New Roman"/>
          <w:b/>
          <w:bCs/>
          <w:color w:val="000000"/>
          <w:sz w:val="24"/>
          <w:szCs w:val="24"/>
          <w:lang w:eastAsia="ru-RU"/>
        </w:rPr>
        <w:tab/>
      </w:r>
      <w:r w:rsidRPr="00DD778B">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 за паспортом.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3.1 </w:t>
      </w:r>
      <w:r w:rsidRPr="00DD778B">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3.2. </w:t>
      </w:r>
      <w:r w:rsidRPr="00DD778B">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3.3. </w:t>
      </w:r>
      <w:r w:rsidRPr="00DD778B">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3.4.</w:t>
      </w:r>
      <w:r w:rsidRPr="00DD778B">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3.5.</w:t>
      </w:r>
      <w:r w:rsidRPr="00DD778B">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3.6.</w:t>
      </w:r>
      <w:r w:rsidRPr="00DD778B">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3.7.</w:t>
      </w:r>
      <w:r w:rsidRPr="00DD778B">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має право:</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w:t>
      </w:r>
      <w:r w:rsidRPr="00DD778B">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4.2.</w:t>
      </w:r>
      <w:r w:rsidRPr="00DD778B">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w:t>
      </w:r>
      <w:r w:rsidRPr="00DD778B">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w:t>
      </w:r>
      <w:r w:rsidRPr="00DD778B">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w:t>
      </w:r>
      <w:r w:rsidRPr="00DD778B">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DD778B" w:rsidRPr="00DD778B" w:rsidRDefault="00DD778B" w:rsidP="0071683C">
      <w:pPr>
        <w:numPr>
          <w:ilvl w:val="1"/>
          <w:numId w:val="132"/>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Обиратися до бібліотечної ради, надавати практичну авчання, працівники структурних підрозділів та інші категорії користувачів допомогу Бібліотеці.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lastRenderedPageBreak/>
        <w:t>Користувач зобов’язаний:</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w:t>
      </w:r>
      <w:r w:rsidRPr="00DD778B">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w:t>
      </w:r>
      <w:r w:rsidRPr="00DD778B">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w:t>
      </w:r>
      <w:r w:rsidRPr="00DD778B">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w:t>
      </w:r>
      <w:r w:rsidRPr="00DD778B">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4.13.</w:t>
      </w:r>
      <w:r w:rsidRPr="00DD778B">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4.14. </w:t>
      </w:r>
      <w:r w:rsidRPr="00DD778B">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4.15.</w:t>
      </w:r>
      <w:r w:rsidRPr="00DD778B">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4.16.</w:t>
      </w:r>
      <w:r w:rsidRPr="00DD778B">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Відповідальність користувача</w:t>
      </w:r>
    </w:p>
    <w:p w:rsidR="00DD778B" w:rsidRPr="00DD778B" w:rsidRDefault="00DD778B" w:rsidP="0071683C">
      <w:pPr>
        <w:numPr>
          <w:ilvl w:val="1"/>
          <w:numId w:val="133"/>
        </w:numPr>
        <w:spacing w:after="0" w:line="240" w:lineRule="auto"/>
        <w:ind w:left="360"/>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У разі втрати або пошкодження документів з фонду Бібліотеки користувач повинен замінити їх аналогічними або рівноцінними (за визначенням бібліотекаря) документами, або відшкодувати їх ринкову вартість. Вартість відшкодування визначається Бібліотекою залежно від цінності документа. Грошова компенсація за втрачені документи може бути внесена</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Номенклатура справ бібліотеки професійно-технічного навчального закладу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1.Закони та нормативні акти Уряду України про бібліотечну справу.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 Плани роботи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 Посадові інструкції працівників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 Сумарна книга обліку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 Інвентарна книга обліку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6. Книга обліку підручників.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7. Реєстраційна картотека руху підручників.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8. Книга обліку навчальних матеріалів тимчасового зберігання.</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9. Книга обліку підручників, прийнятих замість загублених.</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10. Алфавітний каталог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 Систематичний каталог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 Картотека періодичних видань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13. Акти прийому по бібліотеки літератури.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 Акти списання літератури з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15. Акти прийому та передачі підручників між професійно-технічними навчальними закладами.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16. Акти видачі підручників по групах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17.Звіти про роботу бібліотеки ПТНЗ (щомісячні або щорічні).</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18. Звіти про находження підручників та навчальних посібників від книготорговельних підприємств до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19. Замовлення на підручники та навчальні посібники за рахунок коштів Держ. бюджету.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20.Звіти про інвентаризацію бібліотечного фонду підручників.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21. Методичні розробки, розробки сценаріїв свят, розробки уроків педагогічних працівників училища та працівників бібліотеки.</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КВАЛІФІКАЦІЙНІ ХАРАКТЕРИСТИКИ БІБЛІОТЕКАРІВ ПТНЗ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Довідник кваліфікаційних характеристики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 працівників Випуск 81 „Культура та мистецтво”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ind w:left="3120"/>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Затверджено наказом Міністерства культури і мистецтва України від 14.04.2000 р. № 168 за погодженням з Міністерством праці та соціальної політики України.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Випуск розроблений українським центром культурних досліджень, за участю Центру продуктивності.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Чинний випуск містить характеристики професій працівників, зайнятих діяльністю у галузі культури та мистецтва.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Кваліфікаційні характеристики професій працівників обов’язкові для встановлення кваліфікаційних розрядів (категорій) та під час тарифікації робіт, які виконуються робітниками.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Вступ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ab/>
        <w:t>Випуск 81 Довідника кваліфікаційних характеристик професій працівників розроблений з урахуванням змін і доповненьдо змісту характеристик, які виникли під впливом впровадження досягнень науки, техніки, технології, організації виробництва і праці. У випуску враховані нові вимоги щодо розроблення кваліфікаційних характеристик одночасно збережені наступність, традиції застосування і особливості їх побудови.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До чинного випуску включені професії працівників, які є специфічними для даного виду економічної діяльності. Внесені відповідні доповнення та зміни до змісту окремих кваліфікаційних характеристик.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Кваліфікаційні характеристики застосовуються при тарифікації кваліфікаційних розрядів (категорій) працівникам на підприємствах (установах, організаціях) всіх галузей економіки, незалежно від відомчого підпорядкування, де є вказані в чинному випуску професії та види робіт.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Порядок застосування характеристик, присвоєння та підвищення розрядів, внесення змін та доповнень до випуску наведений в „Загальних положеннях Довідника кваліфікаційних характеристик професій працівників”, які подані у випуску ОІ ДКХП.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КВАЛІФІКАЦІЙНІ  ХАРАКТЕРИСТИКИ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1.1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централізовані бібліотечні системи</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Бібліотекар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 xml:space="preserve">Завдання та обов’язки. </w:t>
      </w:r>
      <w:r w:rsidRPr="00DD778B">
        <w:rPr>
          <w:rFonts w:ascii="Times New Roman" w:eastAsia="Times New Roman" w:hAnsi="Times New Roman" w:cs="Times New Roman"/>
          <w:color w:val="000000"/>
          <w:sz w:val="24"/>
          <w:szCs w:val="24"/>
          <w:lang w:eastAsia="ru-RU"/>
        </w:rPr>
        <w:t>Виконує роботи щодо забезпечення бібліотечних процесів відповідно до профілю та технології однієї з виробничих ділянок (комплектування, обробки бібліотечного фонду, організація та використання каталогів та інших елементів довідково-бібліографічного апарату, ведення та використання автоматизованих баз даних, облік, організація та зберігання фондів, обслуговування читачів та абонентів). Бере участь у науково-дослідній та методичній роботі бібліотеки, в розробці та реалізації програм розвитку бібліотеки, планів бібліотечного обслуговування населення. Застосовує наукові методи та передовий досвід роботи у бібліотечній діяльності.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Повинен знати</w:t>
      </w:r>
      <w:r w:rsidRPr="00DD778B">
        <w:rPr>
          <w:rFonts w:ascii="Times New Roman" w:eastAsia="Times New Roman" w:hAnsi="Times New Roman" w:cs="Times New Roman"/>
          <w:color w:val="000000"/>
          <w:sz w:val="24"/>
          <w:szCs w:val="24"/>
          <w:lang w:eastAsia="ru-RU"/>
        </w:rPr>
        <w:t>: основи бібліотечної справи, бібліографії</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основні бібліотечні технологічні процеси; форми і методи індивідуальної і масової роботи бібліотек; правила і норми охорони праці, виробничої санітарії та протипожежного захисту; правила внутрішнього трудового розпорядку.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Кваліфікаційні вимоги.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Провідний бібліотекар</w:t>
      </w:r>
      <w:r w:rsidRPr="00DD778B">
        <w:rPr>
          <w:rFonts w:ascii="Times New Roman" w:eastAsia="Times New Roman" w:hAnsi="Times New Roman" w:cs="Times New Roman"/>
          <w:color w:val="000000"/>
          <w:sz w:val="24"/>
          <w:szCs w:val="24"/>
          <w:lang w:eastAsia="ru-RU"/>
        </w:rPr>
        <w:t>: повна або базова вища освіта відповідного напряму підготовки (спеціаліст або бакалавр) та підвищення кваліфікації. Стаж роботи за професією бібліотекаря І для спеціаліста – не менше року, для бакалавра – не менше 3 років.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w:t>
      </w:r>
      <w:r w:rsidRPr="00DD778B">
        <w:rPr>
          <w:rFonts w:ascii="Times New Roman" w:eastAsia="Times New Roman" w:hAnsi="Times New Roman" w:cs="Times New Roman"/>
          <w:color w:val="000000"/>
          <w:sz w:val="24"/>
          <w:szCs w:val="24"/>
          <w:lang w:eastAsia="ru-RU"/>
        </w:rPr>
        <w:t xml:space="preserve"> </w:t>
      </w:r>
      <w:r w:rsidRPr="00DD778B">
        <w:rPr>
          <w:rFonts w:ascii="Times New Roman" w:eastAsia="Times New Roman" w:hAnsi="Times New Roman" w:cs="Times New Roman"/>
          <w:b/>
          <w:bCs/>
          <w:i/>
          <w:iCs/>
          <w:color w:val="000000"/>
          <w:sz w:val="24"/>
          <w:szCs w:val="24"/>
          <w:lang w:eastAsia="ru-RU"/>
        </w:rPr>
        <w:t>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ІІ 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w:t>
      </w:r>
      <w:r w:rsidRPr="00DD778B">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w:t>
      </w:r>
      <w:r w:rsidRPr="00DD778B">
        <w:rPr>
          <w:rFonts w:ascii="Times New Roman" w:eastAsia="Times New Roman" w:hAnsi="Times New Roman" w:cs="Times New Roman"/>
          <w:color w:val="000000"/>
          <w:sz w:val="24"/>
          <w:szCs w:val="24"/>
          <w:lang w:eastAsia="ru-RU"/>
        </w:rPr>
        <w:t xml:space="preserve"> </w:t>
      </w:r>
      <w:r w:rsidRPr="00DD778B">
        <w:rPr>
          <w:rFonts w:ascii="Times New Roman" w:eastAsia="Times New Roman" w:hAnsi="Times New Roman" w:cs="Times New Roman"/>
          <w:b/>
          <w:bCs/>
          <w:i/>
          <w:iCs/>
          <w:color w:val="000000"/>
          <w:sz w:val="24"/>
          <w:szCs w:val="24"/>
          <w:lang w:eastAsia="ru-RU"/>
        </w:rPr>
        <w:t>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ІІ 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w:t>
      </w:r>
      <w:r w:rsidRPr="00DD778B">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МІНІСТЕРСТВО КУЛЬТУРИ І МИСТЕЦТВ УКРАЇНИ</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НАКАЗ</w:t>
      </w:r>
    </w:p>
    <w:p w:rsidR="00DD778B" w:rsidRPr="00DD778B" w:rsidRDefault="00DD778B" w:rsidP="00DD778B">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05.05.99 № 275</w:t>
      </w:r>
    </w:p>
    <w:p w:rsidR="00DD778B" w:rsidRPr="00DD778B" w:rsidRDefault="00DD778B" w:rsidP="00DD778B">
      <w:pPr>
        <w:shd w:val="clear" w:color="auto" w:fill="FFFFFF"/>
        <w:spacing w:after="0" w:line="240" w:lineRule="auto"/>
        <w:ind w:left="1080" w:right="-55"/>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Зареєстровано в Міністерстві юстиції України 8 липня 1999 р. за № 449/3742</w:t>
      </w:r>
    </w:p>
    <w:p w:rsidR="00DD778B" w:rsidRPr="00DD778B" w:rsidRDefault="00DD778B" w:rsidP="00DD778B">
      <w:pPr>
        <w:shd w:val="clear" w:color="auto" w:fill="FFFFFF"/>
        <w:spacing w:before="194"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 затвердження Типових правил користування бібліотеками в Україні</w:t>
      </w:r>
    </w:p>
    <w:p w:rsidR="00DD778B" w:rsidRPr="00DD778B" w:rsidRDefault="00DD778B" w:rsidP="00DD778B">
      <w:pPr>
        <w:shd w:val="clear" w:color="auto" w:fill="FFFFFF"/>
        <w:spacing w:before="259" w:after="0" w:line="240" w:lineRule="auto"/>
        <w:ind w:firstLine="28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Відповідно до Закону України "Про бібліотеки і бібліотечну справу" від 27 січня 1995 року</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НАКАЗУЮ:</w:t>
      </w:r>
    </w:p>
    <w:p w:rsidR="00DD778B" w:rsidRPr="00DD778B" w:rsidRDefault="00DD778B" w:rsidP="0071683C">
      <w:pPr>
        <w:numPr>
          <w:ilvl w:val="0"/>
          <w:numId w:val="134"/>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Затвердити Типові правила користування бібліотеками в Україні, що</w:t>
      </w:r>
      <w:r w:rsidRPr="00DD778B">
        <w:rPr>
          <w:rFonts w:ascii="Times New Roman" w:eastAsia="Times New Roman" w:hAnsi="Times New Roman" w:cs="Times New Roman"/>
          <w:color w:val="000000"/>
          <w:sz w:val="24"/>
          <w:szCs w:val="24"/>
          <w:lang w:eastAsia="ru-RU"/>
        </w:rPr>
        <w:br/>
        <w:t>додаються.</w:t>
      </w:r>
    </w:p>
    <w:p w:rsidR="00DD778B" w:rsidRPr="00DD778B" w:rsidRDefault="00DD778B" w:rsidP="0071683C">
      <w:pPr>
        <w:numPr>
          <w:ilvl w:val="0"/>
          <w:numId w:val="134"/>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Міністерству культури Автономної Республіки Крим, управлінням культури</w:t>
      </w:r>
      <w:r w:rsidRPr="00DD778B">
        <w:rPr>
          <w:rFonts w:ascii="Times New Roman" w:eastAsia="Times New Roman" w:hAnsi="Times New Roman" w:cs="Times New Roman"/>
          <w:color w:val="000000"/>
          <w:sz w:val="24"/>
          <w:szCs w:val="24"/>
          <w:lang w:eastAsia="ru-RU"/>
        </w:rPr>
        <w:br/>
        <w:t>обласних. Київської та Севастопольської міських державних адміністрацій,</w:t>
      </w:r>
      <w:r w:rsidRPr="00DD778B">
        <w:rPr>
          <w:rFonts w:ascii="Times New Roman" w:eastAsia="Times New Roman" w:hAnsi="Times New Roman" w:cs="Times New Roman"/>
          <w:color w:val="000000"/>
          <w:sz w:val="24"/>
          <w:szCs w:val="24"/>
          <w:lang w:eastAsia="ru-RU"/>
        </w:rPr>
        <w:br/>
      </w:r>
      <w:r w:rsidRPr="00DD778B">
        <w:rPr>
          <w:rFonts w:ascii="Times New Roman" w:eastAsia="Times New Roman" w:hAnsi="Times New Roman" w:cs="Times New Roman"/>
          <w:color w:val="000000"/>
          <w:sz w:val="24"/>
          <w:szCs w:val="24"/>
          <w:lang w:eastAsia="ru-RU"/>
        </w:rPr>
        <w:lastRenderedPageBreak/>
        <w:t>бібліотекам усіх систем і відомств здійснити потрібні заходи щодо впровадження</w:t>
      </w:r>
      <w:r w:rsidRPr="00DD778B">
        <w:rPr>
          <w:rFonts w:ascii="Times New Roman" w:eastAsia="Times New Roman" w:hAnsi="Times New Roman" w:cs="Times New Roman"/>
          <w:color w:val="000000"/>
          <w:sz w:val="24"/>
          <w:szCs w:val="24"/>
          <w:lang w:eastAsia="ru-RU"/>
        </w:rPr>
        <w:br/>
        <w:t>нових Типових правил.</w:t>
      </w:r>
    </w:p>
    <w:p w:rsidR="00DD778B" w:rsidRPr="00DD778B" w:rsidRDefault="00DD778B" w:rsidP="0071683C">
      <w:pPr>
        <w:numPr>
          <w:ilvl w:val="0"/>
          <w:numId w:val="134"/>
        </w:numPr>
        <w:shd w:val="clear" w:color="auto" w:fill="FFFFFF"/>
        <w:spacing w:after="0" w:line="240" w:lineRule="auto"/>
        <w:ind w:left="662"/>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Визнати такими, що не застосовуються на території України, Типові правила</w:t>
      </w:r>
      <w:r w:rsidRPr="00DD778B">
        <w:rPr>
          <w:rFonts w:ascii="Times New Roman" w:eastAsia="Times New Roman" w:hAnsi="Times New Roman" w:cs="Times New Roman"/>
          <w:color w:val="000000"/>
          <w:sz w:val="24"/>
          <w:szCs w:val="24"/>
          <w:lang w:eastAsia="ru-RU"/>
        </w:rPr>
        <w:br/>
        <w:t>користування бібліотеками в СРСР, затверджені Міністром культури СРСР № 01 від</w:t>
      </w:r>
      <w:r w:rsidRPr="00DD778B">
        <w:rPr>
          <w:rFonts w:ascii="Times New Roman" w:eastAsia="Times New Roman" w:hAnsi="Times New Roman" w:cs="Times New Roman"/>
          <w:color w:val="000000"/>
          <w:sz w:val="24"/>
          <w:szCs w:val="24"/>
          <w:lang w:eastAsia="ru-RU"/>
        </w:rPr>
        <w:br/>
        <w:t>03.01.1986 року.</w:t>
      </w:r>
    </w:p>
    <w:p w:rsidR="00DD778B" w:rsidRPr="00DD778B" w:rsidRDefault="00DD778B" w:rsidP="0071683C">
      <w:pPr>
        <w:numPr>
          <w:ilvl w:val="0"/>
          <w:numId w:val="134"/>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Контроль за виконанням цього наказу покласти на першого заступника  міністра М. В. Захаревича.</w:t>
      </w:r>
    </w:p>
    <w:p w:rsidR="00DD778B" w:rsidRPr="00DD778B" w:rsidRDefault="00DD778B" w:rsidP="00DD778B">
      <w:pPr>
        <w:shd w:val="clear" w:color="auto" w:fill="FFFFFF"/>
        <w:spacing w:before="220"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ЗАТВЕРДЖЕНО</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Наказ Міністерства культури і мистецтв України</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05.05.99 р. № 275</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Зареєстровано в Міністерстві юстиції України</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8 липня 1999 р. за № 449/3742</w:t>
      </w:r>
    </w:p>
    <w:p w:rsidR="00DD778B" w:rsidRPr="00DD778B" w:rsidRDefault="00DD778B" w:rsidP="00DD778B">
      <w:pPr>
        <w:shd w:val="clear" w:color="auto" w:fill="FFFFFF"/>
        <w:spacing w:before="238"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ТИПОВІ ПРАВИЛА</w:t>
      </w:r>
    </w:p>
    <w:p w:rsidR="00DD778B" w:rsidRPr="00DD778B" w:rsidRDefault="00DD778B" w:rsidP="00DD778B">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користування бібліотеками в Україні</w:t>
      </w:r>
    </w:p>
    <w:p w:rsidR="00DD778B" w:rsidRPr="00DD778B" w:rsidRDefault="00DD778B" w:rsidP="00DD778B">
      <w:pPr>
        <w:shd w:val="clear" w:color="auto" w:fill="FFFFFF"/>
        <w:spacing w:after="0" w:line="240" w:lineRule="auto"/>
        <w:ind w:right="-55"/>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w:t>
      </w:r>
      <w:r w:rsidRPr="00DD778B">
        <w:rPr>
          <w:rFonts w:ascii="Times New Roman" w:eastAsia="Times New Roman" w:hAnsi="Times New Roman" w:cs="Times New Roman"/>
          <w:b/>
          <w:bCs/>
          <w:color w:val="000000"/>
          <w:sz w:val="24"/>
          <w:szCs w:val="24"/>
          <w:lang w:eastAsia="ru-RU"/>
        </w:rPr>
        <w:tab/>
        <w:t>Загальні положення</w:t>
      </w:r>
    </w:p>
    <w:p w:rsidR="00DD778B" w:rsidRPr="00DD778B" w:rsidRDefault="00DD778B" w:rsidP="0071683C">
      <w:pPr>
        <w:numPr>
          <w:ilvl w:val="0"/>
          <w:numId w:val="135"/>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Типові правила користування бібліотеками в Україні розроблено у відповідності з Законом України "Про бібліотеки і бібліотечну справу" і поширюються на</w:t>
      </w:r>
      <w:r w:rsidRPr="00DD778B">
        <w:rPr>
          <w:rFonts w:ascii="Times New Roman" w:eastAsia="Times New Roman" w:hAnsi="Times New Roman" w:cs="Times New Roman"/>
          <w:color w:val="000000"/>
          <w:sz w:val="24"/>
          <w:szCs w:val="24"/>
          <w:lang w:eastAsia="ru-RU"/>
        </w:rPr>
        <w:br/>
        <w:t>бібліотеки України незалежно від їхнього відомчого підпорядкування.</w:t>
      </w:r>
    </w:p>
    <w:p w:rsidR="00DD778B" w:rsidRPr="00DD778B" w:rsidRDefault="00DD778B" w:rsidP="0071683C">
      <w:pPr>
        <w:numPr>
          <w:ilvl w:val="0"/>
          <w:numId w:val="135"/>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На підстав: Типових правил кожна бібліотека України розробляє власні</w:t>
      </w:r>
      <w:r w:rsidRPr="00DD778B">
        <w:rPr>
          <w:rFonts w:ascii="Times New Roman" w:eastAsia="Times New Roman" w:hAnsi="Times New Roman" w:cs="Times New Roman"/>
          <w:color w:val="000000"/>
          <w:sz w:val="24"/>
          <w:szCs w:val="24"/>
          <w:lang w:eastAsia="ru-RU"/>
        </w:rPr>
        <w:br/>
        <w:t>правила користування відповідно до її статусу, цільового призначення, складу</w:t>
      </w:r>
      <w:r w:rsidRPr="00DD778B">
        <w:rPr>
          <w:rFonts w:ascii="Times New Roman" w:eastAsia="Times New Roman" w:hAnsi="Times New Roman" w:cs="Times New Roman"/>
          <w:color w:val="000000"/>
          <w:sz w:val="24"/>
          <w:szCs w:val="24"/>
          <w:lang w:eastAsia="ru-RU"/>
        </w:rPr>
        <w:br/>
        <w:t>користувачів, спеціалізації бібліотечних фондів.</w:t>
      </w:r>
    </w:p>
    <w:p w:rsidR="00DD778B" w:rsidRPr="00DD778B" w:rsidRDefault="00DD778B" w:rsidP="00DD778B">
      <w:pPr>
        <w:shd w:val="clear" w:color="auto" w:fill="FFFFFF"/>
        <w:spacing w:before="187"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w:t>
      </w:r>
      <w:r w:rsidRPr="00DD778B">
        <w:rPr>
          <w:rFonts w:ascii="Times New Roman" w:eastAsia="Times New Roman" w:hAnsi="Times New Roman" w:cs="Times New Roman"/>
          <w:b/>
          <w:bCs/>
          <w:color w:val="000000"/>
          <w:sz w:val="24"/>
          <w:szCs w:val="24"/>
          <w:lang w:eastAsia="ru-RU"/>
        </w:rPr>
        <w:tab/>
        <w:t>Права користувачів</w:t>
      </w:r>
    </w:p>
    <w:p w:rsidR="00DD778B" w:rsidRPr="00DD778B" w:rsidRDefault="00DD778B" w:rsidP="0071683C">
      <w:pPr>
        <w:numPr>
          <w:ilvl w:val="0"/>
          <w:numId w:val="136"/>
        </w:numPr>
        <w:shd w:val="clear" w:color="auto" w:fill="FFFFFF"/>
        <w:spacing w:before="61"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Користувачами бібліотечних послуг є: юридичні й фізичні особи України, зарубіжних країн та особи без громадянства. Кожний громадянин незалежно від</w:t>
      </w:r>
      <w:r w:rsidRPr="00DD778B">
        <w:rPr>
          <w:rFonts w:ascii="Times New Roman" w:eastAsia="Times New Roman" w:hAnsi="Times New Roman" w:cs="Times New Roman"/>
          <w:color w:val="000000"/>
          <w:sz w:val="24"/>
          <w:szCs w:val="24"/>
          <w:lang w:eastAsia="ru-RU"/>
        </w:rPr>
        <w:br/>
        <w:t>соціального походження й майнового стану, расової й національної приналежності,</w:t>
      </w:r>
      <w:r w:rsidRPr="00DD778B">
        <w:rPr>
          <w:rFonts w:ascii="Times New Roman" w:eastAsia="Times New Roman" w:hAnsi="Times New Roman" w:cs="Times New Roman"/>
          <w:color w:val="000000"/>
          <w:sz w:val="24"/>
          <w:szCs w:val="24"/>
          <w:lang w:eastAsia="ru-RU"/>
        </w:rPr>
        <w:br/>
        <w:t>статі, освіти, мовних ознак, віросповідання, місця проживання, а також підприємства, установи, організації мають право на бібліотечне обслуговування на</w:t>
      </w:r>
      <w:r w:rsidRPr="00DD778B">
        <w:rPr>
          <w:rFonts w:ascii="Times New Roman" w:eastAsia="Times New Roman" w:hAnsi="Times New Roman" w:cs="Times New Roman"/>
          <w:color w:val="000000"/>
          <w:sz w:val="24"/>
          <w:szCs w:val="24"/>
          <w:lang w:eastAsia="ru-RU"/>
        </w:rPr>
        <w:br/>
        <w:t>території України.</w:t>
      </w:r>
    </w:p>
    <w:p w:rsidR="00DD778B" w:rsidRPr="00DD778B" w:rsidRDefault="00DD778B" w:rsidP="0071683C">
      <w:pPr>
        <w:numPr>
          <w:ilvl w:val="0"/>
          <w:numId w:val="136"/>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Формами бібліотечного обслуговування є: абонемент, читальний зал,</w:t>
      </w:r>
      <w:r w:rsidRPr="00DD778B">
        <w:rPr>
          <w:rFonts w:ascii="Times New Roman" w:eastAsia="Times New Roman" w:hAnsi="Times New Roman" w:cs="Times New Roman"/>
          <w:color w:val="000000"/>
          <w:sz w:val="24"/>
          <w:szCs w:val="24"/>
          <w:lang w:eastAsia="ru-RU"/>
        </w:rPr>
        <w:br/>
        <w:t>міжбібліотечний абонемент (далі — МБА), міжнародний бібліотечний абонемент, також обслуговування поза бібліотекою (бібліотечні пункти, пересувні бібліотеки тощо).</w:t>
      </w:r>
    </w:p>
    <w:p w:rsidR="00DD778B" w:rsidRPr="00DD778B" w:rsidRDefault="00DD778B" w:rsidP="0071683C">
      <w:pPr>
        <w:numPr>
          <w:ilvl w:val="0"/>
          <w:numId w:val="136"/>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DD778B">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DD778B">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DD778B">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DD778B">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DD778B" w:rsidRPr="00DD778B" w:rsidRDefault="00DD778B" w:rsidP="00DD778B">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DD778B" w:rsidRPr="00DD778B" w:rsidRDefault="00DD778B" w:rsidP="00DD778B">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2.5.</w:t>
      </w:r>
      <w:r w:rsidRPr="00DD778B">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DD778B" w:rsidRPr="00DD778B" w:rsidRDefault="00DD778B" w:rsidP="0071683C">
      <w:pPr>
        <w:numPr>
          <w:ilvl w:val="0"/>
          <w:numId w:val="137"/>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lastRenderedPageBreak/>
        <w:t>Рідкісні та цінні документи, довідкові видання, а також видання, одержані по М5А, видаються для користування тільки у читальному залі.</w:t>
      </w:r>
    </w:p>
    <w:p w:rsidR="00DD778B" w:rsidRPr="00DD778B" w:rsidRDefault="00DD778B" w:rsidP="0071683C">
      <w:pPr>
        <w:numPr>
          <w:ilvl w:val="0"/>
          <w:numId w:val="138"/>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DD778B" w:rsidRPr="00DD778B" w:rsidRDefault="00DD778B" w:rsidP="0071683C">
      <w:pPr>
        <w:numPr>
          <w:ilvl w:val="0"/>
          <w:numId w:val="139"/>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документакож обслуговування поза бібліотекою (бібліотечні пункти, пересувні бібліотеки тощо).</w:t>
      </w:r>
    </w:p>
    <w:p w:rsidR="00DD778B" w:rsidRPr="00DD778B" w:rsidRDefault="00DD778B" w:rsidP="0071683C">
      <w:pPr>
        <w:numPr>
          <w:ilvl w:val="0"/>
          <w:numId w:val="140"/>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DD778B">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DD778B">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DD778B">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DD778B">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DD778B" w:rsidRPr="00DD778B" w:rsidRDefault="00DD778B" w:rsidP="00DD778B">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DD778B" w:rsidRPr="00DD778B" w:rsidRDefault="00DD778B" w:rsidP="00DD778B">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2.5.</w:t>
      </w:r>
      <w:r w:rsidRPr="00DD778B">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DD778B" w:rsidRPr="00DD778B" w:rsidRDefault="00DD778B" w:rsidP="0071683C">
      <w:pPr>
        <w:numPr>
          <w:ilvl w:val="0"/>
          <w:numId w:val="141"/>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DD778B" w:rsidRPr="00DD778B" w:rsidRDefault="00DD778B" w:rsidP="0071683C">
      <w:pPr>
        <w:numPr>
          <w:ilvl w:val="0"/>
          <w:numId w:val="142"/>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DD778B" w:rsidRPr="00DD778B" w:rsidRDefault="00DD778B" w:rsidP="0071683C">
      <w:pPr>
        <w:numPr>
          <w:ilvl w:val="0"/>
          <w:numId w:val="143"/>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документівтівтакож обслуговування поза бібліотекою (бібліотечні пункти, пересувні бібліотеки тощо).</w:t>
      </w:r>
    </w:p>
    <w:p w:rsidR="00DD778B" w:rsidRPr="00DD778B" w:rsidRDefault="00DD778B" w:rsidP="0071683C">
      <w:pPr>
        <w:numPr>
          <w:ilvl w:val="0"/>
          <w:numId w:val="144"/>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DD778B">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DD778B">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DD778B">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DD778B">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DD778B" w:rsidRPr="00DD778B" w:rsidRDefault="00DD778B" w:rsidP="00DD778B">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DD778B" w:rsidRPr="00DD778B" w:rsidRDefault="00DD778B" w:rsidP="00DD778B">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2.5.</w:t>
      </w:r>
      <w:r w:rsidRPr="00DD778B">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DD778B" w:rsidRPr="00DD778B" w:rsidRDefault="00DD778B" w:rsidP="0071683C">
      <w:pPr>
        <w:numPr>
          <w:ilvl w:val="0"/>
          <w:numId w:val="145"/>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DD778B" w:rsidRPr="00DD778B" w:rsidRDefault="00DD778B" w:rsidP="0071683C">
      <w:pPr>
        <w:numPr>
          <w:ilvl w:val="0"/>
          <w:numId w:val="146"/>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8"/>
          <w:szCs w:val="28"/>
          <w:lang w:eastAsia="ru-RU"/>
        </w:rPr>
        <w:t>У разі відсутності в бібліотечному фонді потрібних документів</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Типові правила користування бібліотекою</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професійно-технічних навчальних закладів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 Загальні положення</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w:t>
      </w:r>
      <w:r w:rsidRPr="00DD778B">
        <w:rPr>
          <w:rFonts w:ascii="Times New Roman" w:eastAsia="Times New Roman" w:hAnsi="Times New Roman" w:cs="Times New Roman"/>
          <w:color w:val="000000"/>
          <w:sz w:val="24"/>
          <w:szCs w:val="24"/>
          <w:lang w:eastAsia="ru-RU"/>
        </w:rPr>
        <w:lastRenderedPageBreak/>
        <w:t>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w:t>
      </w:r>
      <w:r w:rsidRPr="00DD778B">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w:t>
      </w:r>
      <w:r w:rsidRPr="00DD778B">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Порядок запису до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2.1. </w:t>
      </w:r>
      <w:r w:rsidRPr="00DD778B">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8"/>
          <w:szCs w:val="28"/>
          <w:lang w:eastAsia="ru-RU"/>
        </w:rPr>
        <w:t xml:space="preserve">2.3. </w:t>
      </w:r>
      <w:r w:rsidRPr="00DD778B">
        <w:rPr>
          <w:rFonts w:ascii="Times New Roman" w:eastAsia="Times New Roman" w:hAnsi="Times New Roman" w:cs="Times New Roman"/>
          <w:b/>
          <w:bCs/>
          <w:color w:val="000000"/>
          <w:sz w:val="28"/>
          <w:szCs w:val="28"/>
          <w:lang w:eastAsia="ru-RU"/>
        </w:rPr>
        <w:t> </w:t>
      </w:r>
      <w:r w:rsidRPr="00DD778B">
        <w:rPr>
          <w:rFonts w:ascii="Times New Roman" w:eastAsia="Times New Roman" w:hAnsi="Times New Roman" w:cs="Times New Roman"/>
          <w:b/>
          <w:bCs/>
          <w:color w:val="000000"/>
          <w:sz w:val="28"/>
          <w:szCs w:val="28"/>
          <w:lang w:eastAsia="ru-RU"/>
        </w:rPr>
        <w:tab/>
      </w:r>
      <w:r w:rsidRPr="00DD778B">
        <w:rPr>
          <w:rFonts w:ascii="Times New Roman" w:eastAsia="Times New Roman" w:hAnsi="Times New Roman" w:cs="Times New Roman"/>
          <w:color w:val="000000"/>
          <w:sz w:val="28"/>
          <w:szCs w:val="28"/>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Типові правила користування бібліотекою</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професійно-технічних навчальних закладів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 Загальні положення</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w:t>
      </w:r>
      <w:r w:rsidRPr="00DD778B">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 xml:space="preserve">На підставі Типових правил </w:t>
      </w:r>
      <w:r w:rsidRPr="00DD778B">
        <w:rPr>
          <w:rFonts w:ascii="Times New Roman" w:eastAsia="Times New Roman" w:hAnsi="Times New Roman" w:cs="Times New Roman"/>
          <w:b/>
          <w:bCs/>
          <w:color w:val="000000"/>
          <w:sz w:val="24"/>
          <w:szCs w:val="24"/>
          <w:lang w:eastAsia="ru-RU"/>
        </w:rPr>
        <w:t>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w:t>
      </w:r>
      <w:r w:rsidRPr="00DD778B">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Порядок запису до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2.1. </w:t>
      </w:r>
      <w:r w:rsidRPr="00DD778B">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2.3. </w:t>
      </w:r>
      <w:r w:rsidRPr="00DD778B">
        <w:rPr>
          <w:rFonts w:ascii="Times New Roman" w:eastAsia="Times New Roman" w:hAnsi="Times New Roman" w:cs="Times New Roman"/>
          <w:b/>
          <w:bCs/>
          <w:color w:val="000000"/>
          <w:sz w:val="24"/>
          <w:szCs w:val="24"/>
          <w:lang w:eastAsia="ru-RU"/>
        </w:rPr>
        <w:t> </w:t>
      </w:r>
      <w:r w:rsidRPr="00DD778B">
        <w:rPr>
          <w:rFonts w:ascii="Times New Roman" w:eastAsia="Times New Roman" w:hAnsi="Times New Roman" w:cs="Times New Roman"/>
          <w:b/>
          <w:bCs/>
          <w:color w:val="000000"/>
          <w:sz w:val="24"/>
          <w:szCs w:val="24"/>
          <w:lang w:eastAsia="ru-RU"/>
        </w:rPr>
        <w:tab/>
      </w:r>
      <w:r w:rsidRPr="00DD778B">
        <w:rPr>
          <w:rFonts w:ascii="Times New Roman" w:eastAsia="Times New Roman" w:hAnsi="Times New Roman" w:cs="Times New Roman"/>
          <w:color w:val="000000"/>
          <w:sz w:val="24"/>
          <w:szCs w:val="24"/>
          <w:lang w:eastAsia="ru-RU"/>
        </w:rPr>
        <w:t xml:space="preserve">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w:t>
      </w:r>
      <w:r w:rsidRPr="00DD778B">
        <w:rPr>
          <w:rFonts w:ascii="Times New Roman" w:eastAsia="Times New Roman" w:hAnsi="Times New Roman" w:cs="Times New Roman"/>
          <w:color w:val="000000"/>
          <w:sz w:val="24"/>
          <w:szCs w:val="24"/>
          <w:lang w:eastAsia="ru-RU"/>
        </w:rPr>
        <w:lastRenderedPageBreak/>
        <w:t>навчання, працівники структурних підрозділів та інші категорії користувачів– за паспортом.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3.1 </w:t>
      </w:r>
      <w:r w:rsidRPr="00DD778B">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3.2. </w:t>
      </w:r>
      <w:r w:rsidRPr="00DD778B">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3.3. </w:t>
      </w:r>
      <w:r w:rsidRPr="00DD778B">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3.4.</w:t>
      </w:r>
      <w:r w:rsidRPr="00DD778B">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3.5.</w:t>
      </w:r>
      <w:r w:rsidRPr="00DD778B">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3.6.</w:t>
      </w:r>
      <w:r w:rsidRPr="00DD778B">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3.7.</w:t>
      </w:r>
      <w:r w:rsidRPr="00DD778B">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має право:</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w:t>
      </w:r>
      <w:r w:rsidRPr="00DD778B">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4.2.</w:t>
      </w:r>
      <w:r w:rsidRPr="00DD778B">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w:t>
      </w:r>
      <w:r w:rsidRPr="00DD778B">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w:t>
      </w:r>
      <w:r w:rsidRPr="00DD778B">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w:t>
      </w:r>
      <w:r w:rsidRPr="00DD778B">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Обиратися до бібліотечної ради, надавати практичну</w:t>
      </w:r>
    </w:p>
    <w:p w:rsidR="00DD778B" w:rsidRPr="00DD778B" w:rsidRDefault="00DD778B" w:rsidP="0071683C">
      <w:pPr>
        <w:numPr>
          <w:ilvl w:val="1"/>
          <w:numId w:val="147"/>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допомогу Бібліотеці.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зобов’язаний:</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w:t>
      </w:r>
      <w:r w:rsidRPr="00DD778B">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w:t>
      </w:r>
      <w:r w:rsidRPr="00DD778B">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w:t>
      </w:r>
      <w:r w:rsidRPr="00DD778B">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w:t>
      </w:r>
      <w:r w:rsidRPr="00DD778B">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4.13.</w:t>
      </w:r>
      <w:r w:rsidRPr="00DD778B">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4.14. </w:t>
      </w:r>
      <w:r w:rsidRPr="00DD778B">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4.15.</w:t>
      </w:r>
      <w:r w:rsidRPr="00DD778B">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4.16.</w:t>
      </w:r>
      <w:r w:rsidRPr="00DD778B">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Відповідальність користувача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4.17.</w:t>
      </w:r>
      <w:r w:rsidRPr="00DD778B">
        <w:rPr>
          <w:rFonts w:ascii="Times New Roman" w:eastAsia="Times New Roman" w:hAnsi="Times New Roman" w:cs="Times New Roman"/>
          <w:color w:val="000000"/>
          <w:sz w:val="24"/>
          <w:szCs w:val="24"/>
          <w:lang w:eastAsia="ru-RU"/>
        </w:rPr>
        <w:tab/>
        <w:t>У разі втрати або пошкодження документів з фонду Бібліотеки користувач повинен замінити їх аналогічними або рівноцінними (за визначенням бібліотекаря) документами, або відшкодувати їх ринкову вартість. Вартість відшкодування визначається Бібліотекою залежно від цінності документа. Грошова компенсація за втрачені документи може бути внесена користувачем безпосередньо у касу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4.18.</w:t>
      </w:r>
      <w:r w:rsidRPr="00DD778B">
        <w:rPr>
          <w:rFonts w:ascii="Times New Roman" w:eastAsia="Times New Roman" w:hAnsi="Times New Roman" w:cs="Times New Roman"/>
          <w:color w:val="000000"/>
          <w:sz w:val="24"/>
          <w:szCs w:val="24"/>
          <w:lang w:eastAsia="ru-RU"/>
        </w:rPr>
        <w:tab/>
        <w:t>За втрату або пошкодження документів з бібліотечного фонду користувачі несуть адміністративну або матеріальну відповідальність.</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5. Права та обов’язки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Бібліотека зобов’язана: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5.1</w:t>
      </w:r>
      <w:r w:rsidRPr="00DD778B">
        <w:rPr>
          <w:rFonts w:ascii="Times New Roman" w:eastAsia="Times New Roman" w:hAnsi="Times New Roman" w:cs="Times New Roman"/>
          <w:color w:val="000000"/>
          <w:sz w:val="24"/>
          <w:szCs w:val="24"/>
          <w:lang w:eastAsia="ru-RU"/>
        </w:rPr>
        <w:tab/>
        <w:t>Інформувати користувачів про всі види послуг, що надає Бібліотека.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5.2. </w:t>
      </w:r>
      <w:r w:rsidRPr="00DD778B">
        <w:rPr>
          <w:rFonts w:ascii="Times New Roman" w:eastAsia="Times New Roman" w:hAnsi="Times New Roman" w:cs="Times New Roman"/>
          <w:color w:val="000000"/>
          <w:sz w:val="24"/>
          <w:szCs w:val="24"/>
          <w:lang w:eastAsia="ru-RU"/>
        </w:rPr>
        <w:tab/>
        <w:t>Створювати умови для використання бібліотечного фонду, роботи в Бібліотеці, надавати допомогу у доборі потрібних документів.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5.3.</w:t>
      </w:r>
      <w:r w:rsidRPr="00DD778B">
        <w:rPr>
          <w:rFonts w:ascii="Times New Roman" w:eastAsia="Times New Roman" w:hAnsi="Times New Roman" w:cs="Times New Roman"/>
          <w:color w:val="000000"/>
          <w:sz w:val="24"/>
          <w:szCs w:val="24"/>
          <w:lang w:eastAsia="ru-RU"/>
        </w:rPr>
        <w:tab/>
        <w:t>Дбати про культуру обслуговування користувачів.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w:t>
      </w:r>
      <w:r w:rsidRPr="00DD778B">
        <w:rPr>
          <w:rFonts w:ascii="Times New Roman" w:eastAsia="Times New Roman" w:hAnsi="Times New Roman" w:cs="Times New Roman"/>
          <w:color w:val="000000"/>
          <w:sz w:val="24"/>
          <w:szCs w:val="24"/>
          <w:lang w:eastAsia="ru-RU"/>
        </w:rPr>
        <w:tab/>
        <w:t>Не використовувати відомості про користувачів бібліотеки та їх інтереси з будь-якою метою, крім наукової, без їх згоди.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5.5.</w:t>
      </w:r>
      <w:r w:rsidRPr="00DD778B">
        <w:rPr>
          <w:rFonts w:ascii="Times New Roman" w:eastAsia="Times New Roman" w:hAnsi="Times New Roman" w:cs="Times New Roman"/>
          <w:color w:val="000000"/>
          <w:sz w:val="24"/>
          <w:szCs w:val="24"/>
          <w:lang w:eastAsia="ru-RU"/>
        </w:rPr>
        <w:tab/>
        <w:t>Проводити на початку навчального року перереєстрацію користувачів.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5.6.</w:t>
      </w:r>
      <w:r w:rsidRPr="00DD778B">
        <w:rPr>
          <w:rFonts w:ascii="Times New Roman" w:eastAsia="Times New Roman" w:hAnsi="Times New Roman" w:cs="Times New Roman"/>
          <w:color w:val="000000"/>
          <w:sz w:val="24"/>
          <w:szCs w:val="24"/>
          <w:lang w:eastAsia="ru-RU"/>
        </w:rPr>
        <w:tab/>
        <w:t>Забезпечувати режим роботи Бібліотеки згідно з вимогами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Бібліотека має право:</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5.7.</w:t>
      </w:r>
      <w:r w:rsidRPr="00DD778B">
        <w:rPr>
          <w:rFonts w:ascii="Times New Roman" w:eastAsia="Times New Roman" w:hAnsi="Times New Roman" w:cs="Times New Roman"/>
          <w:color w:val="000000"/>
          <w:sz w:val="24"/>
          <w:szCs w:val="24"/>
          <w:lang w:eastAsia="ru-RU"/>
        </w:rPr>
        <w:tab/>
        <w:t>Інформувати адміністрацію ПТНЗ про порушення користувачами основних вимог користування документами.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5.8.</w:t>
      </w:r>
      <w:r w:rsidRPr="00DD778B">
        <w:rPr>
          <w:rFonts w:ascii="Times New Roman" w:eastAsia="Times New Roman" w:hAnsi="Times New Roman" w:cs="Times New Roman"/>
          <w:color w:val="000000"/>
          <w:sz w:val="24"/>
          <w:szCs w:val="24"/>
          <w:lang w:eastAsia="ru-RU"/>
        </w:rPr>
        <w:tab/>
        <w:t xml:space="preserve">Вимагати від керівництва ПТНЗ не допускати видачі атестатів і дипломів при заборгованості у бібліотеці. </w:t>
      </w:r>
      <w:r w:rsidRPr="00DD778B">
        <w:rPr>
          <w:rFonts w:ascii="Times New Roman" w:eastAsia="Times New Roman" w:hAnsi="Times New Roman" w:cs="Times New Roman"/>
          <w:b/>
          <w:bCs/>
          <w:color w:val="000000"/>
          <w:sz w:val="24"/>
          <w:szCs w:val="24"/>
          <w:lang w:eastAsia="ru-RU"/>
        </w:rPr>
        <w:t> </w:t>
      </w:r>
      <w:r w:rsidRPr="00DD778B">
        <w:rPr>
          <w:rFonts w:ascii="Times New Roman" w:eastAsia="Times New Roman" w:hAnsi="Times New Roman" w:cs="Times New Roman"/>
          <w:color w:val="000000"/>
          <w:sz w:val="24"/>
          <w:szCs w:val="24"/>
          <w:lang w:eastAsia="ru-RU"/>
        </w:rPr>
        <w:tab/>
        <w:t>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Типове положення про бібліотеку професійно-технічного</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навчального закладу (для всіх типів професійно-технічних</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навчальних закладів)</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 Загальні положення</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w:t>
      </w:r>
      <w:r w:rsidRPr="00DD778B">
        <w:rPr>
          <w:rFonts w:ascii="Times New Roman" w:eastAsia="Times New Roman" w:hAnsi="Times New Roman" w:cs="Times New Roman"/>
          <w:color w:val="000000"/>
          <w:sz w:val="24"/>
          <w:szCs w:val="24"/>
          <w:lang w:eastAsia="ru-RU"/>
        </w:rPr>
        <w:tab/>
        <w:t>Дане положення визначає рівень базисних вимог до бібліотека професійно-технічного навчального закладу (далі – Бібліотека).</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1.2. </w:t>
      </w:r>
      <w:r w:rsidRPr="00DD778B">
        <w:rPr>
          <w:rFonts w:ascii="Times New Roman" w:eastAsia="Times New Roman" w:hAnsi="Times New Roman" w:cs="Times New Roman"/>
          <w:color w:val="000000"/>
          <w:sz w:val="24"/>
          <w:szCs w:val="24"/>
          <w:lang w:eastAsia="ru-RU"/>
        </w:rPr>
        <w:tab/>
        <w:t>Бібліотека є обов'язковим структурним підрозділом професійно-технічного навчального закладу (далі  - ПТНЗ) і здійснює бібліотечно-інформаційне та культурно-просвітницьке забезпечення навчально-виховного та навчально-виробничого процесів як в урочний, так і в позаурочний час.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Свою діяльність Бібліотека організовує спільно з педагогічним колективом; план роботи Бібліотеки є складовою плану навчально-виховної роботи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1.4. </w:t>
      </w:r>
      <w:r w:rsidRPr="00DD778B">
        <w:rPr>
          <w:rFonts w:ascii="Times New Roman" w:eastAsia="Times New Roman" w:hAnsi="Times New Roman" w:cs="Times New Roman"/>
          <w:color w:val="000000"/>
          <w:sz w:val="24"/>
          <w:szCs w:val="24"/>
          <w:lang w:eastAsia="ru-RU"/>
        </w:rPr>
        <w:tab/>
        <w:t xml:space="preserve">ПТНЗ забезпечує правові, організаційні, фінансові та матеріально-технічні умови, необхідні для функціонування Бібліотеки, зокрема, належне зберігання, використання  та </w:t>
      </w:r>
      <w:r w:rsidRPr="00DD778B">
        <w:rPr>
          <w:rFonts w:ascii="Times New Roman" w:eastAsia="Times New Roman" w:hAnsi="Times New Roman" w:cs="Times New Roman"/>
          <w:color w:val="000000"/>
          <w:sz w:val="24"/>
          <w:szCs w:val="24"/>
          <w:lang w:eastAsia="ru-RU"/>
        </w:rPr>
        <w:lastRenderedPageBreak/>
        <w:t>поповнення бібліотечного фонду відповідно до встановлених стандартів, технічних умов, інших нормативних та інструктивно-методичних документів. Приміщення, обладнання, майно Бібліотеки утримуються навчальним закладом на умовах безстрокового і безоплатного користування та знаходяться в його оперативному управлінні.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1.5. </w:t>
      </w:r>
      <w:r w:rsidRPr="00DD778B">
        <w:rPr>
          <w:rFonts w:ascii="Times New Roman" w:eastAsia="Times New Roman" w:hAnsi="Times New Roman" w:cs="Times New Roman"/>
          <w:color w:val="000000"/>
          <w:sz w:val="24"/>
          <w:szCs w:val="24"/>
          <w:lang w:eastAsia="ru-RU"/>
        </w:rPr>
        <w:tab/>
        <w:t>У своїй діяльності Бібліотека керується Конституцією України, Законами України “Про освіту”, “Про професійно-технічну освіту”, “Про бібліотеки і бібліотечну справу”, іншими чинними нормативно-правовими актами у сфері освіти, науки, культури, бібліотечної  справи, Статутом ПТНЗ та цим Положенням.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1.6.  </w:t>
      </w:r>
      <w:r w:rsidRPr="00DD778B">
        <w:rPr>
          <w:rFonts w:ascii="Times New Roman" w:eastAsia="Times New Roman" w:hAnsi="Times New Roman" w:cs="Times New Roman"/>
          <w:color w:val="000000"/>
          <w:sz w:val="24"/>
          <w:szCs w:val="24"/>
          <w:lang w:eastAsia="ru-RU"/>
        </w:rPr>
        <w:tab/>
        <w:t>Бібліотека своєю діяльністю сприяє реалізації державної політики в галузі освіти і культури, дотримується принципів гуманізації і демократизму, пріоритету загальнолюдських цінностей та моралі.</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1.7.</w:t>
      </w:r>
      <w:r w:rsidRPr="00DD778B">
        <w:rPr>
          <w:rFonts w:ascii="Times New Roman" w:eastAsia="Times New Roman" w:hAnsi="Times New Roman" w:cs="Times New Roman"/>
          <w:color w:val="000000"/>
          <w:sz w:val="24"/>
          <w:szCs w:val="24"/>
          <w:lang w:eastAsia="ru-RU"/>
        </w:rPr>
        <w:tab/>
        <w:t>Бібліотека доступна та безкоштовна для користувачів, а саме: учнів, слухачів, викладачів, майстрів виробничого навчання, працівників структурних підрозділів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1.8.</w:t>
      </w:r>
      <w:r w:rsidRPr="00DD778B">
        <w:rPr>
          <w:rFonts w:ascii="Times New Roman" w:eastAsia="Times New Roman" w:hAnsi="Times New Roman" w:cs="Times New Roman"/>
          <w:color w:val="000000"/>
          <w:sz w:val="24"/>
          <w:szCs w:val="24"/>
          <w:lang w:eastAsia="ru-RU"/>
        </w:rPr>
        <w:tab/>
        <w:t>Бібліотека обслуговує користувачів згідно з правилами користування Бібліотекою, розробленими на основі “Типових правил користування бібліотекою ПТНЗ” з урахуванням складу користувачів та спеціалізації ПТНЗ. Правила затверджуються курівником навчального закладу.</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1.9.</w:t>
      </w:r>
      <w:r w:rsidRPr="00DD778B">
        <w:rPr>
          <w:rFonts w:ascii="Times New Roman" w:eastAsia="Times New Roman" w:hAnsi="Times New Roman" w:cs="Times New Roman"/>
          <w:color w:val="000000"/>
          <w:sz w:val="24"/>
          <w:szCs w:val="24"/>
          <w:lang w:eastAsia="ru-RU"/>
        </w:rPr>
        <w:tab/>
        <w:t>Бібліотека має штамп із своєю повною назвою.</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1.10.</w:t>
      </w:r>
      <w:r w:rsidRPr="00DD778B">
        <w:rPr>
          <w:rFonts w:ascii="Times New Roman" w:eastAsia="Times New Roman" w:hAnsi="Times New Roman" w:cs="Times New Roman"/>
          <w:color w:val="000000"/>
          <w:sz w:val="24"/>
          <w:szCs w:val="24"/>
          <w:lang w:eastAsia="ru-RU"/>
        </w:rPr>
        <w:tab/>
        <w:t>Ліквідація Бібліотеки можлива лише в разі  ліквідації ПТНЗ. У цьому випадку фонди Бібліотеки перерозподіляються між бібліотеками освітянської галузі за встановленим порядком. </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ІІ. Основні завдання</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2.1. </w:t>
      </w:r>
      <w:r w:rsidRPr="00DD778B">
        <w:rPr>
          <w:rFonts w:ascii="Times New Roman" w:eastAsia="Times New Roman" w:hAnsi="Times New Roman" w:cs="Times New Roman"/>
          <w:color w:val="000000"/>
          <w:sz w:val="24"/>
          <w:szCs w:val="24"/>
          <w:lang w:eastAsia="ru-RU"/>
        </w:rPr>
        <w:tab/>
        <w:t>Участь у навчально-виховному процесі.</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2.1.1</w:t>
      </w:r>
      <w:r w:rsidRPr="00DD778B">
        <w:rPr>
          <w:rFonts w:ascii="Times New Roman" w:eastAsia="Times New Roman" w:hAnsi="Times New Roman" w:cs="Times New Roman"/>
          <w:color w:val="000000"/>
          <w:sz w:val="24"/>
          <w:szCs w:val="24"/>
          <w:lang w:eastAsia="ru-RU"/>
        </w:rPr>
        <w:tab/>
        <w:t>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Бібліотеки.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2.1.2.</w:t>
      </w:r>
      <w:r w:rsidRPr="00DD778B">
        <w:rPr>
          <w:rFonts w:ascii="Times New Roman" w:eastAsia="Times New Roman" w:hAnsi="Times New Roman" w:cs="Times New Roman"/>
          <w:color w:val="000000"/>
          <w:sz w:val="24"/>
          <w:szCs w:val="24"/>
          <w:lang w:eastAsia="ru-RU"/>
        </w:rPr>
        <w:tab/>
        <w:t>Сприяння підвищенню професійної майстерності вчителів, вихователів, майстрів виробничого навчання, методистів, практичних психологів, соціальних педагогів шляхом популяризації психолого-педагогічної літератури та повноти задоволення їхніх фахових потреб.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2.1.3.</w:t>
      </w:r>
      <w:r w:rsidRPr="00DD778B">
        <w:rPr>
          <w:rFonts w:ascii="Times New Roman" w:eastAsia="Times New Roman" w:hAnsi="Times New Roman" w:cs="Times New Roman"/>
          <w:color w:val="000000"/>
          <w:sz w:val="24"/>
          <w:szCs w:val="24"/>
          <w:lang w:eastAsia="ru-RU"/>
        </w:rPr>
        <w:tab/>
        <w:t>Участь у підготовці класних годин та позаурочних заходів у відповідності до плану навчально-виховної роботи ПТНЗ.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2.1.4. </w:t>
      </w:r>
      <w:r w:rsidRPr="00DD778B">
        <w:rPr>
          <w:rFonts w:ascii="Times New Roman" w:eastAsia="Times New Roman" w:hAnsi="Times New Roman" w:cs="Times New Roman"/>
          <w:color w:val="000000"/>
          <w:sz w:val="24"/>
          <w:szCs w:val="24"/>
          <w:lang w:eastAsia="ru-RU"/>
        </w:rPr>
        <w:tab/>
        <w:t>Формування інформаційної культури користувачів (проведення бібліотечних уроків та інтегрованих уроків спільно з викладачами).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2.1.5.</w:t>
      </w:r>
      <w:r w:rsidRPr="00DD778B">
        <w:rPr>
          <w:rFonts w:ascii="Times New Roman" w:eastAsia="Times New Roman" w:hAnsi="Times New Roman" w:cs="Times New Roman"/>
          <w:color w:val="000000"/>
          <w:sz w:val="24"/>
          <w:szCs w:val="24"/>
          <w:lang w:eastAsia="ru-RU"/>
        </w:rPr>
        <w:tab/>
        <w:t>Проведення індивідуальної виховної роботи з учнями.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2.1.6.</w:t>
      </w:r>
      <w:r w:rsidRPr="00DD778B">
        <w:rPr>
          <w:rFonts w:ascii="Times New Roman" w:eastAsia="Times New Roman" w:hAnsi="Times New Roman" w:cs="Times New Roman"/>
          <w:color w:val="000000"/>
          <w:sz w:val="24"/>
          <w:szCs w:val="24"/>
          <w:lang w:eastAsia="ru-RU"/>
        </w:rPr>
        <w:tab/>
        <w:t>Сприяння вихованню гармонійної, морально-досконалої особистості, свідомої свого громадянського обов’язку, відкритої до інтелектуального і творчого розвитку.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2.2.</w:t>
      </w:r>
      <w:r w:rsidRPr="00DD778B">
        <w:rPr>
          <w:rFonts w:ascii="Times New Roman" w:eastAsia="Times New Roman" w:hAnsi="Times New Roman" w:cs="Times New Roman"/>
          <w:color w:val="000000"/>
          <w:sz w:val="24"/>
          <w:szCs w:val="24"/>
          <w:lang w:eastAsia="ru-RU"/>
        </w:rPr>
        <w:tab/>
        <w:t>Формування бібліотечного фонду відповідно до інформаційних потреб користувачів та освітніх програма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2.3.</w:t>
      </w:r>
      <w:r w:rsidRPr="00DD778B">
        <w:rPr>
          <w:rFonts w:ascii="Times New Roman" w:eastAsia="Times New Roman" w:hAnsi="Times New Roman" w:cs="Times New Roman"/>
          <w:color w:val="000000"/>
          <w:sz w:val="24"/>
          <w:szCs w:val="24"/>
          <w:lang w:eastAsia="ru-RU"/>
        </w:rPr>
        <w:tab/>
        <w:t>Організація і ведення довідково-пошукового апарату Бібліотеки.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2.4.</w:t>
      </w:r>
      <w:r w:rsidRPr="00DD778B">
        <w:rPr>
          <w:rFonts w:ascii="Times New Roman" w:eastAsia="Times New Roman" w:hAnsi="Times New Roman" w:cs="Times New Roman"/>
          <w:color w:val="000000"/>
          <w:sz w:val="24"/>
          <w:szCs w:val="24"/>
          <w:lang w:eastAsia="ru-RU"/>
        </w:rPr>
        <w:tab/>
        <w:t>Розширення номенклатури бібліотечних послуг, підвищення їх якості з використанням сучасної комп’ютерної техніки і нових інформаційних технологій. </w:t>
      </w:r>
    </w:p>
    <w:p w:rsidR="00DD778B" w:rsidRPr="00DD778B" w:rsidRDefault="00DD778B" w:rsidP="0071683C">
      <w:pPr>
        <w:numPr>
          <w:ilvl w:val="1"/>
          <w:numId w:val="148"/>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Пропагування та розкриття через книгу змісту загальнолюдських цінностей, історичної, наукової та культурної спадщини, ідей національного державотворення. </w:t>
      </w:r>
    </w:p>
    <w:p w:rsidR="00DD778B" w:rsidRPr="00DD778B" w:rsidRDefault="00DD778B" w:rsidP="0071683C">
      <w:pPr>
        <w:numPr>
          <w:ilvl w:val="1"/>
          <w:numId w:val="149"/>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lastRenderedPageBreak/>
        <w:t>Координація діяльності Бібліотеки із структурними підрозділами ПТНЗ та громадськими організаціями. Взаємодія з головним координаційним науково-методичним центром бібліотек освітянської галузі – Державною науково-педагогічною бібліотекою України, освітянськими бібліотеками та бібліотеками інших систем і відомств.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ІІІ Зміст роботи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 Формує універсальний з урахуванням профілю з навчального закладу, бібліотечний фонд до якого входять, виробнично-технічна, довідкова, навчально-методична, науково-популярна та художня література та інші документи, необхідні для організації навчально-виховного процесу. Обов’язково у фонді Бібліотеки мають бути документи з психолого-педагогічних питань.</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3.2 Веде облік документів, які надходять до бібліотечного фонду або вибувають з нього.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3.3 Забезпечує довготривалий зберігання бібліотечного фонду відповідно до санітарно-гігієнічних вимог та нормативів розміщення документів.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3.4 Здійснює опрацювання надходжень до фонду.</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3.5 Створює систему бібліотечних каталогів і картотек (абетковий і систематичний каталоги та абетково-предметний покажчик до нього, систематичну картотеку статей, тематичні та інші картотеки) як у традиційній, так і в електронній формах.</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3.6 Здійснює довідкове-інформаційне і бібліотечно-бібліографічне обслуговування користувачів Бібліотеки, використовуючи всі форми і методи колективного та індивідуального обслуговування, в тому числі диференційованого забезпечення потреб керівництва, вибіркове розповсюдження інформації в режимі “запит-відповідь” тощо.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3.7 Обслуговує користувачів на абонементі, у читальному залі, за міжбібліотечним абонементом.</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3.8 Систематично аналізує використання бібліотечного фонду, веде роботу щодо його популяризації за допомогою відкритих переглядів літератури, книжкових виставок, наочної інформатизації тощо.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3.9 Організовує перерозподіл непрофільних, дублетних та маловикористаних документів.</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3.10 Вивчає інформаційні потреби користувачів та ступень їх задоволення.</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3.11 Проводить культурно-просвітницькі заходи, спрямовані на задоволення інформаційних та культурних потреб як окремих груп користувачів (поєднаних за інтересами), та і широкого загалу користувачів.</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3.12 Бере участь у загальних заходах, передбачених планом навчально-виховної роботи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3.13 Вивчає і впроваджує в практику роботи кращий бібліотечний досвід і нові інформаційні технології.</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3.14 Бере участь у діяльності бібліотечних об’єднань.</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3.15 Складає регламентуючу та планово-звітну документацію Бібліотеки згідно з установленим порядком.</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3.16 Забезпечує підвищення професійного, загальноосвітнього та культурного рівня працівників Бібліотеки.</w:t>
      </w:r>
    </w:p>
    <w:p w:rsidR="00DD778B" w:rsidRPr="00DD778B" w:rsidRDefault="00DD778B" w:rsidP="00DD778B">
      <w:pPr>
        <w:spacing w:after="120" w:line="240" w:lineRule="auto"/>
        <w:ind w:left="437"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ІV Управління, структура та штати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4.1. Відкриття бібліотеки ПТНЗ можливе за наявності початкового фонду документів, відповідного приміщення та обладнання, стабільного джерела асигнувань на комплектування фондів і утримання бібліотеки, штату бібліотеки.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4.2. Керівництво і контроль за діяльністю бібліотеки здійснює керівник ПТНЗ, який затверджує регламентуючу документацію, річні плани та звіти бібліотеки, відповідає за створення відповідних умов для функціонування бібліотеки, призначає і звільняє з посади бібліотечних працівників.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 Штат бібліотеки та посадові оклади встановлюються згідно з чинними нормативно-правовими актами та з урахуванням обсягу роботи.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 Організацію роботи бібліотеки здійснює завідувач бібліотеки, який підпорядковується керівнику навчального закладу, є членом педагогічного колективу і входить до складу педагогічної ради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 Завідувач бібліотеки повинен мати спеціальну бібліотечну або педагогічну освіту. Коло його посадових обов’язків визначається посадовою інструкцією.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4.6. Бібліотечні працівники підлягають атестації згідно з чинним законодавством.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 Режим роботи бібліотеки встановлюється керівником ПТНЗ відповідно до внутрішнього трудового розпорядку. Щоденно дві години робочого часу виділяються на виконання внутрішньої бібліотечної роботи. Один раз на місяць у бібліотеці проводиться санітарний день (у цей день бібліотека користувачів не обслуговує).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 Забороняється переміщення бібліотеки без надання їйрівноцінного упорядкованого приміщення для обслуговування користувачів бібліотеки, роботи працівників, зберігання бібліотечних фондів.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V Права, обов’язки та та відповідальність</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ab/>
        <w:t>5.1. Бібліотека має право: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5.1.2. Розробляти регламентуючу документацію бібліотеки.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ab/>
        <w:t>5.1.3. Встановлювати згідно з правилами користування бібліотекою вид і розмір компенсації за збитки, завдані користувачами.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5.1.4. Представляти бібліотеку ПТНЗ на загально-бібліотечних заходах, конференціях, семінарах, круглих столах тощо.</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5.1.5. Брати участь в конкурсах на отримання грантів</w:t>
      </w:r>
      <w:r w:rsidRPr="00DD778B">
        <w:rPr>
          <w:rFonts w:ascii="Times New Roman" w:eastAsia="Times New Roman" w:hAnsi="Times New Roman" w:cs="Times New Roman"/>
          <w:b/>
          <w:bCs/>
          <w:color w:val="000000"/>
          <w:sz w:val="24"/>
          <w:szCs w:val="24"/>
          <w:lang w:eastAsia="ru-RU"/>
        </w:rPr>
        <w:t>5.2. Бібліотечні працівники мають право: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5.2.1. На вільний доступ до інформації, пов’язаної із завданнями, що стоять перед бібліотекою, а саме: до навчальних програм, планів роботи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5.2.2. На щорічну відпустку в розмірі 24-х календарних днів за відпрацьований рік згідно Закону „Про відпустки” та додаткову оплачувану відпустку (до 7 робочих днів) відповідно до колективного договору.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5.2.3. На встановлення надбавок та доплат за розширення зони обслуговування або обсягу виконаних робіт (до 50% посадового окладу).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5.2.4. На представлення до різних форм заохочення, нагород та відзнак, які передбачені для працівників освіти та культури.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5.2.5. На методичний день (один раз на тиждень).</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5.2.6. Підвищувати свою кваліфікацію на курсах, брати участь у роботі методичних об’єднань, наукових конференцій, семінарів, нарад, круглих столів з актуальних питань бібліотечної справи.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5.2.7. Вступати до бібліотечних асоціацій.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5.3. Бібліотечні працівники несуть відповідальність: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5.3.1. За дотримання трудової та виконавчої дисципліни згідно з нормативно-правовими актами про працю в Україні та колективним договором між працівниками та керівництвом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5.3.2. За збереження бібліотечних фондів згідно з чинним законодавством.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5.3.3. За виконання функцій, що передбачені цим Положенням.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5.4. Бібліотека зобов’язана:</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5.4.1. Обслуговувати користувачів згідно з „Правилами користування бібліотекою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5.4.2. Не використовувати відомості про користувачів бібліотеки та їх читацькі інтереси з будь-якою метою (крім наукової), без їхньої згоди.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5.4.3. Звітуватись про свою роботу на педагогічних нарадах ПТНЗ.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lastRenderedPageBreak/>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КВАЛІФІКАЦІЙНІ ХАРАКТЕРИСТИКИ БІБЛІОТЕКАРІВ ПТНЗ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Довідник кваліфікаційних характеристики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 працівників Випуск 81 „Культура та мистецтво”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ind w:left="3120"/>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Затверджено наказом Міністерства культури і мистецтва України від 14.04.2000 р. № 168 за погодженням з Міністерством праці та соціальної політики України.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Випуск розроблений українським центром культурних досліджень, за участю Центру продуктивності.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Чинний випуск містить характеристики професій працівників, зайнятих діяльністю у галузі культури та мистецтва.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Кваліфікаційні характеристики професій працівників обов’язкові для встановлення кваліфікаційних розрядів (категорій) та під час тарифікації робіт, які виконуються робітниками.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Вступ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Випуск 81 Довідника кваліфікаційних характеристик професій працівників розроблений з урахуванням змін і доповненьдо змісту характеристик, які виникли під впливом впровадження досягнень науки, техніки, технології, організації виробництва і праці. У випуску враховані нові вимоги щодо розроблення кваліфікаційних характеристик одночасно збережені наступність, традиції застосування і особливості їх побудови.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До чинного випуску включені професії працівників, які є специфічними для даного виду економічної діяльності. Внесені відповідні доповнення та зміни до змісту окремих кваліфікаційних характеристик.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Кваліфікаційні характеристики застосовуються при тарифікації кваліфікаційних розрядів (категорій) працівникам на підприємствах (установах, організаціях) всіх галузей економіки, незалежно від відомчого підпорядкування, де є вказані в чинному випуску професії та види робіт.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Порядок застосування характеристик, присвоєння та підвищення розрядів, внесення змін та доповнень до випуску наведений в „Загальних положеннях Довідника кваліфікаційних характеристик професій працівників”, які подані у випуску ОІ ДКХП.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КВАЛІФІКАЦІЙНІ  ХАРАКТЕРИСТИКИ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1.1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централізовані бібліотечні системи</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Бібліотекар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 xml:space="preserve">Завдання та обов’язки. </w:t>
      </w:r>
      <w:r w:rsidRPr="00DD778B">
        <w:rPr>
          <w:rFonts w:ascii="Times New Roman" w:eastAsia="Times New Roman" w:hAnsi="Times New Roman" w:cs="Times New Roman"/>
          <w:color w:val="000000"/>
          <w:sz w:val="24"/>
          <w:szCs w:val="24"/>
          <w:lang w:eastAsia="ru-RU"/>
        </w:rPr>
        <w:t>Виконує роботи щодо забезпечення бібліотечних процесів відповідно до профілю та технології однієї з виробничих ділянок (комплектування, обробки бібліотечного фонду, організація та використання каталогів та інших елементів довідково-бібліографічного апарату, ведення та використання автоматизованих баз даних, облік, організація та зберігання фондів, обслуговування читачів та абонентів). Бере участь у науково-дослідній та методичній роботі бібліотеки, в розробці та реалізації програм розвитку бібліотеки, планів бібліотечного обслуговування населення. Застосовує наукові методи та передовий досвід роботи у бібліотечній діяльності.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Повинен знати</w:t>
      </w:r>
      <w:r w:rsidRPr="00DD778B">
        <w:rPr>
          <w:rFonts w:ascii="Times New Roman" w:eastAsia="Times New Roman" w:hAnsi="Times New Roman" w:cs="Times New Roman"/>
          <w:color w:val="000000"/>
          <w:sz w:val="24"/>
          <w:szCs w:val="24"/>
          <w:lang w:eastAsia="ru-RU"/>
        </w:rPr>
        <w:t xml:space="preserve">: основи бібліотечної справи, бібліографії основні бібліотечні технологічні процеси; форми і методи індивідуальної і масової роботи бібліотек; правила і </w:t>
      </w:r>
      <w:r w:rsidRPr="00DD778B">
        <w:rPr>
          <w:rFonts w:ascii="Times New Roman" w:eastAsia="Times New Roman" w:hAnsi="Times New Roman" w:cs="Times New Roman"/>
          <w:color w:val="000000"/>
          <w:sz w:val="24"/>
          <w:szCs w:val="24"/>
          <w:lang w:eastAsia="ru-RU"/>
        </w:rPr>
        <w:lastRenderedPageBreak/>
        <w:t>норми охорони праці, виробничої санітарії та протипожежного захисту; правила внутрішнього трудового розпорядку.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u w:val="single"/>
          <w:lang w:eastAsia="ru-RU"/>
        </w:rPr>
        <w:t>Кваліфікаційні вимоги.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Провідний бібліотекар</w:t>
      </w:r>
      <w:r w:rsidRPr="00DD778B">
        <w:rPr>
          <w:rFonts w:ascii="Times New Roman" w:eastAsia="Times New Roman" w:hAnsi="Times New Roman" w:cs="Times New Roman"/>
          <w:color w:val="000000"/>
          <w:sz w:val="24"/>
          <w:szCs w:val="24"/>
          <w:lang w:eastAsia="ru-RU"/>
        </w:rPr>
        <w:t>: повна або базова вища освіта відповідного напряму підготовки (спеціаліст або бакалавр) та підвищення кваліфікації. Стаж роботи за професією бібліотекаря І для спеціаліста – не менше року, для бакалавра – не менше 3 років.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w:t>
      </w:r>
      <w:r w:rsidRPr="00DD778B">
        <w:rPr>
          <w:rFonts w:ascii="Times New Roman" w:eastAsia="Times New Roman" w:hAnsi="Times New Roman" w:cs="Times New Roman"/>
          <w:color w:val="000000"/>
          <w:sz w:val="24"/>
          <w:szCs w:val="24"/>
          <w:lang w:eastAsia="ru-RU"/>
        </w:rPr>
        <w:t xml:space="preserve"> </w:t>
      </w:r>
      <w:r w:rsidRPr="00DD778B">
        <w:rPr>
          <w:rFonts w:ascii="Times New Roman" w:eastAsia="Times New Roman" w:hAnsi="Times New Roman" w:cs="Times New Roman"/>
          <w:b/>
          <w:bCs/>
          <w:i/>
          <w:iCs/>
          <w:color w:val="000000"/>
          <w:sz w:val="24"/>
          <w:szCs w:val="24"/>
          <w:lang w:eastAsia="ru-RU"/>
        </w:rPr>
        <w:t>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 ІІ категорії</w:t>
      </w:r>
      <w:r w:rsidRPr="00DD778B">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b/>
          <w:bCs/>
          <w:i/>
          <w:iCs/>
          <w:color w:val="000000"/>
          <w:sz w:val="24"/>
          <w:szCs w:val="24"/>
          <w:lang w:eastAsia="ru-RU"/>
        </w:rPr>
        <w:t>Бібліотекар:</w:t>
      </w:r>
      <w:r w:rsidRPr="00DD778B">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DD778B" w:rsidRDefault="00DD778B" w:rsidP="00DD778B">
      <w:pPr>
        <w:spacing w:after="0" w:line="240" w:lineRule="auto"/>
        <w:jc w:val="center"/>
        <w:rPr>
          <w:rFonts w:ascii="Times New Roman" w:eastAsia="Times New Roman" w:hAnsi="Times New Roman" w:cs="Times New Roman"/>
          <w:b/>
          <w:bCs/>
          <w:color w:val="000000"/>
          <w:sz w:val="24"/>
          <w:szCs w:val="24"/>
          <w:lang w:eastAsia="ru-RU"/>
        </w:rPr>
      </w:pPr>
      <w:r w:rsidRPr="00DD778B">
        <w:rPr>
          <w:rFonts w:ascii="Times New Roman" w:eastAsia="Times New Roman" w:hAnsi="Times New Roman" w:cs="Times New Roman"/>
          <w:sz w:val="24"/>
          <w:szCs w:val="24"/>
          <w:lang w:eastAsia="ru-RU"/>
        </w:rPr>
        <w:br/>
      </w: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ЗАКОН     УКРАЇНИ</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right="-66"/>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Про внесення змін до Закону</w:t>
      </w:r>
    </w:p>
    <w:p w:rsidR="00DD778B" w:rsidRPr="00DD778B" w:rsidRDefault="00DD778B" w:rsidP="00DD778B">
      <w:pPr>
        <w:shd w:val="clear" w:color="auto" w:fill="FFFFFF"/>
        <w:spacing w:after="0" w:line="240" w:lineRule="auto"/>
        <w:ind w:left="720" w:right="-66" w:firstLine="79"/>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України „Про бібліотеки і бібліотечну справу”</w:t>
      </w:r>
    </w:p>
    <w:p w:rsidR="00DD778B" w:rsidRPr="00DD778B" w:rsidRDefault="00DD778B" w:rsidP="00DD778B">
      <w:pPr>
        <w:shd w:val="clear" w:color="auto" w:fill="FFFFFF"/>
        <w:spacing w:after="0" w:line="240" w:lineRule="auto"/>
        <w:ind w:right="12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274" w:after="0" w:line="240" w:lineRule="auto"/>
        <w:ind w:left="79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Верховна Рада України ПОСТАНОВЛЯЄ:</w:t>
      </w:r>
    </w:p>
    <w:p w:rsidR="00DD778B" w:rsidRPr="00DD778B" w:rsidRDefault="00DD778B" w:rsidP="00DD778B">
      <w:pPr>
        <w:shd w:val="clear" w:color="auto" w:fill="FFFFFF"/>
        <w:spacing w:after="0" w:line="240" w:lineRule="auto"/>
        <w:ind w:left="72"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Внести зміни до Закону України "Про бібліотеки і  бібліотечну справу" /Відомості Верховної Ради України, 1995р., № 7,  ст.45/, виклавши його в такій редакції:</w:t>
      </w:r>
    </w:p>
    <w:p w:rsidR="00DD778B" w:rsidRPr="00DD778B" w:rsidRDefault="00DD778B" w:rsidP="00DD778B">
      <w:pPr>
        <w:shd w:val="clear" w:color="auto" w:fill="FFFFFF"/>
        <w:spacing w:after="0" w:line="240" w:lineRule="auto"/>
        <w:ind w:left="72"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right="-37" w:firstLine="14"/>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ЗАКОН        УКРАЇНИ</w:t>
      </w:r>
    </w:p>
    <w:p w:rsidR="00DD778B" w:rsidRPr="00DD778B" w:rsidRDefault="00DD778B" w:rsidP="00DD778B">
      <w:pPr>
        <w:shd w:val="clear" w:color="auto" w:fill="FFFFFF"/>
        <w:spacing w:after="0" w:line="240" w:lineRule="auto"/>
        <w:ind w:right="-37" w:firstLine="14"/>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 бібліотеки і бібліотечну справу</w:t>
      </w:r>
    </w:p>
    <w:p w:rsidR="00DD778B" w:rsidRPr="00DD778B" w:rsidRDefault="00DD778B" w:rsidP="00DD778B">
      <w:pPr>
        <w:shd w:val="clear" w:color="auto" w:fill="FFFFFF"/>
        <w:spacing w:before="223" w:after="0" w:line="240" w:lineRule="auto"/>
        <w:ind w:left="43"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 бібліотеках.</w:t>
      </w:r>
    </w:p>
    <w:p w:rsidR="00DD778B" w:rsidRPr="00DD778B" w:rsidRDefault="00DD778B" w:rsidP="00DD778B">
      <w:pPr>
        <w:shd w:val="clear" w:color="auto" w:fill="FFFFFF"/>
        <w:spacing w:after="0" w:line="240" w:lineRule="auto"/>
        <w:ind w:left="43"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162"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І. ЗАГАЛЬНІ ПОЛОЖЕННЯ</w:t>
      </w:r>
    </w:p>
    <w:p w:rsidR="00DD778B" w:rsidRPr="00DD778B" w:rsidRDefault="00DD778B" w:rsidP="00DD778B">
      <w:pPr>
        <w:shd w:val="clear" w:color="auto" w:fill="FFFFFF"/>
        <w:spacing w:before="32" w:after="0" w:line="240" w:lineRule="auto"/>
        <w:ind w:left="106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1. Визначення термінів </w:t>
      </w:r>
    </w:p>
    <w:p w:rsidR="00DD778B" w:rsidRPr="00DD778B" w:rsidRDefault="00DD778B" w:rsidP="00DD778B">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цьому Законі  терміни вживаються в такому значенні:</w:t>
      </w:r>
    </w:p>
    <w:p w:rsidR="00DD778B" w:rsidRPr="00DD778B" w:rsidRDefault="00DD778B" w:rsidP="00DD778B">
      <w:pPr>
        <w:shd w:val="clear" w:color="auto" w:fill="FFFFFF"/>
        <w:spacing w:before="4" w:after="0" w:line="240" w:lineRule="auto"/>
        <w:ind w:left="32" w:firstLine="75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бібліотека - Інформаційний,  культурний,  освітній заклад, що має упорядкований фонд документів і надає їх у тимчасове користування фізичним та юридичним особам;</w:t>
      </w:r>
    </w:p>
    <w:p w:rsidR="00DD778B" w:rsidRPr="00DD778B" w:rsidRDefault="00DD778B" w:rsidP="00DD778B">
      <w:pPr>
        <w:shd w:val="clear" w:color="auto" w:fill="FFFFFF"/>
        <w:spacing w:after="0" w:line="240" w:lineRule="auto"/>
        <w:ind w:left="32" w:firstLine="74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бібліотечні ресурси - упорядковані фонди документів на різних носіях інформації, довідково-пошуковий апарат, матеріально-технічні засоби опрацювання,  зберігання І  передачі інформації;</w:t>
      </w:r>
    </w:p>
    <w:p w:rsidR="00DD778B" w:rsidRPr="00DD778B" w:rsidRDefault="00DD778B" w:rsidP="00DD778B">
      <w:pPr>
        <w:shd w:val="clear" w:color="auto" w:fill="FFFFFF"/>
        <w:spacing w:after="0" w:line="240" w:lineRule="auto"/>
        <w:ind w:left="14" w:firstLine="76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бібліотечна  система  України - розгалужена мережа  бібліотек різних видів,  пов</w:t>
      </w:r>
      <w:r w:rsidRPr="00DD778B">
        <w:rPr>
          <w:rFonts w:ascii="Times New Roman" w:eastAsia="Times New Roman" w:hAnsi="Times New Roman" w:cs="Times New Roman"/>
          <w:color w:val="000000"/>
          <w:sz w:val="14"/>
          <w:szCs w:val="14"/>
          <w:vertAlign w:val="superscript"/>
          <w:lang w:eastAsia="ru-RU"/>
        </w:rPr>
        <w:t>’</w:t>
      </w:r>
      <w:r w:rsidRPr="00DD778B">
        <w:rPr>
          <w:rFonts w:ascii="Times New Roman" w:eastAsia="Times New Roman" w:hAnsi="Times New Roman" w:cs="Times New Roman"/>
          <w:color w:val="000000"/>
          <w:sz w:val="24"/>
          <w:szCs w:val="24"/>
          <w:lang w:eastAsia="ru-RU"/>
        </w:rPr>
        <w:t>язаних взаємодією і взаємовикористанням бібліотечних ресурсів;</w:t>
      </w:r>
    </w:p>
    <w:p w:rsidR="00DD778B" w:rsidRPr="00DD778B" w:rsidRDefault="00DD778B" w:rsidP="00DD778B">
      <w:pPr>
        <w:shd w:val="clear" w:color="auto" w:fill="FFFFFF"/>
        <w:spacing w:after="0" w:line="240" w:lineRule="auto"/>
        <w:ind w:firstLine="77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бібліотечна справа - галузь інформаційної культурної,  освітньої діяльності  суспільства,  що включає створення і розвиток мережі  бібліотек, формування та обробку бібліотечних фондів,  організацію бібліотечного, інформаційного та довідково-бібліографічного обслуговування користувачів бібліотек,  підготовку бібліотечних кадрів, наукове та методичне забезпечення розвитку бібліотек;</w:t>
      </w:r>
    </w:p>
    <w:p w:rsidR="00DD778B" w:rsidRPr="00DD778B" w:rsidRDefault="00DD778B" w:rsidP="00DD778B">
      <w:pPr>
        <w:shd w:val="clear" w:color="auto" w:fill="FFFFFF"/>
        <w:spacing w:before="4" w:after="0" w:line="240" w:lineRule="auto"/>
        <w:ind w:left="22"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бібліотечні фонд - упорядковане зібрання документів, що зберігається в бібліотеці; </w:t>
      </w:r>
    </w:p>
    <w:p w:rsidR="00DD778B" w:rsidRPr="00DD778B" w:rsidRDefault="00DD778B" w:rsidP="00DD778B">
      <w:pPr>
        <w:shd w:val="clear" w:color="auto" w:fill="FFFFFF"/>
        <w:spacing w:after="0" w:line="240" w:lineRule="auto"/>
        <w:ind w:left="22"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 </w:t>
      </w:r>
    </w:p>
    <w:p w:rsidR="00DD778B" w:rsidRPr="00DD778B" w:rsidRDefault="00DD778B" w:rsidP="00DD778B">
      <w:pPr>
        <w:shd w:val="clear" w:color="auto" w:fill="FFFFFF"/>
        <w:spacing w:after="0" w:line="240" w:lineRule="auto"/>
        <w:ind w:left="115" w:firstLine="103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депонування - форма  збирання і розповсюдження рукописних робіт, переважно наукових;</w:t>
      </w:r>
    </w:p>
    <w:p w:rsidR="00DD778B" w:rsidRPr="00DD778B" w:rsidRDefault="00DD778B" w:rsidP="00DD778B">
      <w:pPr>
        <w:shd w:val="clear" w:color="auto" w:fill="FFFFFF"/>
        <w:spacing w:after="0" w:line="240" w:lineRule="auto"/>
        <w:ind w:left="119" w:right="562" w:firstLine="70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Інформаційні ресурси - сукупність документів у інформаційних системах (бібліотеках, архівах,  базах даних тощо);</w:t>
      </w:r>
    </w:p>
    <w:p w:rsidR="00DD778B" w:rsidRPr="00DD778B" w:rsidRDefault="00DD778B" w:rsidP="00DD778B">
      <w:pPr>
        <w:shd w:val="clear" w:color="auto" w:fill="FFFFFF"/>
        <w:spacing w:after="0" w:line="240" w:lineRule="auto"/>
        <w:ind w:left="104" w:firstLine="73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користувач бібліотеки - фізична чи юридична  особа, яка звертається до послуг бібліотеки;</w:t>
      </w:r>
    </w:p>
    <w:p w:rsidR="00DD778B" w:rsidRPr="00DD778B" w:rsidRDefault="00DD778B" w:rsidP="00DD778B">
      <w:pPr>
        <w:shd w:val="clear" w:color="auto" w:fill="FFFFFF"/>
        <w:spacing w:after="0" w:line="240" w:lineRule="auto"/>
        <w:ind w:left="108" w:right="299"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міжбібліотечний абонемент - форма бібліотечного обслуговування, заснована на взаємному використанні бібліотечних фондів і довідково-пошукового апарату бібліотек;</w:t>
      </w:r>
    </w:p>
    <w:p w:rsidR="00DD778B" w:rsidRPr="00DD778B" w:rsidRDefault="00DD778B" w:rsidP="00DD778B">
      <w:pPr>
        <w:shd w:val="clear" w:color="auto" w:fill="FFFFFF"/>
        <w:spacing w:after="0" w:line="240" w:lineRule="auto"/>
        <w:ind w:left="97"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централізована бібліотечна система - об'єднання бібліотек у єдине структурно-цілісне утворення,  куди входить центральна бібліотека.</w:t>
      </w:r>
    </w:p>
    <w:p w:rsidR="00DD778B" w:rsidRPr="00DD778B" w:rsidRDefault="00DD778B" w:rsidP="00DD778B">
      <w:pPr>
        <w:shd w:val="clear" w:color="auto" w:fill="FFFFFF"/>
        <w:spacing w:after="0" w:line="240" w:lineRule="auto"/>
        <w:ind w:left="97"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lastRenderedPageBreak/>
        <w:t> </w:t>
      </w:r>
    </w:p>
    <w:p w:rsidR="00DD778B" w:rsidRPr="00DD778B" w:rsidRDefault="00DD778B" w:rsidP="00DD778B">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 Законодавство України про бібліотеки і бібліотечну справу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Законодавство України про бібліотеки і  бібліотечну справу базується на Конституції України і  складається з Основ законодавства України про культуру, цього Закону, міжнародних договорів,  згода на обов’язковість яких надана Верховною Радою України,  та інших нормативно-правових актів.</w:t>
      </w:r>
    </w:p>
    <w:p w:rsidR="00DD778B" w:rsidRPr="00DD778B" w:rsidRDefault="00DD778B" w:rsidP="00DD778B">
      <w:pPr>
        <w:shd w:val="clear" w:color="auto" w:fill="FFFFFF"/>
        <w:spacing w:before="18" w:after="0" w:line="240" w:lineRule="auto"/>
        <w:ind w:left="32"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Якщо міжнародним договором України,  згода на обов'язковість якого надана Верховного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w:t>
      </w:r>
    </w:p>
    <w:p w:rsidR="00DD778B" w:rsidRPr="00DD778B" w:rsidRDefault="00DD778B" w:rsidP="00DD778B">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3. Сфера дії Закону </w:t>
      </w:r>
    </w:p>
    <w:p w:rsidR="00DD778B" w:rsidRPr="00DD778B" w:rsidRDefault="00DD778B" w:rsidP="00DD778B">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Дія цього Закону поширюється на мережу діючих бібліотек усіх форм власності та  підпорядкування і  організацію бібліотечної  справи.</w:t>
      </w:r>
    </w:p>
    <w:p w:rsidR="00DD778B" w:rsidRPr="00DD778B" w:rsidRDefault="00DD778B" w:rsidP="00DD778B">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32" w:firstLine="71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ІІ. ДЕРЖАВНА ПОЛІТИКА В ГАЛУЗІ БІБЛІОТЕЧНОЇ СПРАВИ </w:t>
      </w:r>
    </w:p>
    <w:p w:rsidR="00DD778B" w:rsidRPr="00DD778B" w:rsidRDefault="00DD778B" w:rsidP="00DD778B">
      <w:pPr>
        <w:shd w:val="clear" w:color="auto" w:fill="FFFFFF"/>
        <w:spacing w:after="0" w:line="240" w:lineRule="auto"/>
        <w:ind w:left="32" w:firstLine="71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Основою державної політики в галузі бібліотечної справи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надається в</w:t>
      </w:r>
      <w:r w:rsidRPr="00DD778B">
        <w:rPr>
          <w:rFonts w:ascii="Times New Roman" w:eastAsia="Times New Roman" w:hAnsi="Times New Roman" w:cs="Times New Roman"/>
          <w:smallCaps/>
          <w:color w:val="000000"/>
          <w:sz w:val="24"/>
          <w:szCs w:val="24"/>
          <w:lang w:eastAsia="ru-RU"/>
        </w:rPr>
        <w:t xml:space="preserve"> </w:t>
      </w:r>
      <w:r w:rsidRPr="00DD778B">
        <w:rPr>
          <w:rFonts w:ascii="Times New Roman" w:eastAsia="Times New Roman" w:hAnsi="Times New Roman" w:cs="Times New Roman"/>
          <w:color w:val="000000"/>
          <w:sz w:val="24"/>
          <w:szCs w:val="24"/>
          <w:lang w:eastAsia="ru-RU"/>
        </w:rPr>
        <w:t>тимчасове користування бібліотеками.</w:t>
      </w:r>
    </w:p>
    <w:p w:rsidR="00DD778B" w:rsidRPr="00DD778B" w:rsidRDefault="00DD778B" w:rsidP="00DD778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Держава:</w:t>
      </w:r>
    </w:p>
    <w:p w:rsidR="00DD778B" w:rsidRPr="00DD778B" w:rsidRDefault="00DD778B" w:rsidP="0071683C">
      <w:pPr>
        <w:numPr>
          <w:ilvl w:val="0"/>
          <w:numId w:val="150"/>
        </w:numPr>
        <w:shd w:val="clear" w:color="auto" w:fill="FFFFFF"/>
        <w:spacing w:before="22" w:after="0" w:line="240" w:lineRule="auto"/>
        <w:ind w:left="213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підтримує  бібліотечну справу та її розвиток шляхом гарантованого фінансування бібліотек, пільгової  податкової, кредитної та цінової політики;</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Фінансує створення інформаційних мереж і  телекомунікаційних систем для  Інформаційного обміну, входження у світові  глобальні комп’ютерні</w:t>
      </w:r>
      <w:r w:rsidRPr="00DD778B">
        <w:rPr>
          <w:rFonts w:ascii="Times New Roman" w:eastAsia="Times New Roman" w:hAnsi="Times New Roman" w:cs="Times New Roman"/>
          <w:color w:val="000000"/>
          <w:sz w:val="24"/>
          <w:szCs w:val="24"/>
          <w:lang w:eastAsia="ru-RU"/>
        </w:rPr>
        <w:br/>
        <w:t>мережі,  об'єднання та  забезпечення доступності розподілених бібліотечних ресурсів;</w:t>
      </w:r>
    </w:p>
    <w:p w:rsidR="00DD778B" w:rsidRPr="00DD778B" w:rsidRDefault="00DD778B" w:rsidP="0071683C">
      <w:pPr>
        <w:numPr>
          <w:ilvl w:val="0"/>
          <w:numId w:val="151"/>
        </w:numPr>
        <w:shd w:val="clear" w:color="auto" w:fill="FFFFFF"/>
        <w:spacing w:before="11" w:after="0" w:line="240" w:lineRule="auto"/>
        <w:ind w:left="213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стимулює взаємовикористання бібліотечних ресурсів через систему міжбібліотечного абонементу,   зведених каталогів, депозитаріїв,  обмінних бібліотечних фондів, інтеграцію бібліотек України у світовий інформаційний простір;</w:t>
      </w:r>
    </w:p>
    <w:p w:rsidR="00DD778B" w:rsidRPr="00DD778B" w:rsidRDefault="00DD778B" w:rsidP="0071683C">
      <w:pPr>
        <w:numPr>
          <w:ilvl w:val="0"/>
          <w:numId w:val="151"/>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координує діяльність бібліотек усіх форм власності, регулює діяльність бібліотек,  що е в державній  комунальній власності, на  основі кооперації;</w:t>
      </w:r>
    </w:p>
    <w:p w:rsidR="00DD778B" w:rsidRPr="00DD778B" w:rsidRDefault="00DD778B" w:rsidP="0071683C">
      <w:pPr>
        <w:numPr>
          <w:ilvl w:val="0"/>
          <w:numId w:val="151"/>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Забезпечує розвиток бібліотечного обслуговування соціально не захищених верств населення;.</w:t>
      </w:r>
    </w:p>
    <w:p w:rsidR="00DD778B" w:rsidRPr="00DD778B" w:rsidRDefault="00DD778B" w:rsidP="0071683C">
      <w:pPr>
        <w:numPr>
          <w:ilvl w:val="0"/>
          <w:numId w:val="151"/>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розробляє прогрими розвитку бібліотечної  справи та  забезпечує їх цільове фінансування;</w:t>
      </w:r>
    </w:p>
    <w:p w:rsidR="00DD778B" w:rsidRPr="00DD778B" w:rsidRDefault="00DD778B" w:rsidP="0071683C">
      <w:pPr>
        <w:numPr>
          <w:ilvl w:val="0"/>
          <w:numId w:val="151"/>
        </w:numPr>
        <w:shd w:val="clear" w:color="auto" w:fill="FFFFFF"/>
        <w:spacing w:after="0" w:line="240" w:lineRule="auto"/>
        <w:ind w:left="12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створює умови для міжнародного співробітництва бібліотек.</w:t>
      </w:r>
    </w:p>
    <w:p w:rsidR="00DD778B" w:rsidRPr="00DD778B" w:rsidRDefault="00DD778B" w:rsidP="00DD778B">
      <w:pPr>
        <w:shd w:val="clear" w:color="auto" w:fill="FFFFFF"/>
        <w:spacing w:after="0" w:line="240" w:lineRule="auto"/>
        <w:ind w:left="1320" w:hanging="165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ІІІ.  БІБЛІОТЕЧНА СИСТЕМА УКРАЇНИ </w:t>
      </w:r>
    </w:p>
    <w:p w:rsidR="00DD778B" w:rsidRPr="00DD778B" w:rsidRDefault="00DD778B" w:rsidP="00DD778B">
      <w:pPr>
        <w:shd w:val="clear" w:color="auto" w:fill="FFFFFF"/>
        <w:spacing w:after="0" w:line="240" w:lineRule="auto"/>
        <w:ind w:left="297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5. Основи організації та функціонування бібліотечної  системи України</w:t>
      </w:r>
    </w:p>
    <w:p w:rsidR="00DD778B" w:rsidRPr="00DD778B" w:rsidRDefault="00DD778B" w:rsidP="00DD778B">
      <w:pPr>
        <w:shd w:val="clear" w:color="auto" w:fill="FFFFFF"/>
        <w:spacing w:before="36" w:after="0" w:line="240" w:lineRule="auto"/>
        <w:ind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Бібліотечна  система України функціонує на основі скооперованого</w:t>
      </w:r>
      <w:r w:rsidRPr="00DD778B">
        <w:rPr>
          <w:rFonts w:ascii="Times New Roman" w:eastAsia="Times New Roman" w:hAnsi="Times New Roman" w:cs="Times New Roman"/>
          <w:color w:val="000000"/>
          <w:sz w:val="24"/>
          <w:szCs w:val="24"/>
          <w:lang w:eastAsia="ru-RU"/>
        </w:rPr>
        <w:br/>
        <w:t>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w:t>
      </w:r>
    </w:p>
    <w:p w:rsidR="00DD778B" w:rsidRPr="00DD778B" w:rsidRDefault="00DD778B" w:rsidP="00DD778B">
      <w:pPr>
        <w:shd w:val="clear" w:color="auto" w:fill="FFFFFF"/>
        <w:spacing w:after="0" w:line="240" w:lineRule="auto"/>
        <w:ind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6. Види бібліотек</w:t>
      </w:r>
    </w:p>
    <w:p w:rsidR="00DD778B" w:rsidRPr="00DD778B" w:rsidRDefault="00DD778B" w:rsidP="00DD778B">
      <w:pPr>
        <w:shd w:val="clear" w:color="auto" w:fill="FFFFFF"/>
        <w:spacing w:after="0" w:line="240" w:lineRule="auto"/>
        <w:ind w:right="218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  значенням бібліотеки поділяються на: </w:t>
      </w:r>
    </w:p>
    <w:p w:rsidR="00DD778B" w:rsidRPr="00DD778B" w:rsidRDefault="00DD778B" w:rsidP="00DD778B">
      <w:pPr>
        <w:shd w:val="clear" w:color="auto" w:fill="FFFFFF"/>
        <w:spacing w:after="0" w:line="240" w:lineRule="auto"/>
        <w:ind w:left="720"/>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Всеукраїнські  загальнодержавного значення (національні, республіканські,  Автономної Республіки Крим);</w:t>
      </w:r>
    </w:p>
    <w:p w:rsidR="00DD778B" w:rsidRPr="00DD778B" w:rsidRDefault="00DD778B" w:rsidP="00DD778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обласні;</w:t>
      </w:r>
    </w:p>
    <w:p w:rsidR="00DD778B" w:rsidRPr="00DD778B" w:rsidRDefault="00DD778B" w:rsidP="00DD778B">
      <w:pPr>
        <w:shd w:val="clear" w:color="auto" w:fill="FFFFFF"/>
        <w:spacing w:after="0" w:line="240" w:lineRule="auto"/>
        <w:ind w:left="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міські; </w:t>
      </w:r>
    </w:p>
    <w:p w:rsidR="00DD778B" w:rsidRPr="00DD778B" w:rsidRDefault="00DD778B" w:rsidP="00DD778B">
      <w:pPr>
        <w:shd w:val="clear" w:color="auto" w:fill="FFFFFF"/>
        <w:spacing w:after="0" w:line="240" w:lineRule="auto"/>
        <w:ind w:left="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районні; селищні; сільські;</w:t>
      </w:r>
    </w:p>
    <w:p w:rsidR="00DD778B" w:rsidRPr="00DD778B" w:rsidRDefault="00DD778B" w:rsidP="00DD778B">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 змістом бібліотечних фондів бібліотеки є: </w:t>
      </w:r>
    </w:p>
    <w:p w:rsidR="00DD778B" w:rsidRPr="00DD778B" w:rsidRDefault="00DD778B" w:rsidP="00DD778B">
      <w:pPr>
        <w:shd w:val="clear" w:color="auto" w:fill="FFFFFF"/>
        <w:spacing w:after="0" w:line="240" w:lineRule="auto"/>
        <w:ind w:right="3283"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універсальні; </w:t>
      </w:r>
    </w:p>
    <w:p w:rsidR="00DD778B" w:rsidRPr="00DD778B" w:rsidRDefault="00DD778B" w:rsidP="00DD778B">
      <w:pPr>
        <w:shd w:val="clear" w:color="auto" w:fill="FFFFFF"/>
        <w:spacing w:after="0" w:line="240" w:lineRule="auto"/>
        <w:ind w:left="713" w:right="3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галузеві;</w:t>
      </w:r>
    </w:p>
    <w:p w:rsidR="00DD778B" w:rsidRPr="00DD778B" w:rsidRDefault="00DD778B" w:rsidP="00DD778B">
      <w:pPr>
        <w:shd w:val="clear" w:color="auto" w:fill="FFFFFF"/>
        <w:spacing w:after="0" w:line="240" w:lineRule="auto"/>
        <w:ind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міжгалузеві.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За призначенням бібліотеки поділяються на: </w:t>
      </w:r>
    </w:p>
    <w:p w:rsidR="00DD778B" w:rsidRPr="00DD778B" w:rsidRDefault="00DD778B" w:rsidP="00DD778B">
      <w:pPr>
        <w:shd w:val="clear" w:color="auto" w:fill="FFFFFF"/>
        <w:spacing w:after="0" w:line="240" w:lineRule="auto"/>
        <w:ind w:left="81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публічні (загальнодоступні);</w:t>
      </w:r>
    </w:p>
    <w:p w:rsidR="00DD778B" w:rsidRPr="00DD778B" w:rsidRDefault="00DD778B" w:rsidP="00DD778B">
      <w:pPr>
        <w:shd w:val="clear" w:color="auto" w:fill="FFFFFF"/>
        <w:spacing w:before="4" w:after="0" w:line="240" w:lineRule="auto"/>
        <w:ind w:left="58" w:firstLine="76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спеціальні (академій наук, науково-дослідних Інститутів, навчальних закладів, підприємств, установ,  організацій);</w:t>
      </w:r>
    </w:p>
    <w:p w:rsidR="00DD778B" w:rsidRPr="00DD778B" w:rsidRDefault="00DD778B" w:rsidP="00DD778B">
      <w:pPr>
        <w:shd w:val="clear" w:color="auto" w:fill="FFFFFF"/>
        <w:spacing w:after="0" w:line="240" w:lineRule="auto"/>
        <w:ind w:left="80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спеціалізовані (для дітей,  юнацтва,  осіб з фізичними вадами).</w:t>
      </w:r>
    </w:p>
    <w:p w:rsidR="00DD778B" w:rsidRPr="00DD778B" w:rsidRDefault="00DD778B" w:rsidP="00DD778B">
      <w:pPr>
        <w:shd w:val="clear" w:color="auto" w:fill="FFFFFF"/>
        <w:spacing w:after="0" w:line="240" w:lineRule="auto"/>
        <w:ind w:left="50"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Публічні,  спеціальні  та спеціалізовані бібліотеки можуть об’єднуватися у централізовані  бібліотечні  системи.</w:t>
      </w:r>
    </w:p>
    <w:p w:rsidR="00DD778B" w:rsidRPr="00DD778B" w:rsidRDefault="00DD778B" w:rsidP="00DD778B">
      <w:pPr>
        <w:shd w:val="clear" w:color="auto" w:fill="FFFFFF"/>
        <w:spacing w:after="0" w:line="240" w:lineRule="auto"/>
        <w:ind w:left="713" w:right="3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713" w:right="-66"/>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7. Національна бібліотека України</w:t>
      </w:r>
    </w:p>
    <w:p w:rsidR="00DD778B" w:rsidRPr="00DD778B" w:rsidRDefault="00DD778B" w:rsidP="00DD778B">
      <w:pPr>
        <w:shd w:val="clear" w:color="auto" w:fill="FFFFFF"/>
        <w:spacing w:after="0" w:line="240" w:lineRule="auto"/>
        <w:ind w:right="-66"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Національна  бібліотека України - провідний державний культурник, освітній,  науково-інформаційний заклад, що виконує функцію методичного координаційного центр питань бібліотекознавства,  бібліографознавства, документознавства, бере участь у розробленні державної політики в галузі бібліотечної  справи та реалізує її.</w:t>
      </w:r>
    </w:p>
    <w:p w:rsidR="00DD778B" w:rsidRPr="00DD778B" w:rsidRDefault="00DD778B" w:rsidP="00DD778B">
      <w:pPr>
        <w:shd w:val="clear" w:color="auto" w:fill="FFFFFF"/>
        <w:spacing w:after="0" w:line="240" w:lineRule="auto"/>
        <w:ind w:left="14" w:firstLine="74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світових бібліотечних ресурсів.</w:t>
      </w:r>
    </w:p>
    <w:p w:rsidR="00DD778B" w:rsidRPr="00DD778B" w:rsidRDefault="00DD778B" w:rsidP="00DD778B">
      <w:pPr>
        <w:shd w:val="clear" w:color="auto" w:fill="FFFFFF"/>
        <w:spacing w:after="0" w:line="240" w:lineRule="auto"/>
        <w:ind w:left="11" w:firstLine="74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Бібліотечний фонд національної бібліотеки України є національно-культурним надбанням Українського народу, невід’ємною складовою частиною культурної  спадщини  та перебуває під охороною держави.</w:t>
      </w:r>
    </w:p>
    <w:p w:rsidR="00DD778B" w:rsidRPr="00DD778B" w:rsidRDefault="00DD778B" w:rsidP="00DD778B">
      <w:pPr>
        <w:shd w:val="clear" w:color="auto" w:fill="FFFFFF"/>
        <w:spacing w:after="0" w:line="240" w:lineRule="auto"/>
        <w:ind w:left="22"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Загальнодержавне спрямування діяльності національної бібліотеки України забезпечується спеціально у повноважним центральним органом виконавчої влади у сфері культури.</w:t>
      </w:r>
    </w:p>
    <w:p w:rsidR="00DD778B" w:rsidRPr="00DD778B" w:rsidRDefault="00DD778B" w:rsidP="00DD778B">
      <w:pPr>
        <w:shd w:val="clear" w:color="auto" w:fill="FFFFFF"/>
        <w:spacing w:after="0" w:line="240" w:lineRule="auto"/>
        <w:ind w:left="11" w:firstLine="95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Національна бібліотека України має право на  одержання обов’язкового безоплатного примірника документів згідно Із законом.</w:t>
      </w:r>
    </w:p>
    <w:p w:rsidR="00DD778B" w:rsidRPr="00DD778B" w:rsidRDefault="00DD778B" w:rsidP="00DD778B">
      <w:pPr>
        <w:shd w:val="clear" w:color="auto" w:fill="FFFFFF"/>
        <w:spacing w:before="227" w:after="0" w:line="240" w:lineRule="auto"/>
        <w:ind w:left="54"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Статус національної надається де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виліз відповідних територій .</w:t>
      </w:r>
    </w:p>
    <w:p w:rsidR="00DD778B" w:rsidRPr="00DD778B" w:rsidRDefault="00DD778B" w:rsidP="00DD778B">
      <w:pPr>
        <w:shd w:val="clear" w:color="auto" w:fill="FFFFFF"/>
        <w:spacing w:after="0" w:line="240" w:lineRule="auto"/>
        <w:ind w:left="5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p w:rsidR="00DD778B" w:rsidRPr="00DD778B" w:rsidRDefault="00DD778B" w:rsidP="00DD778B">
      <w:pPr>
        <w:shd w:val="clear" w:color="auto" w:fill="FFFFFF"/>
        <w:spacing w:after="0" w:line="240" w:lineRule="auto"/>
        <w:ind w:left="32" w:firstLine="104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створення інформаційних мереж на  основі єдиних стандартів обробки документів і обміну даних. </w:t>
      </w:r>
    </w:p>
    <w:p w:rsidR="00DD778B" w:rsidRPr="00DD778B" w:rsidRDefault="00DD778B" w:rsidP="00DD778B">
      <w:pPr>
        <w:shd w:val="clear" w:color="auto" w:fill="FFFFFF"/>
        <w:spacing w:after="0" w:line="240" w:lineRule="auto"/>
        <w:ind w:left="32" w:firstLine="1048"/>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10. Організація взаємодії бібліотек </w:t>
      </w:r>
    </w:p>
    <w:p w:rsidR="00DD778B" w:rsidRPr="00DD778B" w:rsidRDefault="00DD778B" w:rsidP="00DD778B">
      <w:pPr>
        <w:shd w:val="clear" w:color="auto" w:fill="FFFFFF"/>
        <w:spacing w:after="0" w:line="240" w:lineRule="auto"/>
        <w:ind w:left="32" w:firstLine="104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p w:rsidR="00DD778B" w:rsidRPr="00DD778B" w:rsidRDefault="00DD778B" w:rsidP="00DD778B">
      <w:pPr>
        <w:shd w:val="clear" w:color="auto" w:fill="FFFFFF"/>
        <w:spacing w:after="0" w:line="240" w:lineRule="auto"/>
        <w:ind w:left="40" w:firstLine="69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Забезпечення взаємодії  бібліотек різних видів покладається на центральні  бібліотеки відповідних територій, якими є:</w:t>
      </w:r>
    </w:p>
    <w:p w:rsidR="00DD778B" w:rsidRPr="00DD778B" w:rsidRDefault="00DD778B" w:rsidP="00DD778B">
      <w:pPr>
        <w:shd w:val="clear" w:color="auto" w:fill="FFFFFF"/>
        <w:spacing w:before="4"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  загальнодержавному рівні - національні  та державні  бібліотеки;</w:t>
      </w:r>
    </w:p>
    <w:p w:rsidR="00DD778B" w:rsidRPr="00DD778B" w:rsidRDefault="00DD778B" w:rsidP="00DD778B">
      <w:pPr>
        <w:shd w:val="clear" w:color="auto" w:fill="FFFFFF"/>
        <w:spacing w:after="0" w:line="240" w:lineRule="auto"/>
        <w:ind w:left="720"/>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 Автономній Республіці Крим - Республіканська універсальна наукова </w:t>
      </w:r>
    </w:p>
    <w:p w:rsidR="00DD778B" w:rsidRPr="00DD778B" w:rsidRDefault="00DD778B" w:rsidP="00DD778B">
      <w:pPr>
        <w:shd w:val="clear" w:color="auto" w:fill="FFFFFF"/>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бібліотека Імені І. Франка;</w:t>
      </w:r>
    </w:p>
    <w:p w:rsidR="00DD778B" w:rsidRPr="00DD778B" w:rsidRDefault="00DD778B" w:rsidP="00DD778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  обласному рівні - обласні універсальні наукові  бібліотеки;</w:t>
      </w:r>
    </w:p>
    <w:p w:rsidR="00DD778B" w:rsidRPr="00DD778B" w:rsidRDefault="00DD778B" w:rsidP="00DD778B">
      <w:pPr>
        <w:shd w:val="clear" w:color="auto" w:fill="FFFFFF"/>
        <w:spacing w:before="7" w:after="0" w:line="240" w:lineRule="auto"/>
        <w:ind w:left="22" w:right="562"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 міському рівні - міські публічні бібліотеки або центральні бібліотеки міської централізованої  бібліотечної  системи;</w:t>
      </w:r>
    </w:p>
    <w:p w:rsidR="00DD778B" w:rsidRPr="00DD778B" w:rsidRDefault="00DD778B" w:rsidP="00DD778B">
      <w:pPr>
        <w:shd w:val="clear" w:color="auto" w:fill="FFFFFF"/>
        <w:spacing w:after="112" w:line="240" w:lineRule="auto"/>
        <w:ind w:firstLine="75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 районному рівні - районні бібліотеки або центральні бібліотеки районної централізованої  бібліотечної системи.</w:t>
      </w:r>
    </w:p>
    <w:p w:rsidR="00DD778B" w:rsidRPr="00DD778B" w:rsidRDefault="00DD778B" w:rsidP="00DD778B">
      <w:pPr>
        <w:shd w:val="clear" w:color="auto" w:fill="FFFFFF"/>
        <w:spacing w:after="0" w:line="240" w:lineRule="auto"/>
        <w:ind w:left="32" w:right="562"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ржавній бібліотеці  згідно Із законодавством.</w:t>
      </w:r>
    </w:p>
    <w:p w:rsidR="00DD778B" w:rsidRPr="00DD778B" w:rsidRDefault="00DD778B" w:rsidP="00DD778B">
      <w:pPr>
        <w:shd w:val="clear" w:color="auto" w:fill="FFFFFF"/>
        <w:spacing w:after="0" w:line="240" w:lineRule="auto"/>
        <w:ind w:left="32" w:right="562"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32" w:right="562" w:firstLine="727"/>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8. Державна бібліотека</w:t>
      </w:r>
    </w:p>
    <w:p w:rsidR="00DD778B" w:rsidRPr="00DD778B" w:rsidRDefault="00DD778B" w:rsidP="00DD778B">
      <w:pPr>
        <w:shd w:val="clear" w:color="auto" w:fill="FFFFFF"/>
        <w:spacing w:after="0" w:line="240" w:lineRule="auto"/>
        <w:ind w:left="32" w:right="-63"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Державна  бібліотека - бібліотека загальнодержавного значення, що здійснює бібліотечне,  бібліографічне, інформаційне обслуговування користувачів т виконує функцію всеукраїнського науково-дослідного, методичного та організаційного центру бібліотек відповідної  галузі або категорії  користувачів.</w:t>
      </w:r>
    </w:p>
    <w:p w:rsidR="00DD778B" w:rsidRPr="00DD778B" w:rsidRDefault="00DD778B" w:rsidP="00DD778B">
      <w:pPr>
        <w:shd w:val="clear" w:color="auto" w:fill="FFFFFF"/>
        <w:spacing w:after="0" w:line="240" w:lineRule="auto"/>
        <w:ind w:right="-63" w:firstLine="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w:t>
      </w:r>
      <w:r w:rsidRPr="00DD778B">
        <w:rPr>
          <w:rFonts w:ascii="Times New Roman" w:eastAsia="Times New Roman" w:hAnsi="Times New Roman" w:cs="Times New Roman"/>
          <w:color w:val="000000"/>
          <w:sz w:val="24"/>
          <w:szCs w:val="24"/>
          <w:lang w:eastAsia="ru-RU"/>
        </w:rPr>
        <w:tab/>
        <w:t>Державна  бібліотека може бути універсальною,  спеціальною,  спеціалізованою </w:t>
      </w:r>
    </w:p>
    <w:p w:rsidR="00DD778B" w:rsidRPr="00DD778B" w:rsidRDefault="00DD778B" w:rsidP="00DD778B">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Державна  бібліотека має право на  одержання обов'язкового безоплатного примірника документів згідно із законом; </w:t>
      </w:r>
    </w:p>
    <w:p w:rsidR="00DD778B" w:rsidRPr="00DD778B" w:rsidRDefault="00DD778B" w:rsidP="00DD778B">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right="-63" w:firstLine="720"/>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9. Центральні бібліотеки </w:t>
      </w:r>
    </w:p>
    <w:p w:rsidR="00DD778B" w:rsidRPr="00DD778B" w:rsidRDefault="00DD778B" w:rsidP="00DD778B">
      <w:pPr>
        <w:shd w:val="clear" w:color="auto" w:fill="FFFFFF"/>
        <w:spacing w:after="0" w:line="240" w:lineRule="auto"/>
        <w:ind w:firstLine="752"/>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Центральні  бібліотеки - головні  бібліотеки</w:t>
      </w:r>
      <w:r w:rsidRPr="00DD778B">
        <w:rPr>
          <w:rFonts w:ascii="Times New Roman" w:eastAsia="Times New Roman" w:hAnsi="Times New Roman" w:cs="Times New Roman"/>
          <w:color w:val="000000"/>
          <w:sz w:val="24"/>
          <w:szCs w:val="24"/>
          <w:u w:val="single"/>
          <w:lang w:eastAsia="ru-RU"/>
        </w:rPr>
        <w:t xml:space="preserve"> Стаття 11. Взаємодія бібліотек України з підприємствами, </w:t>
      </w:r>
    </w:p>
    <w:p w:rsidR="00DD778B" w:rsidRPr="00DD778B" w:rsidRDefault="00DD778B" w:rsidP="00DD778B">
      <w:pPr>
        <w:shd w:val="clear" w:color="auto" w:fill="FFFFFF"/>
        <w:spacing w:after="112" w:line="240" w:lineRule="auto"/>
        <w:ind w:firstLine="752"/>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установами та організаціями </w:t>
      </w:r>
    </w:p>
    <w:p w:rsidR="00DD778B" w:rsidRPr="00DD778B" w:rsidRDefault="00DD778B" w:rsidP="00DD778B">
      <w:pPr>
        <w:shd w:val="clear" w:color="auto" w:fill="FFFFFF"/>
        <w:spacing w:before="86" w:after="0" w:line="240" w:lineRule="auto"/>
        <w:ind w:left="-142" w:firstLine="86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України е  складового частиною Інформаційної  системи держави</w:t>
      </w:r>
      <w:r w:rsidRPr="00DD778B">
        <w:rPr>
          <w:rFonts w:ascii="Arial" w:eastAsia="Times New Roman" w:hAnsi="Arial" w:cs="Arial"/>
          <w:color w:val="000000"/>
          <w:sz w:val="24"/>
          <w:szCs w:val="24"/>
          <w:lang w:eastAsia="ru-RU"/>
        </w:rPr>
        <w:t>. </w:t>
      </w:r>
    </w:p>
    <w:p w:rsidR="00DD778B" w:rsidRPr="00DD778B" w:rsidRDefault="00DD778B" w:rsidP="00DD778B">
      <w:pPr>
        <w:shd w:val="clear" w:color="auto" w:fill="FFFFFF"/>
        <w:spacing w:after="0" w:line="240" w:lineRule="auto"/>
        <w:ind w:right="-63"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w:t>
      </w:r>
    </w:p>
    <w:p w:rsidR="00DD778B" w:rsidRPr="00DD778B" w:rsidRDefault="00DD778B" w:rsidP="00DD778B">
      <w:pPr>
        <w:shd w:val="clear" w:color="auto" w:fill="FFFFFF"/>
        <w:spacing w:before="4" w:after="0" w:line="240" w:lineRule="auto"/>
        <w:ind w:left="76"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Взаємодія бібліотек з підприємствами, установами та організаціями може здійснюватися в рамках державних і регіональних програм у межах своєї компетенції та  програм розвитку бібліотечної  справи, а також на  основі укладених угод.</w:t>
      </w:r>
    </w:p>
    <w:p w:rsidR="00DD778B" w:rsidRPr="00DD778B" w:rsidRDefault="00DD778B" w:rsidP="00DD778B">
      <w:pPr>
        <w:shd w:val="clear" w:color="auto" w:fill="FFFFFF"/>
        <w:spacing w:after="0" w:line="240" w:lineRule="auto"/>
        <w:ind w:left="76"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259" w:after="0" w:line="240" w:lineRule="auto"/>
        <w:ind w:left="65" w:right="804" w:hanging="20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w:t>
      </w:r>
    </w:p>
    <w:p w:rsidR="00DD778B" w:rsidRPr="00DD778B" w:rsidRDefault="00DD778B" w:rsidP="00DD778B">
      <w:pPr>
        <w:shd w:val="clear" w:color="auto" w:fill="FFFFFF"/>
        <w:spacing w:before="259" w:after="0" w:line="240" w:lineRule="auto"/>
        <w:ind w:left="-1701" w:right="804" w:hanging="20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РОЗДІЛ  ІV   ПОРЯДОК СТВОРЕННЯ, РЕОРГАНІЗАЦІЇ     та  ЛІКВІДАЦІЇ   БІБЛІОТЕК</w:t>
      </w:r>
    </w:p>
    <w:p w:rsidR="00DD778B" w:rsidRPr="00DD778B" w:rsidRDefault="00DD778B" w:rsidP="00DD778B">
      <w:pPr>
        <w:shd w:val="clear" w:color="auto" w:fill="FFFFFF"/>
        <w:spacing w:before="680" w:after="0" w:line="240" w:lineRule="auto"/>
        <w:ind w:left="5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створюються з урахуванням соціально-економічних,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w:t>
      </w:r>
    </w:p>
    <w:p w:rsidR="00DD778B" w:rsidRPr="00DD778B" w:rsidRDefault="00DD778B" w:rsidP="00DD778B">
      <w:pPr>
        <w:shd w:val="clear" w:color="auto" w:fill="FFFFFF"/>
        <w:spacing w:before="11" w:after="0" w:line="240" w:lineRule="auto"/>
        <w:ind w:left="40" w:firstLine="73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p w:rsidR="00DD778B" w:rsidRPr="00DD778B" w:rsidRDefault="00DD778B" w:rsidP="00DD778B">
      <w:pPr>
        <w:shd w:val="clear" w:color="auto" w:fill="FFFFFF"/>
        <w:spacing w:after="0" w:line="240" w:lineRule="auto"/>
        <w:ind w:left="40"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Бібліотека може не мати статусу юридичної особи та перебувати у складі  підприємства, установи або організації.</w:t>
      </w:r>
    </w:p>
    <w:p w:rsidR="00DD778B" w:rsidRPr="00DD778B" w:rsidRDefault="00DD778B" w:rsidP="00DD778B">
      <w:pPr>
        <w:shd w:val="clear" w:color="auto" w:fill="FFFFFF"/>
        <w:spacing w:after="0" w:line="240" w:lineRule="auto"/>
        <w:ind w:left="43" w:firstLine="73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Бібліотека,  що входить до складу централізованої  бібліотечної системи,  може мати статус юридичної  особи.</w:t>
      </w:r>
    </w:p>
    <w:p w:rsidR="00DD778B" w:rsidRPr="00DD778B" w:rsidRDefault="00DD778B" w:rsidP="00DD778B">
      <w:pPr>
        <w:shd w:val="clear" w:color="auto" w:fill="FFFFFF"/>
        <w:spacing w:after="0" w:line="240" w:lineRule="auto"/>
        <w:ind w:left="18" w:firstLine="74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DD778B">
        <w:rPr>
          <w:rFonts w:ascii="Times New Roman" w:eastAsia="Times New Roman" w:hAnsi="Times New Roman" w:cs="Times New Roman"/>
          <w:i/>
          <w:iCs/>
          <w:color w:val="000000"/>
          <w:sz w:val="24"/>
          <w:szCs w:val="24"/>
          <w:lang w:eastAsia="ru-RU"/>
        </w:rPr>
        <w:t xml:space="preserve">У </w:t>
      </w:r>
      <w:r w:rsidRPr="00DD778B">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DD778B" w:rsidRPr="00DD778B" w:rsidRDefault="00DD778B" w:rsidP="00DD778B">
      <w:pPr>
        <w:shd w:val="clear" w:color="auto" w:fill="FFFFFF"/>
        <w:spacing w:after="0" w:line="240" w:lineRule="auto"/>
        <w:ind w:left="18" w:firstLine="71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13. Реєстрація бібліотек </w:t>
      </w:r>
    </w:p>
    <w:p w:rsidR="00DD778B" w:rsidRPr="00DD778B" w:rsidRDefault="00DD778B" w:rsidP="00DD778B">
      <w:pPr>
        <w:shd w:val="clear" w:color="auto" w:fill="FFFFFF"/>
        <w:spacing w:after="0" w:line="240" w:lineRule="auto"/>
        <w:ind w:left="18"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Реєстрація бібліотек незалежно від форм власності  проводиться за місцем їх знаходження органами місцевого самоврядування у порядку, встановленому законодавством.</w:t>
      </w:r>
    </w:p>
    <w:p w:rsidR="00DD778B" w:rsidRPr="00DD778B" w:rsidRDefault="00DD778B" w:rsidP="00DD778B">
      <w:pPr>
        <w:shd w:val="clear" w:color="auto" w:fill="FFFFFF"/>
        <w:spacing w:after="0" w:line="240" w:lineRule="auto"/>
        <w:ind w:left="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набуває статусу юридичної  особи з дня її реєстрації.</w:t>
      </w:r>
    </w:p>
    <w:p w:rsidR="00DD778B" w:rsidRPr="00DD778B" w:rsidRDefault="00DD778B" w:rsidP="00DD778B">
      <w:pPr>
        <w:shd w:val="clear" w:color="auto" w:fill="FFFFFF"/>
        <w:spacing w:after="0" w:line="240" w:lineRule="auto"/>
        <w:ind w:left="4"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Свідоцтво про реєстрацію бібліотеки е підставою для відкриття рахунків в установах банків.</w:t>
      </w:r>
    </w:p>
    <w:p w:rsidR="00DD778B" w:rsidRPr="00DD778B" w:rsidRDefault="00DD778B" w:rsidP="00DD778B">
      <w:pPr>
        <w:shd w:val="clear" w:color="auto" w:fill="FFFFFF"/>
        <w:spacing w:after="0" w:line="240" w:lineRule="auto"/>
        <w:ind w:left="22"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що не е юридичними особами, реєстрації не підлягають.</w:t>
      </w:r>
    </w:p>
    <w:p w:rsidR="00DD778B" w:rsidRPr="00DD778B" w:rsidRDefault="00DD778B" w:rsidP="00DD778B">
      <w:pPr>
        <w:shd w:val="clear" w:color="auto" w:fill="FFFFFF"/>
        <w:spacing w:after="0" w:line="240" w:lineRule="auto"/>
        <w:ind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разі  зміни форми власності або назви бібліотеки її перереєстрація здійснюється у порядку, встановленому законодавством.</w:t>
      </w:r>
    </w:p>
    <w:p w:rsidR="00DD778B" w:rsidRPr="00DD778B" w:rsidRDefault="00DD778B" w:rsidP="00DD778B">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Відмова в реєстрації бібліотеки може бути оскаржена до суду в порядку,  встановленому законом.</w:t>
      </w:r>
    </w:p>
    <w:p w:rsidR="00DD778B" w:rsidRPr="00DD778B" w:rsidRDefault="00DD778B" w:rsidP="00DD778B">
      <w:pPr>
        <w:shd w:val="clear" w:color="auto" w:fill="FFFFFF"/>
        <w:spacing w:before="126" w:after="0" w:line="240" w:lineRule="auto"/>
        <w:ind w:left="997"/>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14. Реорганізація та приватизація  бібліотек</w:t>
      </w:r>
    </w:p>
    <w:p w:rsidR="00DD778B" w:rsidRPr="00DD778B" w:rsidRDefault="00DD778B" w:rsidP="00DD778B">
      <w:pPr>
        <w:shd w:val="clear" w:color="auto" w:fill="FFFFFF"/>
        <w:spacing w:before="126" w:after="0" w:line="240" w:lineRule="auto"/>
        <w:ind w:left="288"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DD778B" w:rsidRPr="00DD778B" w:rsidRDefault="00DD778B" w:rsidP="00DD778B">
      <w:pPr>
        <w:shd w:val="clear" w:color="auto" w:fill="FFFFFF"/>
        <w:spacing w:after="0" w:line="240" w:lineRule="auto"/>
        <w:ind w:left="252" w:firstLine="46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DD778B" w:rsidRPr="00DD778B" w:rsidRDefault="00DD778B" w:rsidP="00DD778B">
      <w:pPr>
        <w:shd w:val="clear" w:color="auto" w:fill="FFFFFF"/>
        <w:spacing w:after="0" w:line="240" w:lineRule="auto"/>
        <w:ind w:left="40"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Бібліотека може не мати статусу юридичної особи та перебувати у складі  підприємства, установи або організації.</w:t>
      </w:r>
    </w:p>
    <w:p w:rsidR="00DD778B" w:rsidRPr="00DD778B" w:rsidRDefault="00DD778B" w:rsidP="00DD778B">
      <w:pPr>
        <w:shd w:val="clear" w:color="auto" w:fill="FFFFFF"/>
        <w:spacing w:after="0" w:line="240" w:lineRule="auto"/>
        <w:ind w:left="43" w:firstLine="73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Бібліотека,  що входить до складу централізованої  бібліотечної системи,  може мати статус юридичної  особи.</w:t>
      </w:r>
    </w:p>
    <w:p w:rsidR="00DD778B" w:rsidRPr="00DD778B" w:rsidRDefault="00DD778B" w:rsidP="00DD778B">
      <w:pPr>
        <w:shd w:val="clear" w:color="auto" w:fill="FFFFFF"/>
        <w:spacing w:after="0" w:line="240" w:lineRule="auto"/>
        <w:ind w:left="18" w:firstLine="74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DD778B">
        <w:rPr>
          <w:rFonts w:ascii="Times New Roman" w:eastAsia="Times New Roman" w:hAnsi="Times New Roman" w:cs="Times New Roman"/>
          <w:i/>
          <w:iCs/>
          <w:color w:val="000000"/>
          <w:sz w:val="24"/>
          <w:szCs w:val="24"/>
          <w:lang w:eastAsia="ru-RU"/>
        </w:rPr>
        <w:t xml:space="preserve">У </w:t>
      </w:r>
      <w:r w:rsidRPr="00DD778B">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DD778B" w:rsidRPr="00DD778B" w:rsidRDefault="00DD778B" w:rsidP="00DD778B">
      <w:pPr>
        <w:shd w:val="clear" w:color="auto" w:fill="FFFFFF"/>
        <w:spacing w:before="126" w:after="0" w:line="240" w:lineRule="auto"/>
        <w:ind w:left="288"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DD778B" w:rsidRPr="00DD778B" w:rsidRDefault="00DD778B" w:rsidP="00DD778B">
      <w:pPr>
        <w:shd w:val="clear" w:color="auto" w:fill="FFFFFF"/>
        <w:spacing w:after="0" w:line="240" w:lineRule="auto"/>
        <w:ind w:left="252" w:firstLine="46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правилами користування бібліотекою, розробленими на основі типових правил, затверджених спеціально уповноваженим центральними органом виконавчої влади у сфері культури.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Використання бібліотеками відомостей про користувачів бібліотеки та їх інтереси з будь-якою метою, крім наукової, без їх згоди не допускається.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Бібліотеки, незалежно від форм власності, що мають у своїх фондах особливо цінні та рідкісні видання, колекції, внесені до національного культурного надбання, забезпечують їх належне зберігання і несуть відповідальність за їх облік, включення до автоматизованих баз даних, а також державну реєстрацію.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Бібліотеки, незалежно від форм власності, не мають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p>
    <w:p w:rsidR="00DD778B" w:rsidRPr="00DD778B" w:rsidRDefault="00DD778B" w:rsidP="00DD778B">
      <w:pPr>
        <w:shd w:val="clear" w:color="auto" w:fill="FFFFFF"/>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18" w:after="0" w:line="240" w:lineRule="auto"/>
        <w:ind w:left="94"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зобов’язані  звітувати про свою діяльність перед своїми засновниками та громадськістю.</w:t>
      </w:r>
    </w:p>
    <w:p w:rsidR="00DD778B" w:rsidRPr="00DD778B" w:rsidRDefault="00DD778B" w:rsidP="00DD778B">
      <w:pPr>
        <w:shd w:val="clear" w:color="auto" w:fill="FFFFFF"/>
        <w:spacing w:after="0" w:line="240" w:lineRule="auto"/>
        <w:ind w:left="86"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незалежно від форм власності та підпорядкування, зобов'язані виконувати відповідні норми та правила, встановлені в галузі бібліотечної справи.</w:t>
      </w:r>
    </w:p>
    <w:p w:rsidR="00DD778B" w:rsidRPr="00DD778B" w:rsidRDefault="00DD778B" w:rsidP="00DD778B">
      <w:pPr>
        <w:shd w:val="clear" w:color="auto" w:fill="FFFFFF"/>
        <w:spacing w:after="0" w:line="240" w:lineRule="auto"/>
        <w:ind w:left="86" w:firstLine="720"/>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lastRenderedPageBreak/>
        <w:t> </w:t>
      </w:r>
    </w:p>
    <w:p w:rsidR="00DD778B" w:rsidRPr="00DD778B" w:rsidRDefault="00DD778B" w:rsidP="00DD778B">
      <w:pPr>
        <w:shd w:val="clear" w:color="auto" w:fill="FFFFFF"/>
        <w:spacing w:after="0" w:line="240" w:lineRule="auto"/>
        <w:ind w:left="86" w:firstLine="720"/>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20. Права бібліотек </w:t>
      </w:r>
    </w:p>
    <w:p w:rsidR="00DD778B" w:rsidRPr="00DD778B" w:rsidRDefault="00DD778B" w:rsidP="00DD778B">
      <w:pPr>
        <w:shd w:val="clear" w:color="auto" w:fill="FFFFFF"/>
        <w:spacing w:after="0" w:line="240" w:lineRule="auto"/>
        <w:ind w:left="86"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в порядку, передбаченому їх статутами /положеннями/, мають право самостійно:</w:t>
      </w:r>
    </w:p>
    <w:p w:rsidR="00DD778B" w:rsidRPr="00DD778B" w:rsidRDefault="00DD778B" w:rsidP="00DD778B">
      <w:pPr>
        <w:shd w:val="clear" w:color="auto" w:fill="FFFFFF"/>
        <w:spacing w:before="14" w:after="0" w:line="240" w:lineRule="auto"/>
        <w:ind w:left="78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визначати зміст, напрями та форми своєї діяльності;</w:t>
      </w:r>
    </w:p>
    <w:p w:rsidR="00DD778B" w:rsidRPr="00DD778B" w:rsidRDefault="00DD778B" w:rsidP="00DD778B">
      <w:pPr>
        <w:shd w:val="clear" w:color="auto" w:fill="FFFFFF"/>
        <w:spacing w:after="0" w:line="240" w:lineRule="auto"/>
        <w:ind w:left="40" w:firstLine="76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w:t>
      </w:r>
    </w:p>
    <w:p w:rsidR="00DD778B" w:rsidRPr="00DD778B" w:rsidRDefault="00DD778B" w:rsidP="00DD778B">
      <w:pPr>
        <w:shd w:val="clear" w:color="auto" w:fill="FFFFFF"/>
        <w:spacing w:after="0" w:line="240" w:lineRule="auto"/>
        <w:ind w:left="77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визначати джерела комплектування своїх фондів;</w:t>
      </w:r>
    </w:p>
    <w:p w:rsidR="00DD778B" w:rsidRPr="00DD778B" w:rsidRDefault="00DD778B" w:rsidP="00DD778B">
      <w:pPr>
        <w:shd w:val="clear" w:color="auto" w:fill="FFFFFF"/>
        <w:spacing w:before="7" w:after="0" w:line="240" w:lineRule="auto"/>
        <w:ind w:left="40"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встановлювати пільги для окремих категорій користувачів бібліотеки;</w:t>
      </w:r>
    </w:p>
    <w:p w:rsidR="00DD778B" w:rsidRPr="00DD778B" w:rsidRDefault="00DD778B" w:rsidP="00DD778B">
      <w:pPr>
        <w:shd w:val="clear" w:color="auto" w:fill="FFFFFF"/>
        <w:spacing w:after="0" w:line="240" w:lineRule="auto"/>
        <w:ind w:left="22" w:firstLine="89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p>
    <w:p w:rsidR="00DD778B" w:rsidRPr="00DD778B" w:rsidRDefault="00DD778B" w:rsidP="00DD778B">
      <w:pPr>
        <w:shd w:val="clear" w:color="auto" w:fill="FFFFFF"/>
        <w:spacing w:after="0" w:line="240" w:lineRule="auto"/>
        <w:ind w:left="14" w:firstLine="74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визначати види та розміри компенсації шкоди, заподіяної користувачами бібліотек, у тому числі за порушення термінів користування документами;</w:t>
      </w:r>
    </w:p>
    <w:p w:rsidR="00DD778B" w:rsidRPr="00DD778B" w:rsidRDefault="00DD778B" w:rsidP="00DD778B">
      <w:pPr>
        <w:shd w:val="clear" w:color="auto" w:fill="FFFFFF"/>
        <w:spacing w:after="0" w:line="240" w:lineRule="auto"/>
        <w:ind w:left="18" w:firstLine="73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визначати умови використання бібліотечних фондів на основі договорів з юридичними та фізичними особами;</w:t>
      </w:r>
    </w:p>
    <w:p w:rsidR="00DD778B" w:rsidRPr="00DD778B" w:rsidRDefault="00DD778B" w:rsidP="00DD778B">
      <w:pPr>
        <w:shd w:val="clear" w:color="auto" w:fill="FFFFFF"/>
        <w:spacing w:after="0" w:line="240" w:lineRule="auto"/>
        <w:ind w:firstLine="75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вилучати та реалізовувати документи із своїх фондів відповідно до нормативно-правових актів;</w:t>
      </w:r>
    </w:p>
    <w:p w:rsidR="00DD778B" w:rsidRPr="00DD778B" w:rsidRDefault="00DD778B" w:rsidP="00DD778B">
      <w:pPr>
        <w:shd w:val="clear" w:color="auto" w:fill="FFFFFF"/>
        <w:spacing w:after="0" w:line="240" w:lineRule="auto"/>
        <w:ind w:left="4" w:firstLine="76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 компетенції  та програм розвитку бібліотечної справи;</w:t>
      </w:r>
    </w:p>
    <w:p w:rsidR="00DD778B" w:rsidRPr="00DD778B" w:rsidRDefault="00DD778B" w:rsidP="00DD778B">
      <w:pPr>
        <w:shd w:val="clear" w:color="auto" w:fill="FFFFFF"/>
        <w:spacing w:after="0" w:line="240" w:lineRule="auto"/>
        <w:ind w:left="14" w:right="576"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здійснювати іншу діяльність, спрямовану на виконання статутних завдань, яка не суперечить законам.</w:t>
      </w:r>
    </w:p>
    <w:p w:rsidR="00DD778B" w:rsidRPr="00DD778B" w:rsidRDefault="00DD778B" w:rsidP="00DD778B">
      <w:pPr>
        <w:shd w:val="clear" w:color="auto" w:fill="FFFFFF"/>
        <w:spacing w:after="0" w:line="240" w:lineRule="auto"/>
        <w:ind w:left="4"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Бібліотека має право на  захист створених нею баз даних, інших об’єктів інтелектуальної власності  бібліотеки згідно із законодавством.</w:t>
      </w:r>
    </w:p>
    <w:p w:rsidR="00DD778B" w:rsidRPr="00DD778B" w:rsidRDefault="00DD778B" w:rsidP="00DD778B">
      <w:pPr>
        <w:shd w:val="clear" w:color="auto" w:fill="FFFFFF"/>
        <w:spacing w:after="0" w:line="240" w:lineRule="auto"/>
        <w:ind w:left="216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16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90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VII. ПРАВА ТА ОБОВ’ЯЗКИ ГРОМАДЯН, ПІДПРИЄМСТВ, УСТАНОВ І ОРГАНІЗАЦІЙ НА БІБЛІОТЕЧНЕ ОБСЛУГОВУВАННЯ</w:t>
      </w:r>
    </w:p>
    <w:p w:rsidR="00DD778B" w:rsidRPr="00DD778B" w:rsidRDefault="00DD778B" w:rsidP="00DD778B">
      <w:pPr>
        <w:shd w:val="clear" w:color="auto" w:fill="FFFFFF"/>
        <w:spacing w:before="115" w:after="0" w:line="240" w:lineRule="auto"/>
        <w:ind w:left="788" w:hanging="16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Стаття 21. </w:t>
      </w:r>
      <w:r w:rsidRPr="00DD778B">
        <w:rPr>
          <w:rFonts w:ascii="Times New Roman" w:eastAsia="Times New Roman" w:hAnsi="Times New Roman" w:cs="Times New Roman"/>
          <w:color w:val="000000"/>
          <w:sz w:val="24"/>
          <w:szCs w:val="24"/>
          <w:u w:val="single"/>
          <w:lang w:eastAsia="ru-RU"/>
        </w:rPr>
        <w:t>Права громадян, підприємств, установ І організацій на бібліотечне обслуговування</w:t>
      </w:r>
    </w:p>
    <w:p w:rsidR="00DD778B" w:rsidRPr="00DD778B" w:rsidRDefault="00DD778B" w:rsidP="00DD778B">
      <w:pPr>
        <w:shd w:val="clear" w:color="auto" w:fill="FFFFFF"/>
        <w:spacing w:before="112" w:after="0" w:line="240" w:lineRule="auto"/>
        <w:ind w:left="29" w:firstLine="76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DD778B" w:rsidRPr="00DD778B" w:rsidRDefault="00DD778B" w:rsidP="0071683C">
      <w:pPr>
        <w:numPr>
          <w:ilvl w:val="0"/>
          <w:numId w:val="152"/>
        </w:numPr>
        <w:shd w:val="clear" w:color="auto" w:fill="FFFFFF"/>
        <w:spacing w:before="4"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абонемента Су тому числі міжбібліотечного);</w:t>
      </w:r>
    </w:p>
    <w:p w:rsidR="00DD778B" w:rsidRPr="00DD778B" w:rsidRDefault="00DD778B" w:rsidP="0071683C">
      <w:pPr>
        <w:numPr>
          <w:ilvl w:val="0"/>
          <w:numId w:val="15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системи читальних залів;</w:t>
      </w:r>
    </w:p>
    <w:p w:rsidR="00DD778B" w:rsidRPr="00DD778B" w:rsidRDefault="00DD778B" w:rsidP="0071683C">
      <w:pPr>
        <w:numPr>
          <w:ilvl w:val="0"/>
          <w:numId w:val="15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дистанційного обслуговування засобами телекомунікації;</w:t>
      </w:r>
    </w:p>
    <w:p w:rsidR="00DD778B" w:rsidRPr="00DD778B" w:rsidRDefault="00DD778B" w:rsidP="0071683C">
      <w:pPr>
        <w:numPr>
          <w:ilvl w:val="0"/>
          <w:numId w:val="15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бібліотечних пунктів;</w:t>
      </w:r>
    </w:p>
    <w:p w:rsidR="00DD778B" w:rsidRPr="00DD778B" w:rsidRDefault="00DD778B" w:rsidP="0071683C">
      <w:pPr>
        <w:numPr>
          <w:ilvl w:val="0"/>
          <w:numId w:val="15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пересувних бібліотек.</w:t>
      </w:r>
    </w:p>
    <w:p w:rsidR="00DD778B" w:rsidRPr="00DD778B" w:rsidRDefault="00DD778B" w:rsidP="00DD778B">
      <w:pPr>
        <w:shd w:val="clear" w:color="auto" w:fill="FFFFFF"/>
        <w:spacing w:after="0" w:line="240" w:lineRule="auto"/>
        <w:ind w:left="18" w:right="248"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Громадяни України, підприємства, установи та організації мають право вільного вибору бібліотек відповідно до своїх потреб.</w:t>
      </w:r>
    </w:p>
    <w:p w:rsidR="00DD778B" w:rsidRPr="00DD778B" w:rsidRDefault="00DD778B" w:rsidP="00DD778B">
      <w:pPr>
        <w:shd w:val="clear" w:color="auto" w:fill="FFFFFF"/>
        <w:spacing w:after="0" w:line="240" w:lineRule="auto"/>
        <w:ind w:left="18" w:right="248"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DD778B" w:rsidRPr="00DD778B" w:rsidRDefault="00DD778B" w:rsidP="00DD778B">
      <w:pPr>
        <w:shd w:val="clear" w:color="auto" w:fill="FFFFFF"/>
        <w:spacing w:before="7" w:after="0" w:line="240" w:lineRule="auto"/>
        <w:ind w:right="274" w:firstLine="74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DD778B" w:rsidRPr="00DD778B" w:rsidRDefault="00DD778B" w:rsidP="00DD778B">
      <w:pPr>
        <w:shd w:val="clear" w:color="auto" w:fill="FFFFFF"/>
        <w:spacing w:after="0" w:line="240" w:lineRule="auto"/>
        <w:ind w:right="274" w:firstLine="74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7" w:after="0" w:line="240" w:lineRule="auto"/>
        <w:ind w:left="734"/>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22. Права користувачів бібліотеки </w:t>
      </w:r>
    </w:p>
    <w:p w:rsidR="00DD778B" w:rsidRPr="00DD778B" w:rsidRDefault="00DD778B" w:rsidP="00DD778B">
      <w:pPr>
        <w:shd w:val="clear" w:color="auto" w:fill="FFFFFF"/>
        <w:spacing w:before="94" w:after="0" w:line="240" w:lineRule="auto"/>
        <w:ind w:left="11"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Доступ до документів на надання бібліотечних послуг користувачам бібліотек здійснюються з додержанням вимог щодо забезпечення зберігання фондів бібліотек, а також відповідно до статутів ^положень) бібліотек, правил користування бібліотеками.</w:t>
      </w:r>
    </w:p>
    <w:p w:rsidR="00DD778B" w:rsidRPr="00DD778B" w:rsidRDefault="00DD778B" w:rsidP="00DD778B">
      <w:pPr>
        <w:shd w:val="clear" w:color="auto" w:fill="FFFFFF"/>
        <w:spacing w:before="4" w:after="0" w:line="240" w:lineRule="auto"/>
        <w:ind w:left="73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мають право:</w:t>
      </w:r>
    </w:p>
    <w:p w:rsidR="00DD778B" w:rsidRPr="00DD778B" w:rsidRDefault="00DD778B" w:rsidP="0071683C">
      <w:pPr>
        <w:numPr>
          <w:ilvl w:val="0"/>
          <w:numId w:val="15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безоплатно користуватися інформацією про склад бібліотечних</w:t>
      </w:r>
      <w:r w:rsidRPr="00DD778B">
        <w:rPr>
          <w:rFonts w:ascii="Times New Roman" w:eastAsia="Times New Roman" w:hAnsi="Times New Roman" w:cs="Times New Roman"/>
          <w:color w:val="000000"/>
          <w:sz w:val="24"/>
          <w:szCs w:val="24"/>
          <w:lang w:eastAsia="ru-RU"/>
        </w:rPr>
        <w:br/>
        <w:t>фондів через довідково-пошуковий апарат (крім комерційних баз даних);</w:t>
      </w:r>
    </w:p>
    <w:p w:rsidR="00DD778B" w:rsidRPr="00DD778B" w:rsidRDefault="00DD778B" w:rsidP="0071683C">
      <w:pPr>
        <w:numPr>
          <w:ilvl w:val="0"/>
          <w:numId w:val="15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безоплатно отримувати консультаційну допомогу</w:t>
      </w:r>
      <w:r w:rsidRPr="00DD778B">
        <w:rPr>
          <w:rFonts w:ascii="Times New Roman" w:eastAsia="Times New Roman" w:hAnsi="Times New Roman" w:cs="Times New Roman"/>
          <w:smallCaps/>
          <w:color w:val="000000"/>
          <w:sz w:val="24"/>
          <w:szCs w:val="24"/>
          <w:lang w:eastAsia="ru-RU"/>
        </w:rPr>
        <w:t xml:space="preserve"> </w:t>
      </w:r>
      <w:r w:rsidRPr="00DD778B">
        <w:rPr>
          <w:rFonts w:ascii="Times New Roman" w:eastAsia="Times New Roman" w:hAnsi="Times New Roman" w:cs="Times New Roman"/>
          <w:color w:val="000000"/>
          <w:sz w:val="24"/>
          <w:szCs w:val="24"/>
          <w:lang w:eastAsia="ru-RU"/>
        </w:rPr>
        <w:t>в пошуку та</w:t>
      </w:r>
      <w:r w:rsidRPr="00DD778B">
        <w:rPr>
          <w:rFonts w:ascii="Times New Roman" w:eastAsia="Times New Roman" w:hAnsi="Times New Roman" w:cs="Times New Roman"/>
          <w:smallCaps/>
          <w:color w:val="000000"/>
          <w:sz w:val="24"/>
          <w:szCs w:val="24"/>
          <w:lang w:eastAsia="ru-RU"/>
        </w:rPr>
        <w:t xml:space="preserve"> </w:t>
      </w:r>
      <w:r w:rsidRPr="00DD778B">
        <w:rPr>
          <w:rFonts w:ascii="Times New Roman" w:eastAsia="Times New Roman" w:hAnsi="Times New Roman" w:cs="Times New Roman"/>
          <w:color w:val="000000"/>
          <w:sz w:val="24"/>
          <w:szCs w:val="24"/>
          <w:lang w:eastAsia="ru-RU"/>
        </w:rPr>
        <w:t>виборі джерел інформації;</w:t>
      </w:r>
    </w:p>
    <w:p w:rsidR="00DD778B" w:rsidRPr="00DD778B" w:rsidRDefault="00DD778B" w:rsidP="0071683C">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безоплатно отримувати у тимчасове кооперування документи із фондів </w:t>
      </w:r>
    </w:p>
    <w:p w:rsidR="00DD778B" w:rsidRPr="00DD778B" w:rsidRDefault="00DD778B" w:rsidP="00DD778B">
      <w:pPr>
        <w:shd w:val="clear" w:color="auto" w:fill="FFFFFF"/>
        <w:spacing w:after="0" w:line="240" w:lineRule="auto"/>
        <w:ind w:firstLine="27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крім документів, придбаних на кошти, одержані від</w:t>
      </w:r>
    </w:p>
    <w:p w:rsidR="00DD778B" w:rsidRPr="00DD778B" w:rsidRDefault="00DD778B" w:rsidP="00DD778B">
      <w:pPr>
        <w:shd w:val="clear" w:color="auto" w:fill="FFFFFF"/>
        <w:spacing w:after="0" w:line="240" w:lineRule="auto"/>
        <w:ind w:left="27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господарської діяльності бібліотеки;</w:t>
      </w:r>
    </w:p>
    <w:p w:rsidR="00DD778B" w:rsidRPr="00DD778B" w:rsidRDefault="00DD778B" w:rsidP="0071683C">
      <w:pPr>
        <w:numPr>
          <w:ilvl w:val="0"/>
          <w:numId w:val="155"/>
        </w:numPr>
        <w:shd w:val="clear" w:color="auto" w:fill="FFFFFF"/>
        <w:spacing w:before="11"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одержувати документи або їх копії по міжбібліотечному абонементу;</w:t>
      </w:r>
    </w:p>
    <w:p w:rsidR="00DD778B" w:rsidRPr="00DD778B" w:rsidRDefault="00DD778B" w:rsidP="0071683C">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одержувати інформацію з інших бібліотек, користуючись каналами</w:t>
      </w:r>
    </w:p>
    <w:p w:rsidR="00DD778B" w:rsidRPr="00DD778B" w:rsidRDefault="00DD778B" w:rsidP="00DD778B">
      <w:pPr>
        <w:shd w:val="clear" w:color="auto" w:fill="FFFFFF"/>
        <w:spacing w:after="0" w:line="240" w:lineRule="auto"/>
        <w:ind w:left="28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зв’язку;</w:t>
      </w:r>
    </w:p>
    <w:p w:rsidR="00DD778B" w:rsidRPr="00DD778B" w:rsidRDefault="00DD778B" w:rsidP="0071683C">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користуватися  іншими  видами послуг, у тому числі на платній основі;</w:t>
      </w:r>
    </w:p>
    <w:p w:rsidR="00DD778B" w:rsidRPr="00DD778B" w:rsidRDefault="00DD778B" w:rsidP="0071683C">
      <w:pPr>
        <w:numPr>
          <w:ilvl w:val="0"/>
          <w:numId w:val="15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брати участь у роботі бібліотечних рад,</w:t>
      </w:r>
    </w:p>
    <w:p w:rsidR="00DD778B" w:rsidRPr="00DD778B" w:rsidRDefault="00DD778B" w:rsidP="00DD778B">
      <w:pPr>
        <w:shd w:val="clear" w:color="auto" w:fill="FFFFFF"/>
        <w:spacing w:after="0" w:line="240" w:lineRule="auto"/>
        <w:ind w:left="184" w:firstLine="80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загальнодоступних бібліотек.</w:t>
      </w:r>
    </w:p>
    <w:p w:rsidR="00DD778B" w:rsidRPr="00DD778B" w:rsidRDefault="00DD778B" w:rsidP="00DD778B">
      <w:pPr>
        <w:shd w:val="clear" w:color="auto" w:fill="FFFFFF"/>
        <w:spacing w:after="0" w:line="240" w:lineRule="auto"/>
        <w:ind w:left="184"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дитячого та юнацького віку мають право на бібліотечне обслуговування у загальнодоступних та спеціалізованих бібліотеках.</w:t>
      </w:r>
    </w:p>
    <w:p w:rsidR="00DD778B" w:rsidRPr="00DD778B" w:rsidRDefault="00DD778B" w:rsidP="00DD778B">
      <w:pPr>
        <w:shd w:val="clear" w:color="auto" w:fill="FFFFFF"/>
        <w:spacing w:before="119" w:after="0" w:line="240" w:lineRule="auto"/>
        <w:ind w:left="92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92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23. Обов’язки користувачів бібліотек </w:t>
      </w:r>
    </w:p>
    <w:p w:rsidR="00DD778B" w:rsidRPr="00DD778B" w:rsidRDefault="00DD778B" w:rsidP="00DD778B">
      <w:pPr>
        <w:shd w:val="clear" w:color="auto" w:fill="FFFFFF"/>
        <w:spacing w:before="115" w:after="0" w:line="240" w:lineRule="auto"/>
        <w:ind w:left="90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зобов’язані:</w:t>
      </w:r>
    </w:p>
    <w:p w:rsidR="00DD778B" w:rsidRPr="00DD778B" w:rsidRDefault="00DD778B" w:rsidP="0071683C">
      <w:pPr>
        <w:numPr>
          <w:ilvl w:val="0"/>
          <w:numId w:val="158"/>
        </w:numPr>
        <w:shd w:val="clear" w:color="auto" w:fill="FFFFFF"/>
        <w:spacing w:after="0" w:line="240" w:lineRule="auto"/>
        <w:ind w:left="504"/>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дотримувалися правил користування бібліотеками;</w:t>
      </w:r>
    </w:p>
    <w:p w:rsidR="00DD778B" w:rsidRPr="00DD778B" w:rsidRDefault="00DD778B" w:rsidP="0071683C">
      <w:pPr>
        <w:numPr>
          <w:ilvl w:val="0"/>
          <w:numId w:val="158"/>
        </w:numPr>
        <w:shd w:val="clear" w:color="auto" w:fill="FFFFFF"/>
        <w:spacing w:after="0" w:line="240" w:lineRule="auto"/>
        <w:ind w:left="504"/>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замінювати втрачені  (пошкоджені) документи,  одержані з фондів</w:t>
      </w:r>
      <w:r w:rsidRPr="00DD778B">
        <w:rPr>
          <w:rFonts w:ascii="Times New Roman" w:eastAsia="Times New Roman" w:hAnsi="Times New Roman" w:cs="Times New Roman"/>
          <w:color w:val="000000"/>
          <w:sz w:val="24"/>
          <w:szCs w:val="24"/>
          <w:lang w:eastAsia="ru-RU"/>
        </w:rPr>
        <w:br/>
        <w:t>бібліотек,   рівноцінними або відшкодувати їх ринкову вартість у</w:t>
      </w:r>
      <w:r w:rsidRPr="00DD778B">
        <w:rPr>
          <w:rFonts w:ascii="Times New Roman" w:eastAsia="Times New Roman" w:hAnsi="Times New Roman" w:cs="Times New Roman"/>
          <w:color w:val="000000"/>
          <w:sz w:val="24"/>
          <w:szCs w:val="24"/>
          <w:lang w:eastAsia="ru-RU"/>
        </w:rPr>
        <w:br/>
        <w:t>розмірах,  встановлених правилами користування бібліотекою.</w:t>
      </w:r>
    </w:p>
    <w:p w:rsidR="00DD778B" w:rsidRPr="00DD778B" w:rsidRDefault="00DD778B" w:rsidP="00DD778B">
      <w:pPr>
        <w:shd w:val="clear" w:color="auto" w:fill="FFFFFF"/>
        <w:spacing w:before="259" w:after="0" w:line="240" w:lineRule="auto"/>
        <w:ind w:left="136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VIII. УПРАВЛІННЯ БІБЛІОТЕЧНОЮ СПРАВОЮ </w:t>
      </w:r>
    </w:p>
    <w:p w:rsidR="00DD778B" w:rsidRPr="00DD778B" w:rsidRDefault="00DD778B" w:rsidP="00DD778B">
      <w:pPr>
        <w:shd w:val="clear" w:color="auto" w:fill="FFFFFF"/>
        <w:spacing w:before="184" w:after="0" w:line="240" w:lineRule="auto"/>
        <w:ind w:left="911"/>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 xml:space="preserve">Стаття 24. Державне управління бібліотечною справою </w:t>
      </w:r>
      <w:r w:rsidRPr="00DD778B">
        <w:rPr>
          <w:rFonts w:ascii="Times New Roman" w:eastAsia="Times New Roman" w:hAnsi="Times New Roman" w:cs="Times New Roman"/>
          <w:color w:val="000000"/>
          <w:sz w:val="14"/>
          <w:szCs w:val="14"/>
          <w:vertAlign w:val="superscript"/>
          <w:lang w:eastAsia="ru-RU"/>
        </w:rPr>
        <w:tab/>
      </w:r>
      <w:r w:rsidRPr="00DD778B">
        <w:rPr>
          <w:rFonts w:ascii="Times New Roman" w:eastAsia="Times New Roman" w:hAnsi="Times New Roman" w:cs="Times New Roman"/>
          <w:color w:val="000000"/>
          <w:sz w:val="24"/>
          <w:szCs w:val="24"/>
          <w:lang w:eastAsia="ru-RU"/>
        </w:rPr>
        <w:t>.</w:t>
      </w:r>
    </w:p>
    <w:p w:rsidR="00DD778B" w:rsidRPr="00DD778B" w:rsidRDefault="00DD778B" w:rsidP="00DD778B">
      <w:pPr>
        <w:shd w:val="clear" w:color="auto" w:fill="FFFFFF"/>
        <w:spacing w:before="58" w:after="0" w:line="240" w:lineRule="auto"/>
        <w:ind w:firstLine="92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Загальне методичне керівництво бібліотеками та координацію їх роботи здійснює спеціально уповноважений центральний орган виконавчої влади у сфері культури.</w:t>
      </w:r>
    </w:p>
    <w:p w:rsidR="00DD778B" w:rsidRPr="00DD778B" w:rsidRDefault="00DD778B" w:rsidP="00DD778B">
      <w:pPr>
        <w:shd w:val="clear" w:color="auto" w:fill="FFFFFF"/>
        <w:spacing w:after="0" w:line="240" w:lineRule="auto"/>
        <w:ind w:left="155" w:firstLine="78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Спеціально уповноважений центральний орган виконавчої влади у сфері культури:</w:t>
      </w:r>
    </w:p>
    <w:p w:rsidR="00DD778B" w:rsidRPr="00DD778B" w:rsidRDefault="00DD778B" w:rsidP="0071683C">
      <w:pPr>
        <w:numPr>
          <w:ilvl w:val="0"/>
          <w:numId w:val="159"/>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Формує єдину державну політику щодо бібліотечної справи в Україні;</w:t>
      </w:r>
    </w:p>
    <w:p w:rsidR="00DD778B" w:rsidRPr="00DD778B" w:rsidRDefault="00DD778B" w:rsidP="0071683C">
      <w:pPr>
        <w:numPr>
          <w:ilvl w:val="0"/>
          <w:numId w:val="159"/>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розробляє та реалізує державні програми в межах своєї компетенції та програми розвитку бібліотечної справи;</w:t>
      </w:r>
    </w:p>
    <w:p w:rsidR="00DD778B" w:rsidRPr="00DD778B" w:rsidRDefault="00DD778B" w:rsidP="0071683C">
      <w:pPr>
        <w:numPr>
          <w:ilvl w:val="0"/>
          <w:numId w:val="159"/>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сприяє централізовану комплектуванню  і використанню  бібліотечних фондів;</w:t>
      </w:r>
    </w:p>
    <w:p w:rsidR="00DD778B" w:rsidRPr="00DD778B" w:rsidRDefault="00DD778B" w:rsidP="0071683C">
      <w:pPr>
        <w:numPr>
          <w:ilvl w:val="0"/>
          <w:numId w:val="159"/>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здійснює координацію робіт щодо об’єднання бібліотек  в єдину бібліотечно-інформаційну систему; </w:t>
      </w:r>
    </w:p>
    <w:p w:rsidR="00DD778B" w:rsidRPr="00DD778B" w:rsidRDefault="00DD778B" w:rsidP="0071683C">
      <w:pPr>
        <w:numPr>
          <w:ilvl w:val="0"/>
          <w:numId w:val="159"/>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організує підготовку та</w:t>
      </w:r>
      <w:r w:rsidRPr="00DD778B">
        <w:rPr>
          <w:rFonts w:ascii="Times New Roman" w:eastAsia="Times New Roman" w:hAnsi="Times New Roman" w:cs="Times New Roman"/>
          <w:smallCaps/>
          <w:color w:val="000000"/>
          <w:sz w:val="24"/>
          <w:szCs w:val="24"/>
          <w:lang w:eastAsia="ru-RU"/>
        </w:rPr>
        <w:t xml:space="preserve"> </w:t>
      </w:r>
      <w:r w:rsidRPr="00DD778B">
        <w:rPr>
          <w:rFonts w:ascii="Times New Roman" w:eastAsia="Times New Roman" w:hAnsi="Times New Roman" w:cs="Times New Roman"/>
          <w:color w:val="000000"/>
          <w:sz w:val="24"/>
          <w:szCs w:val="24"/>
          <w:lang w:eastAsia="ru-RU"/>
        </w:rPr>
        <w:t>перепідготовку бібліотечних кадрів,  підвищення  їх кваліфікації;</w:t>
      </w:r>
    </w:p>
    <w:p w:rsidR="00DD778B" w:rsidRPr="00DD778B" w:rsidRDefault="00DD778B" w:rsidP="0071683C">
      <w:pPr>
        <w:numPr>
          <w:ilvl w:val="0"/>
          <w:numId w:val="159"/>
        </w:numPr>
        <w:shd w:val="clear" w:color="auto" w:fill="FFFFFF"/>
        <w:spacing w:before="40" w:after="0" w:line="240" w:lineRule="auto"/>
        <w:ind w:left="450" w:right="168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здійснює контроль  за діяльністю бібліотек,   що є у</w:t>
      </w:r>
      <w:r w:rsidRPr="00DD778B">
        <w:rPr>
          <w:rFonts w:ascii="Times New Roman" w:eastAsia="Times New Roman" w:hAnsi="Times New Roman" w:cs="Times New Roman"/>
          <w:color w:val="000000"/>
          <w:sz w:val="24"/>
          <w:szCs w:val="24"/>
          <w:lang w:eastAsia="ru-RU"/>
        </w:rPr>
        <w:br/>
        <w:t>комунальній власності,   збереженням ними бібліотечного фонду України; </w:t>
      </w:r>
    </w:p>
    <w:p w:rsidR="00DD778B" w:rsidRPr="00DD778B" w:rsidRDefault="00DD778B" w:rsidP="0071683C">
      <w:pPr>
        <w:numPr>
          <w:ilvl w:val="0"/>
          <w:numId w:val="159"/>
        </w:numPr>
        <w:shd w:val="clear" w:color="auto" w:fill="FFFFFF"/>
        <w:spacing w:before="58" w:after="0" w:line="240" w:lineRule="auto"/>
        <w:ind w:left="45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сприяє науковим дослідженням,   методичному забезпеченню бібліотечної справи;   організує розробку державних бібліотечних стандартів,</w:t>
      </w:r>
      <w:r w:rsidRPr="00DD778B">
        <w:rPr>
          <w:rFonts w:ascii="Times New Roman" w:eastAsia="Times New Roman" w:hAnsi="Times New Roman" w:cs="Times New Roman"/>
          <w:color w:val="000000"/>
          <w:sz w:val="24"/>
          <w:szCs w:val="24"/>
          <w:lang w:eastAsia="ru-RU"/>
        </w:rPr>
        <w:br/>
        <w:t>інструкцій</w:t>
      </w:r>
      <w:r w:rsidRPr="00DD778B">
        <w:rPr>
          <w:rFonts w:ascii="Times New Roman" w:eastAsia="Times New Roman" w:hAnsi="Times New Roman" w:cs="Times New Roman"/>
          <w:smallCaps/>
          <w:color w:val="000000"/>
          <w:sz w:val="24"/>
          <w:szCs w:val="24"/>
          <w:lang w:eastAsia="ru-RU"/>
        </w:rPr>
        <w:t xml:space="preserve">,   </w:t>
      </w:r>
      <w:r w:rsidRPr="00DD778B">
        <w:rPr>
          <w:rFonts w:ascii="Times New Roman" w:eastAsia="Times New Roman" w:hAnsi="Times New Roman" w:cs="Times New Roman"/>
          <w:color w:val="000000"/>
          <w:sz w:val="24"/>
          <w:szCs w:val="24"/>
          <w:lang w:eastAsia="ru-RU"/>
        </w:rPr>
        <w:t>положень,   інших нормативних документів;</w:t>
      </w:r>
    </w:p>
    <w:p w:rsidR="00DD778B" w:rsidRPr="00DD778B" w:rsidRDefault="00DD778B" w:rsidP="00DD778B">
      <w:pPr>
        <w:shd w:val="clear" w:color="auto" w:fill="FFFFFF"/>
        <w:spacing w:after="0" w:line="240" w:lineRule="auto"/>
        <w:ind w:left="130" w:firstLine="1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може заохочувати працівників бібліотечних закладів згідно з законом.</w:t>
      </w:r>
    </w:p>
    <w:p w:rsidR="00DD778B" w:rsidRPr="00DD778B" w:rsidRDefault="00DD778B" w:rsidP="00DD778B">
      <w:pPr>
        <w:shd w:val="clear" w:color="auto" w:fill="FFFFFF"/>
        <w:spacing w:before="29" w:after="0" w:line="240" w:lineRule="auto"/>
        <w:ind w:left="101" w:right="-55"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Міністерства та інші центральні органи виконавчої влади, які мають у своєму підпорядкуванні бібліотеки, здійснюють керівництво підвідомчими їм бібліотеками.</w:t>
      </w:r>
    </w:p>
    <w:p w:rsidR="00DD778B" w:rsidRPr="00DD778B" w:rsidRDefault="00DD778B" w:rsidP="00DD778B">
      <w:pPr>
        <w:shd w:val="clear" w:color="auto" w:fill="FFFFFF"/>
        <w:spacing w:before="22" w:after="0" w:line="240" w:lineRule="auto"/>
        <w:ind w:left="65" w:firstLine="76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спеціально уповноваженого центрального органу виконавчої влади у сфері культури.</w:t>
      </w:r>
    </w:p>
    <w:p w:rsidR="00DD778B" w:rsidRPr="00DD778B" w:rsidRDefault="00DD778B" w:rsidP="00DD778B">
      <w:pPr>
        <w:shd w:val="clear" w:color="auto" w:fill="FFFFFF"/>
        <w:spacing w:before="58" w:after="0" w:line="240" w:lineRule="auto"/>
        <w:ind w:left="90"/>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90"/>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25. Участь громадськості у бібліотечній справі</w:t>
      </w:r>
    </w:p>
    <w:p w:rsidR="00DD778B" w:rsidRPr="00DD778B" w:rsidRDefault="00DD778B" w:rsidP="00DD778B">
      <w:pPr>
        <w:shd w:val="clear" w:color="auto" w:fill="FFFFFF"/>
        <w:spacing w:before="241"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та наглядових рад бібліотек, благодійних організацій, розвитку спонсорства, меценатства, інших форм благодійництва.</w:t>
      </w:r>
    </w:p>
    <w:p w:rsidR="00DD778B" w:rsidRPr="00DD778B" w:rsidRDefault="00DD778B" w:rsidP="00DD778B">
      <w:pPr>
        <w:shd w:val="clear" w:color="auto" w:fill="FFFFFF"/>
        <w:spacing w:before="360" w:after="0" w:line="240" w:lineRule="auto"/>
        <w:ind w:left="1336" w:hanging="165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IX. ФІНАНСУВАННЯ. МАТЕРІАЛЬНО-ТЕХНІЧНЕ ЗАБЕЗПЕЧЕННЯ ТА  МАЙНО ВІ   ПРАВА    БІБЛІОТЕК</w:t>
      </w:r>
    </w:p>
    <w:p w:rsidR="00DD778B" w:rsidRPr="00DD778B" w:rsidRDefault="00DD778B" w:rsidP="00DD778B">
      <w:pPr>
        <w:shd w:val="clear" w:color="auto" w:fill="FFFFFF"/>
        <w:spacing w:before="166" w:after="0" w:line="240" w:lineRule="auto"/>
        <w:ind w:left="778"/>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26. Фінансування бібліотек </w:t>
      </w:r>
    </w:p>
    <w:p w:rsidR="00DD778B" w:rsidRPr="00DD778B" w:rsidRDefault="00DD778B" w:rsidP="00DD778B">
      <w:pPr>
        <w:shd w:val="clear" w:color="auto" w:fill="FFFFFF"/>
        <w:spacing w:before="230" w:after="0" w:line="240" w:lineRule="auto"/>
        <w:ind w:left="29" w:firstLine="74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нормах власності, - кошти засновників.</w:t>
      </w:r>
    </w:p>
    <w:p w:rsidR="00DD778B" w:rsidRPr="00DD778B" w:rsidRDefault="00DD778B" w:rsidP="00DD778B">
      <w:pPr>
        <w:shd w:val="clear" w:color="auto" w:fill="FFFFFF"/>
        <w:spacing w:before="4" w:after="0" w:line="240" w:lineRule="auto"/>
        <w:ind w:left="1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 рахунок коштів державного та місцевого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DD778B" w:rsidRPr="00DD778B" w:rsidRDefault="00DD778B" w:rsidP="00DD778B">
      <w:pPr>
        <w:shd w:val="clear" w:color="auto" w:fill="FFFFFF"/>
        <w:spacing w:after="0" w:line="240" w:lineRule="auto"/>
        <w:ind w:left="1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Суми витрат на поповнення бібліотечних фондів у Державному бюджеті України та місцевих бюджетах виділяються окремим рядком.</w:t>
      </w:r>
    </w:p>
    <w:p w:rsidR="00DD778B" w:rsidRPr="00DD778B" w:rsidRDefault="00DD778B" w:rsidP="00DD778B">
      <w:pPr>
        <w:shd w:val="clear" w:color="auto" w:fill="FFFFFF"/>
        <w:spacing w:after="0" w:line="240" w:lineRule="auto"/>
        <w:ind w:left="6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Додаткове фінансування бібліотек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платних послуг,  пожертвувань  та інших джерел,  не 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бібліотеки </w:t>
      </w:r>
      <w:r w:rsidRPr="00DD778B">
        <w:rPr>
          <w:rFonts w:ascii="Times New Roman" w:eastAsia="Times New Roman" w:hAnsi="Times New Roman" w:cs="Times New Roman"/>
          <w:b/>
          <w:bCs/>
          <w:color w:val="000000"/>
          <w:sz w:val="24"/>
          <w:szCs w:val="24"/>
          <w:lang w:eastAsia="ru-RU"/>
        </w:rPr>
        <w:t>(</w:t>
      </w:r>
      <w:r w:rsidRPr="00DD778B">
        <w:rPr>
          <w:rFonts w:ascii="Times New Roman" w:eastAsia="Times New Roman" w:hAnsi="Times New Roman" w:cs="Times New Roman"/>
          <w:color w:val="000000"/>
          <w:sz w:val="24"/>
          <w:szCs w:val="24"/>
          <w:lang w:eastAsia="ru-RU"/>
        </w:rPr>
        <w:t>придбання літератури, технічних засобів тощо).</w:t>
      </w:r>
    </w:p>
    <w:p w:rsidR="00DD778B" w:rsidRPr="00DD778B" w:rsidRDefault="00DD778B" w:rsidP="00DD778B">
      <w:pPr>
        <w:shd w:val="clear" w:color="auto" w:fill="FFFFFF"/>
        <w:spacing w:after="0" w:line="240" w:lineRule="auto"/>
        <w:ind w:left="61" w:firstLine="727"/>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Фінансування приватних бібліотек здійснюється за рахунок коштів власника та інших джерел,  не заборонених законодавством.</w:t>
      </w:r>
    </w:p>
    <w:p w:rsidR="00DD778B" w:rsidRPr="00DD778B" w:rsidRDefault="00DD778B" w:rsidP="00DD778B">
      <w:pPr>
        <w:shd w:val="clear" w:color="auto" w:fill="FFFFFF"/>
        <w:spacing w:after="0" w:line="240" w:lineRule="auto"/>
        <w:ind w:firstLine="738"/>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firstLine="738"/>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27. Матеріально-технічне забезпечення бібліотек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технікою, іншим обладнанням та транспортом здійснюється їх власником (засновником).</w:t>
      </w:r>
    </w:p>
    <w:p w:rsidR="00DD778B" w:rsidRPr="00DD778B" w:rsidRDefault="00DD778B" w:rsidP="00DD778B">
      <w:pPr>
        <w:shd w:val="clear" w:color="auto" w:fill="FFFFFF"/>
        <w:spacing w:before="4" w:after="0" w:line="240" w:lineRule="auto"/>
        <w:ind w:left="1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DD778B" w:rsidRPr="00DD778B" w:rsidRDefault="00DD778B" w:rsidP="00DD778B">
      <w:pPr>
        <w:shd w:val="clear" w:color="auto" w:fill="FFFFFF"/>
        <w:spacing w:after="0" w:line="240" w:lineRule="auto"/>
        <w:ind w:left="14" w:firstLine="738"/>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28. Майнові права бібліотек </w:t>
      </w:r>
    </w:p>
    <w:p w:rsidR="00DD778B" w:rsidRPr="00DD778B" w:rsidRDefault="00DD778B" w:rsidP="00DD778B">
      <w:pPr>
        <w:shd w:val="clear" w:color="auto" w:fill="FFFFFF"/>
        <w:spacing w:after="0" w:line="240" w:lineRule="auto"/>
        <w:ind w:left="14"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Держава  гарантує захист майнових прав бібліотек усіх форм власності.</w:t>
      </w:r>
    </w:p>
    <w:p w:rsidR="00DD778B" w:rsidRPr="00DD778B" w:rsidRDefault="00DD778B" w:rsidP="00DD778B">
      <w:pPr>
        <w:shd w:val="clear" w:color="auto" w:fill="FFFFFF"/>
        <w:spacing w:after="0" w:line="240" w:lineRule="auto"/>
        <w:ind w:left="25" w:firstLine="71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w:t>
      </w:r>
    </w:p>
    <w:p w:rsidR="00DD778B" w:rsidRPr="00DD778B" w:rsidRDefault="00DD778B" w:rsidP="00DD778B">
      <w:pPr>
        <w:shd w:val="clear" w:color="auto" w:fill="FFFFFF"/>
        <w:spacing w:after="0" w:line="240" w:lineRule="auto"/>
        <w:ind w:firstLine="74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Бібліотечний фонд,  будівлі,  споруди,  приміщення, обладнання та інше майно,  що е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w:t>
      </w:r>
    </w:p>
    <w:p w:rsidR="00DD778B" w:rsidRPr="00DD778B" w:rsidRDefault="00DD778B" w:rsidP="00DD778B">
      <w:pPr>
        <w:shd w:val="clear" w:color="auto" w:fill="FFFFFF"/>
        <w:spacing w:after="0" w:line="240" w:lineRule="auto"/>
        <w:ind w:left="4" w:firstLine="73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Будівлі,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w:t>
      </w:r>
    </w:p>
    <w:p w:rsidR="00DD778B" w:rsidRPr="00DD778B" w:rsidRDefault="00DD778B" w:rsidP="00DD778B">
      <w:pPr>
        <w:shd w:val="clear" w:color="auto" w:fill="FFFFFF"/>
        <w:spacing w:after="0" w:line="240" w:lineRule="auto"/>
        <w:ind w:left="4" w:firstLine="73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здійснюють господарську діяльність відповідно до законодавства  та їх статутів (положень).</w:t>
      </w:r>
    </w:p>
    <w:p w:rsidR="00DD778B" w:rsidRPr="00DD778B" w:rsidRDefault="00DD778B" w:rsidP="00DD778B">
      <w:pPr>
        <w:shd w:val="clear" w:color="auto" w:fill="FFFFFF"/>
        <w:spacing w:after="0" w:line="240" w:lineRule="auto"/>
        <w:ind w:left="79" w:firstLine="641"/>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DD778B" w:rsidRPr="00DD778B" w:rsidRDefault="00DD778B" w:rsidP="00DD778B">
      <w:pPr>
        <w:shd w:val="clear" w:color="auto" w:fill="FFFFFF"/>
        <w:spacing w:after="0" w:line="240" w:lineRule="auto"/>
        <w:ind w:left="68" w:firstLine="738"/>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 платних послуг.</w:t>
      </w:r>
    </w:p>
    <w:p w:rsidR="00DD778B" w:rsidRPr="00DD778B" w:rsidRDefault="00DD778B" w:rsidP="00DD778B">
      <w:pPr>
        <w:shd w:val="clear" w:color="auto" w:fill="FFFFFF"/>
        <w:spacing w:before="277" w:after="0" w:line="240" w:lineRule="auto"/>
        <w:ind w:left="121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X. СОЦІАЛЬНІ  ГАРАНТІЇ  ПРАЦІВНИКІВ БІБЛІОТЕК</w:t>
      </w:r>
    </w:p>
    <w:p w:rsidR="00DD778B" w:rsidRPr="00DD778B" w:rsidRDefault="00DD778B" w:rsidP="00DD778B">
      <w:pPr>
        <w:shd w:val="clear" w:color="auto" w:fill="FFFFFF"/>
        <w:spacing w:after="0" w:line="240" w:lineRule="auto"/>
        <w:ind w:left="121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30. Соціальні гарантії працівників бібліотек </w:t>
      </w:r>
    </w:p>
    <w:p w:rsidR="00DD778B" w:rsidRPr="00DD778B" w:rsidRDefault="00DD778B" w:rsidP="00DD778B">
      <w:pPr>
        <w:shd w:val="clear" w:color="auto" w:fill="FFFFFF"/>
        <w:spacing w:before="277" w:after="0" w:line="240" w:lineRule="auto"/>
        <w:ind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 працівників бібліотек, незалежно від форм власності  та статусу бібліотеки, поширюються гарантії установлені  законодавством про працю,  соціальне страхування,  пенсійне  забезпечення.</w:t>
      </w:r>
    </w:p>
    <w:p w:rsidR="00DD778B" w:rsidRPr="00DD778B" w:rsidRDefault="00DD778B" w:rsidP="00DD778B">
      <w:pPr>
        <w:shd w:val="clear" w:color="auto" w:fill="FFFFFF"/>
        <w:spacing w:before="7" w:after="0" w:line="240" w:lineRule="auto"/>
        <w:ind w:left="36" w:firstLine="73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Працівникам бібліотек, які працюють у селах і селищах,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
    <w:p w:rsidR="00DD778B" w:rsidRPr="00DD778B" w:rsidRDefault="00DD778B" w:rsidP="00DD778B">
      <w:pPr>
        <w:shd w:val="clear" w:color="auto" w:fill="FFFFFF"/>
        <w:spacing w:before="7" w:after="0" w:line="240" w:lineRule="auto"/>
        <w:ind w:left="43" w:firstLine="71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Працівникам бібліотек можуть встановлюватися надбавки та доплати в межах затвердженого фонду оплати праці  працівників бібліотек.</w:t>
      </w:r>
    </w:p>
    <w:p w:rsidR="00DD778B" w:rsidRPr="00DD778B" w:rsidRDefault="00DD778B" w:rsidP="00DD778B">
      <w:pPr>
        <w:shd w:val="clear" w:color="auto" w:fill="FFFFFF"/>
        <w:spacing w:before="7" w:after="0" w:line="240" w:lineRule="auto"/>
        <w:ind w:left="36" w:right="46" w:firstLine="72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Підприємства, установи та організації за рахунок власних коштів можуть в колективних договорах встановлювати працівникам бібліотек додаткові  пільги.</w:t>
      </w:r>
    </w:p>
    <w:p w:rsidR="00DD778B" w:rsidRPr="00DD778B" w:rsidRDefault="00DD778B" w:rsidP="00DD778B">
      <w:pPr>
        <w:shd w:val="clear" w:color="auto" w:fill="FFFFFF"/>
        <w:spacing w:after="0" w:line="240" w:lineRule="auto"/>
        <w:ind w:left="32" w:firstLine="73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Працівники бібліотек мають право на доплату за вислугу років у порядку, встановленому Кабінетом Міністрів України.</w:t>
      </w:r>
    </w:p>
    <w:p w:rsidR="00DD778B" w:rsidRPr="00DD778B" w:rsidRDefault="00DD778B" w:rsidP="00DD778B">
      <w:pPr>
        <w:shd w:val="clear" w:color="auto" w:fill="FFFFFF"/>
        <w:spacing w:before="263" w:after="0" w:line="240" w:lineRule="auto"/>
        <w:ind w:left="960" w:right="750" w:hanging="48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XI. МІЖНАРОДНЕ СПІВРОБІТНИЦТВО В ГАЛУЗІ БІБЛІОТЕЧНОЇ   СПРАВИ</w:t>
      </w:r>
    </w:p>
    <w:p w:rsidR="00DD778B" w:rsidRPr="00DD778B" w:rsidRDefault="00DD778B" w:rsidP="00DD778B">
      <w:pPr>
        <w:shd w:val="clear" w:color="auto" w:fill="FFFFFF"/>
        <w:spacing w:before="104" w:after="0" w:line="240" w:lineRule="auto"/>
        <w:ind w:left="4" w:right="576" w:firstLine="436"/>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31. Міжнародне співробітництво в галузі бібліотечної справи </w:t>
      </w:r>
    </w:p>
    <w:p w:rsidR="00DD778B" w:rsidRPr="00DD778B" w:rsidRDefault="00DD778B" w:rsidP="00DD778B">
      <w:pPr>
        <w:shd w:val="clear" w:color="auto" w:fill="FFFFFF"/>
        <w:spacing w:after="0" w:line="240" w:lineRule="auto"/>
        <w:ind w:left="4" w:right="576" w:firstLine="43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Міжнародне співробітництво в галузі бібліотечної справи здійснюється на основі міжнародних договорів України, Основ за к он ода в-</w:t>
      </w:r>
      <w:r w:rsidRPr="00DD778B">
        <w:rPr>
          <w:rFonts w:ascii="Times New Roman" w:eastAsia="Times New Roman" w:hAnsi="Times New Roman" w:cs="Times New Roman"/>
          <w:color w:val="000000"/>
          <w:sz w:val="14"/>
          <w:szCs w:val="14"/>
          <w:vertAlign w:val="superscript"/>
          <w:lang w:eastAsia="ru-RU"/>
        </w:rPr>
        <w:t>ва</w:t>
      </w:r>
      <w:r w:rsidRPr="00DD778B">
        <w:rPr>
          <w:rFonts w:ascii="Times New Roman" w:eastAsia="Times New Roman" w:hAnsi="Times New Roman" w:cs="Times New Roman"/>
          <w:color w:val="000000"/>
          <w:sz w:val="24"/>
          <w:szCs w:val="24"/>
          <w:lang w:eastAsia="ru-RU"/>
        </w:rPr>
        <w:t xml:space="preserve"> України про культуру, цього Закону та Інших нормативно-правових актів.</w:t>
      </w:r>
    </w:p>
    <w:p w:rsidR="00DD778B" w:rsidRPr="00DD778B" w:rsidRDefault="00DD778B" w:rsidP="00DD778B">
      <w:pPr>
        <w:shd w:val="clear" w:color="auto" w:fill="FFFFFF"/>
        <w:spacing w:before="259" w:after="0" w:line="240" w:lineRule="auto"/>
        <w:ind w:left="1310" w:right="576" w:hanging="178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РОЗДІЛ XII. ВІДПОВІДАЛЬНІСТЬ ЗА ПОРУШЕННЯ ЗАКОНОДАВСТВА ПРО   БІБЛІОТЕЧНУ   СПРАВУ</w:t>
      </w:r>
    </w:p>
    <w:p w:rsidR="00DD778B" w:rsidRPr="00DD778B" w:rsidRDefault="00DD778B" w:rsidP="00DD778B">
      <w:pPr>
        <w:shd w:val="clear" w:color="auto" w:fill="FFFFFF"/>
        <w:spacing w:after="0" w:line="240" w:lineRule="auto"/>
        <w:ind w:left="90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u w:val="single"/>
          <w:lang w:eastAsia="ru-RU"/>
        </w:rPr>
        <w:t>Стаття 32. Відповідальність за порушення законодавства про бібліотечну справу</w:t>
      </w:r>
    </w:p>
    <w:p w:rsidR="00DD778B" w:rsidRPr="00DD778B" w:rsidRDefault="00DD778B" w:rsidP="00DD778B">
      <w:pPr>
        <w:shd w:val="clear" w:color="auto" w:fill="FFFFFF"/>
        <w:spacing w:before="259" w:after="0" w:line="240" w:lineRule="auto"/>
        <w:ind w:left="-142" w:right="576" w:firstLine="862"/>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Особи, винні  в порушенні  законодавства про бібліотечну справу, несуть відповідальність згідно з законом.</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 затвердження Положення про бібліотеку</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професійно-технічного навчального закладу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Наказ Міністерства освіти і науки України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24.12.03                                                     № 848</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 метою створення нормативно-правової бази діяльності бібліотек професійно-технічних навчальних закладів як складової частини мережі освітянських бібліотек Міністерства освіти і науки України та Академії педагогічних наук України н а к а з у ю:</w:t>
      </w:r>
    </w:p>
    <w:p w:rsidR="00DD778B" w:rsidRPr="00DD778B" w:rsidRDefault="00DD778B" w:rsidP="00DD778B">
      <w:pPr>
        <w:spacing w:after="0" w:line="240" w:lineRule="auto"/>
        <w:ind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 Затвердити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(додаються).</w:t>
      </w:r>
    </w:p>
    <w:p w:rsidR="00DD778B" w:rsidRPr="00DD778B" w:rsidRDefault="00DD778B" w:rsidP="00DD778B">
      <w:pPr>
        <w:spacing w:after="0" w:line="240" w:lineRule="auto"/>
        <w:ind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     Вважати таким, що втратило чинність, “Положення про бібліотеку загальноосвітньої школи, профтехучилища”, затверджене рішенням колегії Міністерства України від 16.01.1991 р. №8/77-р.</w:t>
      </w:r>
    </w:p>
    <w:p w:rsidR="00DD778B" w:rsidRPr="00DD778B" w:rsidRDefault="00DD778B" w:rsidP="00DD778B">
      <w:pPr>
        <w:spacing w:after="0" w:line="240" w:lineRule="auto"/>
        <w:ind w:firstLine="72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   Директорам професійно-технічних навчальних закладів привести діяльність бібліотек професійно-технічних навчальних закладів у відповідність до нового Положення про бібліотеку професійно-технічного навчального закладу та Типових правил користування бібліотекою професійно-технічного навчального закладу.</w:t>
      </w:r>
      <w:r w:rsidRPr="00DD778B">
        <w:rPr>
          <w:rFonts w:ascii="Times New Roman" w:eastAsia="Times New Roman" w:hAnsi="Times New Roman" w:cs="Times New Roman"/>
          <w:b/>
          <w:bCs/>
          <w:color w:val="000000"/>
          <w:sz w:val="24"/>
          <w:szCs w:val="24"/>
          <w:lang w:eastAsia="ru-RU"/>
        </w:rPr>
        <w:t>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w:t>
      </w:r>
      <w:r w:rsidRPr="00DD778B">
        <w:rPr>
          <w:rFonts w:ascii="Times New Roman" w:eastAsia="Times New Roman" w:hAnsi="Times New Roman" w:cs="Times New Roman"/>
          <w:color w:val="000000"/>
          <w:sz w:val="24"/>
          <w:szCs w:val="24"/>
          <w:lang w:eastAsia="ru-RU"/>
        </w:rPr>
        <w:tab/>
        <w:t>Надрукувати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в “Інформаційному збірнику Міністерства освіти і науки України”.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w:t>
      </w:r>
      <w:r w:rsidRPr="00DD778B">
        <w:rPr>
          <w:rFonts w:ascii="Times New Roman" w:eastAsia="Times New Roman" w:hAnsi="Times New Roman" w:cs="Times New Roman"/>
          <w:color w:val="000000"/>
          <w:sz w:val="24"/>
          <w:szCs w:val="24"/>
          <w:lang w:eastAsia="ru-RU"/>
        </w:rPr>
        <w:tab/>
        <w:t>Контроль за виконанням наказу покласти на виконуючогообов’язки директора департаменту професійно-технічної освіти В.В. Супруна.</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Міністр освіти і науки України</w:t>
      </w: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lang w:eastAsia="ru-RU"/>
        </w:rPr>
        <w:tab/>
      </w:r>
      <w:r w:rsidRPr="00DD778B">
        <w:rPr>
          <w:rFonts w:ascii="Times New Roman" w:eastAsia="Times New Roman" w:hAnsi="Times New Roman" w:cs="Times New Roman"/>
          <w:color w:val="000000"/>
          <w:sz w:val="24"/>
          <w:szCs w:val="24"/>
          <w:lang w:eastAsia="ru-RU"/>
        </w:rPr>
        <w:tab/>
        <w:t>В.Г. Кремень</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ind w:left="25" w:hanging="137"/>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Типове положення про бібліотеку професійно-технічного</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навчального закладу (для всіх типів професійно-технічних</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навчальних закладів)</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 Загальні положення</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w:t>
      </w:r>
      <w:r w:rsidRPr="00DD778B">
        <w:rPr>
          <w:rFonts w:ascii="Times New Roman" w:eastAsia="Times New Roman" w:hAnsi="Times New Roman" w:cs="Times New Roman"/>
          <w:color w:val="000000"/>
          <w:sz w:val="24"/>
          <w:szCs w:val="24"/>
          <w:lang w:eastAsia="ru-RU"/>
        </w:rPr>
        <w:tab/>
        <w:t>Дане положення визначає рівень базисних вимог до бібліотека професійно-технічного навчального закладу (далі – Бібліотека).</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1.2. </w:t>
      </w:r>
      <w:r w:rsidRPr="00DD778B">
        <w:rPr>
          <w:rFonts w:ascii="Times New Roman" w:eastAsia="Times New Roman" w:hAnsi="Times New Roman" w:cs="Times New Roman"/>
          <w:color w:val="000000"/>
          <w:sz w:val="24"/>
          <w:szCs w:val="24"/>
          <w:lang w:eastAsia="ru-RU"/>
        </w:rPr>
        <w:tab/>
        <w:t>Бібліотека є обов'язковим структурним підрозділом професійно-технічного навчального закладу (далі  - ПТНЗ) і здійснює бібліотечно-інформаційне та культурно-</w:t>
      </w:r>
      <w:r w:rsidRPr="00DD778B">
        <w:rPr>
          <w:rFonts w:ascii="Times New Roman" w:eastAsia="Times New Roman" w:hAnsi="Times New Roman" w:cs="Times New Roman"/>
          <w:color w:val="000000"/>
          <w:sz w:val="24"/>
          <w:szCs w:val="24"/>
          <w:lang w:eastAsia="ru-RU"/>
        </w:rPr>
        <w:lastRenderedPageBreak/>
        <w:t>просвітницьке забезпечення навчально-виховного та навчально-виробничого процесів як в урочний, так і в позаурочний час.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Свою діяльність Бібліотека організовує спільно з педагогічним колективом; план роботи Бібліотеки є складовою плану навчально-виховної роботи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1.4. </w:t>
      </w:r>
      <w:r w:rsidRPr="00DD778B">
        <w:rPr>
          <w:rFonts w:ascii="Times New Roman" w:eastAsia="Times New Roman" w:hAnsi="Times New Roman" w:cs="Times New Roman"/>
          <w:color w:val="000000"/>
          <w:sz w:val="24"/>
          <w:szCs w:val="24"/>
          <w:lang w:eastAsia="ru-RU"/>
        </w:rPr>
        <w:tab/>
        <w:t>ПТНЗ забезпечує правові, організаційні, фінансові та матеріально-технічні умови, необхідні для функціонування Бібліотеки, зокрема, належне зберігання, використання  та поповнення бібліотечного фонду відповідно до встановлених стандартів, технічних умов, інших нормативних та інструктивно-методичних документів. Приміщення, обладнання, майно Бібліотеки утримуються навчальним закладом на умовах безстрокового і безоплатного користування та знаходяться в його оперативному управлінні.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1.5. </w:t>
      </w:r>
      <w:r w:rsidRPr="00DD778B">
        <w:rPr>
          <w:rFonts w:ascii="Times New Roman" w:eastAsia="Times New Roman" w:hAnsi="Times New Roman" w:cs="Times New Roman"/>
          <w:color w:val="000000"/>
          <w:sz w:val="24"/>
          <w:szCs w:val="24"/>
          <w:lang w:eastAsia="ru-RU"/>
        </w:rPr>
        <w:tab/>
        <w:t>У своїй діяльності Бібліотека керується Конституцією України, Законами України “Про освіту”, “Про професійно-технічну освіту”, “Про бібліотеки і бібліотечну справу”, іншими чинними нормативно-правовими актами у сфері освіти, науки культури, бібліотечної  справи, Статутом ПТНЗ та цим Положенням.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1.6.  </w:t>
      </w:r>
      <w:r w:rsidRPr="00DD778B">
        <w:rPr>
          <w:rFonts w:ascii="Times New Roman" w:eastAsia="Times New Roman" w:hAnsi="Times New Roman" w:cs="Times New Roman"/>
          <w:color w:val="000000"/>
          <w:sz w:val="24"/>
          <w:szCs w:val="24"/>
          <w:lang w:eastAsia="ru-RU"/>
        </w:rPr>
        <w:tab/>
        <w:t>Бібліотека своєю діяльністю сприяє реалізації державної політики в галузі освіти і культури, дотримується принципів гуманізації і демократизму, пріоритету загальнолюдських цінностей та моралі.</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1.7.</w:t>
      </w:r>
      <w:r w:rsidRPr="00DD778B">
        <w:rPr>
          <w:rFonts w:ascii="Times New Roman" w:eastAsia="Times New Roman" w:hAnsi="Times New Roman" w:cs="Times New Roman"/>
          <w:color w:val="000000"/>
          <w:sz w:val="24"/>
          <w:szCs w:val="24"/>
          <w:lang w:eastAsia="ru-RU"/>
        </w:rPr>
        <w:tab/>
        <w:t>Бібліотека доступна та безкоштовна для користувачів, а саме: учнів, слухачів, викладачів, майстрів виробничого навчання, працівників структурних підрозділів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1.8.</w:t>
      </w:r>
      <w:r w:rsidRPr="00DD778B">
        <w:rPr>
          <w:rFonts w:ascii="Times New Roman" w:eastAsia="Times New Roman" w:hAnsi="Times New Roman" w:cs="Times New Roman"/>
          <w:color w:val="000000"/>
          <w:sz w:val="24"/>
          <w:szCs w:val="24"/>
          <w:lang w:eastAsia="ru-RU"/>
        </w:rPr>
        <w:tab/>
        <w:t>Бібліотека обслуговує користувачів згідно з правилами користування Бібліотекою, розробленими на основі “Типових правил користування бібліотекою ПТНЗ” з урахуванням складу користувачів та спеціалізації ПТНЗ. Правила затверджуються курівником навчального закладу.</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1.9.</w:t>
      </w:r>
      <w:r w:rsidRPr="00DD778B">
        <w:rPr>
          <w:rFonts w:ascii="Times New Roman" w:eastAsia="Times New Roman" w:hAnsi="Times New Roman" w:cs="Times New Roman"/>
          <w:color w:val="000000"/>
          <w:sz w:val="24"/>
          <w:szCs w:val="24"/>
          <w:lang w:eastAsia="ru-RU"/>
        </w:rPr>
        <w:tab/>
        <w:t>Бібліотека має штамп із своєю повною назвою.</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1.10.</w:t>
      </w:r>
      <w:r w:rsidRPr="00DD778B">
        <w:rPr>
          <w:rFonts w:ascii="Times New Roman" w:eastAsia="Times New Roman" w:hAnsi="Times New Roman" w:cs="Times New Roman"/>
          <w:color w:val="000000"/>
          <w:sz w:val="24"/>
          <w:szCs w:val="24"/>
          <w:lang w:eastAsia="ru-RU"/>
        </w:rPr>
        <w:tab/>
        <w:t>Ліквідація Бібліотеки можлива лише в разі  ліквідації ПТНЗ. У цьому випадку фонди Бібліотеки перерозподіляються між бібліотеками освітянської галузі за встановленим порядком. </w:t>
      </w: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ІІ. Основні завдання</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2.1. </w:t>
      </w:r>
      <w:r w:rsidRPr="00DD778B">
        <w:rPr>
          <w:rFonts w:ascii="Times New Roman" w:eastAsia="Times New Roman" w:hAnsi="Times New Roman" w:cs="Times New Roman"/>
          <w:color w:val="000000"/>
          <w:sz w:val="24"/>
          <w:szCs w:val="24"/>
          <w:lang w:eastAsia="ru-RU"/>
        </w:rPr>
        <w:tab/>
        <w:t>Участь у навчально-виховному процесі.</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2.1.1</w:t>
      </w:r>
      <w:r w:rsidRPr="00DD778B">
        <w:rPr>
          <w:rFonts w:ascii="Times New Roman" w:eastAsia="Times New Roman" w:hAnsi="Times New Roman" w:cs="Times New Roman"/>
          <w:color w:val="000000"/>
          <w:sz w:val="24"/>
          <w:szCs w:val="24"/>
          <w:lang w:eastAsia="ru-RU"/>
        </w:rPr>
        <w:tab/>
        <w:t>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Бібліотеки.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2.1.2.</w:t>
      </w:r>
      <w:r w:rsidRPr="00DD778B">
        <w:rPr>
          <w:rFonts w:ascii="Times New Roman" w:eastAsia="Times New Roman" w:hAnsi="Times New Roman" w:cs="Times New Roman"/>
          <w:color w:val="000000"/>
          <w:sz w:val="24"/>
          <w:szCs w:val="24"/>
          <w:lang w:eastAsia="ru-RU"/>
        </w:rPr>
        <w:tab/>
        <w:t>Сприяння підвищенню професійної майстерності вчителів, вихователів, майстрів виробничого навчання, методистів, практичних психологів, соціальних педагогів шляхом популяризації психолого-педагогічної літератури та повноти задоволення їхніх фахових потреб.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2.1.3.</w:t>
      </w:r>
      <w:r w:rsidRPr="00DD778B">
        <w:rPr>
          <w:rFonts w:ascii="Times New Roman" w:eastAsia="Times New Roman" w:hAnsi="Times New Roman" w:cs="Times New Roman"/>
          <w:color w:val="000000"/>
          <w:sz w:val="24"/>
          <w:szCs w:val="24"/>
          <w:lang w:eastAsia="ru-RU"/>
        </w:rPr>
        <w:tab/>
        <w:t>Участь у підготовці класних годин та позаурочних заходів у відповідності до плану навчально-виховної роботи ПТНЗ.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 xml:space="preserve">2.1.4. </w:t>
      </w:r>
      <w:r w:rsidRPr="00DD778B">
        <w:rPr>
          <w:rFonts w:ascii="Times New Roman" w:eastAsia="Times New Roman" w:hAnsi="Times New Roman" w:cs="Times New Roman"/>
          <w:color w:val="000000"/>
          <w:sz w:val="24"/>
          <w:szCs w:val="24"/>
          <w:lang w:eastAsia="ru-RU"/>
        </w:rPr>
        <w:tab/>
        <w:t>Формування інформаційної культури користувачів(проведення бібліотечних уроків та інтегрованих уроків спільно з викладачами).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2.1.5.</w:t>
      </w:r>
      <w:r w:rsidRPr="00DD778B">
        <w:rPr>
          <w:rFonts w:ascii="Times New Roman" w:eastAsia="Times New Roman" w:hAnsi="Times New Roman" w:cs="Times New Roman"/>
          <w:color w:val="000000"/>
          <w:sz w:val="24"/>
          <w:szCs w:val="24"/>
          <w:lang w:eastAsia="ru-RU"/>
        </w:rPr>
        <w:tab/>
        <w:t>Проведення індивідуальної виховної роботи з учнями.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2.1.6.</w:t>
      </w:r>
      <w:r w:rsidRPr="00DD778B">
        <w:rPr>
          <w:rFonts w:ascii="Times New Roman" w:eastAsia="Times New Roman" w:hAnsi="Times New Roman" w:cs="Times New Roman"/>
          <w:color w:val="000000"/>
          <w:sz w:val="24"/>
          <w:szCs w:val="24"/>
          <w:lang w:eastAsia="ru-RU"/>
        </w:rPr>
        <w:tab/>
        <w:t>Сприяння вихованню гармонійної, морально-досконалої особистості, свідомої свого громадянського обов’язку, відкритої до інтелектуального і творчого розвитку.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2.2.</w:t>
      </w:r>
      <w:r w:rsidRPr="00DD778B">
        <w:rPr>
          <w:rFonts w:ascii="Times New Roman" w:eastAsia="Times New Roman" w:hAnsi="Times New Roman" w:cs="Times New Roman"/>
          <w:color w:val="000000"/>
          <w:sz w:val="24"/>
          <w:szCs w:val="24"/>
          <w:lang w:eastAsia="ru-RU"/>
        </w:rPr>
        <w:tab/>
        <w:t>Формування бібліотечного фонду відповідно до інформаційних потреб користувачів та освітніх програма ПТНЗ.</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ab/>
        <w:t>2.3.</w:t>
      </w:r>
      <w:r w:rsidRPr="00DD778B">
        <w:rPr>
          <w:rFonts w:ascii="Times New Roman" w:eastAsia="Times New Roman" w:hAnsi="Times New Roman" w:cs="Times New Roman"/>
          <w:color w:val="000000"/>
          <w:sz w:val="24"/>
          <w:szCs w:val="24"/>
          <w:lang w:eastAsia="ru-RU"/>
        </w:rPr>
        <w:tab/>
        <w:t>Організація і ведення довідково-пошукового апарату Бібліотеки.</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2.4.</w:t>
      </w:r>
      <w:r w:rsidRPr="00DD778B">
        <w:rPr>
          <w:rFonts w:ascii="Times New Roman" w:eastAsia="Times New Roman" w:hAnsi="Times New Roman" w:cs="Times New Roman"/>
          <w:color w:val="000000"/>
          <w:sz w:val="24"/>
          <w:szCs w:val="24"/>
          <w:lang w:eastAsia="ru-RU"/>
        </w:rPr>
        <w:tab/>
        <w:t>Розширення номенклатури бібліотечних послуг, підвищення їх якості з використанням сучасної комп’ютерної техніки і нових інформаційних технологій. </w:t>
      </w:r>
    </w:p>
    <w:p w:rsidR="00DD778B" w:rsidRPr="00DD778B" w:rsidRDefault="00DD778B" w:rsidP="0071683C">
      <w:pPr>
        <w:numPr>
          <w:ilvl w:val="1"/>
          <w:numId w:val="160"/>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Пропагування та розкриття через книгу змісту загальнолюдських цінностей, історичної, наукової та культурної спадщини, ідей національного державотворення. </w:t>
      </w:r>
    </w:p>
    <w:p w:rsidR="00DD778B" w:rsidRPr="00DD778B" w:rsidRDefault="00DD778B" w:rsidP="0071683C">
      <w:pPr>
        <w:numPr>
          <w:ilvl w:val="1"/>
          <w:numId w:val="161"/>
        </w:numPr>
        <w:spacing w:after="0" w:line="240" w:lineRule="auto"/>
        <w:ind w:left="108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Координація діяльності Бібліотеки із структурними підрозділами ПТНЗ та громадськими організаціями. Взаємодія з головним координаційним науково-методичним центром бібліотек освітянської галузі – Державною науково-педагогічною бібліотекою України, освітянськими бібліотеками та бібліотеками інших систем і відомств.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ІІІ Зміст роботи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 Формує універсальний з урахуванням профілю з навчального закладу, бібліотечний фонд до якого входять, виробнично-технічна, довідкова, навчально-методична, науково-популярна та художня література та інші документи, необхідні для організації навчально-виховного процесу. Обов’язково у фонді Бібліотеки мають бути документи з психолого-педагогічних питань.</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3.2 Веде облік документів, які надходять до бібліотечного фонду або вибувають з нього.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3.3 Забезпечує довготривалий зберігання бібліотечного фонду відповідно до санітарно-гігієнічних вимог та нормативів розміщення документів.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3.4 Здійснює опрацювання надходжень до фонду.</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3.5 Створює систему бібліотечних каталогів і картотек (абетковий і систематичний каталоги та абетково-предметний покажчик до нього, систематичну картотеку статей, тематичні та інші картотеки) як у традиційній, так і в електронній формах.</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3.6 Здійснює довідкове-інформаційне і бібліотечно-бібліографічне обслуговування користувачів Бібліотеки, використовуючи всі форми і методи колективного та індивідуального обслуговування, в тому числі диференційованого забезпечення потреб керівництва, вибіркове розповсюдження інформації в режимі “запит-відповідь” тощо.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3.7 Обслуговує користувачів на абонементі, у читальному залі, за міжбібліотечним абонементом.</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3.8 Систематично аналізує використання бібліотечного фонду, веде роботу щодо його популяризації за допомогою відкритих переглядів літератури, книжкових виставок, наочної інформатизації тощо.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3.9 Організовує перерозподіл непрофільних, дублетних та маловикористаних документів.</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3.10 Вивчає інформаційні потреби користувачів та ступень їх задоволення.</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3.11 Проводить культурно-просвітницькі заходи, спрямовані на задоволення інформаційних та культурних потреб як окремих груп користувачів (поєднаних за інтересами), та і широкого загалу користувачів.</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3.12 Бере участь у загальних заходах, передбачених планом навчально-виховної роботи ПТНЗ. бібліотечний досвід і нові інформаційні технології.</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3.13 Вивчає і впроваджує в практику роботи кращий бібліотечний досвід і нові інформаційні технології.</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3.14 Бере участь у діяльності бібліотечних об’єднань.</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3.15 Складає регламентуючу та планово-звітну документацію Бібліотеки згідно з установленим порядком.</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3.16 Забезпечує підвищення професійного, загальноосвітнього та культурного рівня працівників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left="437"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ІV Управління, структура та штати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 Відкриття бібліотеки ПТНЗ можливе за наявності початкового фонду документів, відповідного приміщення та обладнання, стабільного джерела асигнувань на комплектування фондів і утримання бібліотеки, штату бібліотеки.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4.2. Керівництво і контроль за діяльністю бібліотеки здійснює керівник ПТНЗ, який затверджує регламентуючу документацію, річні плани та звіти бібліотеки, відповідає за створення відповідних умов для функціонування бібліотеки, призначає і звільняє з посади бібліотечних працівників.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 Штат бібліотеки та посадові оклади встановлюються згідно з чинними нормативно-правовими актами та з урахуванням обсягу роботи.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 Організацію роботи бібліотеки здійснює завідувач бібліотеки, який підпорядковується керівнику навчального закладу, є членом педагогічного колективу і входить до складу педагогічної ради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 Завідувач бібліотеки повинен мати спеціальну бібліотечну або педагогічну освіту. Коло його посадових обов’язків визначається посадовою інструкцією.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4.6. Бібліотечні працівники підлягають атестації згідно з чинним законодавством.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 Режим роботи бібліотеки встановлюється керівником ПТНЗ відповідно до внутрішнього трудового розпорядку. Щоденно дві години робочого часу виділяються на виконання внутрішньої бібліотечної роботи. Один раз на місяць у бібліотеці проводиться санітарний день (у цей день бібліотека користувачів не обслуговує).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V Права, обов’язки та та відповідальність</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lastRenderedPageBreak/>
        <w:tab/>
        <w:t>5.1. Бібліотека має право: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5.1.2. Розробляти регламентуючу документацію бібліотеки. проводиться санітарний день (у цей день бібліотека користувачів не обслуговує).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V Права, обов’язки та та відповідальність</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ab/>
        <w:t>5.1. Бібліотека має право:</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ab/>
        <w:t>5.1.2. Розробляти регламентуючу документацію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5.3.3. За виконання функцій, що передбачені цим Положенням.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5.4. Бібліотека зобов’язана:</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5.4.1. Обслуговувати користувачів згідно з „Правилами користування бібліотекою ПТНЗ”.</w:t>
      </w:r>
    </w:p>
    <w:p w:rsidR="00DD778B" w:rsidRPr="00DD778B" w:rsidRDefault="00DD778B" w:rsidP="00DD778B">
      <w:pPr>
        <w:spacing w:after="120" w:line="240" w:lineRule="auto"/>
        <w:ind w:hanging="283"/>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5.4.2. Не використовувати відомості про користувачів бібліотеки та їх читацькі інтереси з будь-якою метою (крім наукової), без їхньої згоди. </w:t>
      </w:r>
    </w:p>
    <w:p w:rsidR="00DD778B" w:rsidRPr="00DD778B" w:rsidRDefault="00DD778B" w:rsidP="00DD778B">
      <w:pPr>
        <w:spacing w:after="120" w:line="240" w:lineRule="auto"/>
        <w:ind w:hanging="283"/>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5.4.3. Звітуватись про свою роботу на педагогічних нарадах ПТНЗ.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lastRenderedPageBreak/>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МІНІСТЕРСТВО КУЛЬТУРИ І МИСТЕЦТВ УКРАЇНИ</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НАКАЗ</w:t>
      </w:r>
    </w:p>
    <w:p w:rsidR="00DD778B" w:rsidRPr="00DD778B" w:rsidRDefault="00DD778B" w:rsidP="00DD778B">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05.05.99 № 275</w:t>
      </w:r>
    </w:p>
    <w:p w:rsidR="00DD778B" w:rsidRPr="00DD778B" w:rsidRDefault="00DD778B" w:rsidP="00DD778B">
      <w:pPr>
        <w:shd w:val="clear" w:color="auto" w:fill="FFFFFF"/>
        <w:spacing w:after="0" w:line="240" w:lineRule="auto"/>
        <w:ind w:left="1080" w:right="-55"/>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Зареєстровано в Міністерстві юстиції України 8 липня 1999 р. за № 449/3742</w:t>
      </w:r>
    </w:p>
    <w:p w:rsidR="00DD778B" w:rsidRPr="00DD778B" w:rsidRDefault="00DD778B" w:rsidP="00DD778B">
      <w:pPr>
        <w:shd w:val="clear" w:color="auto" w:fill="FFFFFF"/>
        <w:spacing w:before="194"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 затвердження Типових правил користування бібліотеками в Україні</w:t>
      </w:r>
    </w:p>
    <w:p w:rsidR="00DD778B" w:rsidRPr="00DD778B" w:rsidRDefault="00DD778B" w:rsidP="00DD778B">
      <w:pPr>
        <w:shd w:val="clear" w:color="auto" w:fill="FFFFFF"/>
        <w:spacing w:before="259" w:after="0" w:line="240" w:lineRule="auto"/>
        <w:ind w:firstLine="284"/>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Відповідно до Закону України "Про бібліотеки і бібліотечну справу" від 27 січня 1995 року</w:t>
      </w:r>
    </w:p>
    <w:p w:rsidR="00DD778B" w:rsidRPr="00DD778B" w:rsidRDefault="00DD778B" w:rsidP="00DD778B">
      <w:pPr>
        <w:shd w:val="clear" w:color="auto" w:fill="FFFFFF"/>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НАКАЗУЮ:</w:t>
      </w:r>
    </w:p>
    <w:p w:rsidR="00DD778B" w:rsidRPr="00DD778B" w:rsidRDefault="00DD778B" w:rsidP="0071683C">
      <w:pPr>
        <w:numPr>
          <w:ilvl w:val="0"/>
          <w:numId w:val="16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Затвердити Типові правила користування бібліотеками в Україні, що</w:t>
      </w:r>
      <w:r w:rsidRPr="00DD778B">
        <w:rPr>
          <w:rFonts w:ascii="Times New Roman" w:eastAsia="Times New Roman" w:hAnsi="Times New Roman" w:cs="Times New Roman"/>
          <w:color w:val="000000"/>
          <w:sz w:val="24"/>
          <w:szCs w:val="24"/>
          <w:lang w:eastAsia="ru-RU"/>
        </w:rPr>
        <w:br/>
        <w:t>додаються.</w:t>
      </w:r>
    </w:p>
    <w:p w:rsidR="00DD778B" w:rsidRPr="00DD778B" w:rsidRDefault="00DD778B" w:rsidP="0071683C">
      <w:pPr>
        <w:numPr>
          <w:ilvl w:val="0"/>
          <w:numId w:val="162"/>
        </w:num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Міністерству культури Автономної Республіки Крим, управлінням культури</w:t>
      </w:r>
      <w:r w:rsidRPr="00DD778B">
        <w:rPr>
          <w:rFonts w:ascii="Times New Roman" w:eastAsia="Times New Roman" w:hAnsi="Times New Roman" w:cs="Times New Roman"/>
          <w:color w:val="000000"/>
          <w:sz w:val="24"/>
          <w:szCs w:val="24"/>
          <w:lang w:eastAsia="ru-RU"/>
        </w:rPr>
        <w:br/>
        <w:t>обласних. Київської та Севастопольської міських державних адміністрацій,</w:t>
      </w:r>
      <w:r w:rsidRPr="00DD778B">
        <w:rPr>
          <w:rFonts w:ascii="Times New Roman" w:eastAsia="Times New Roman" w:hAnsi="Times New Roman" w:cs="Times New Roman"/>
          <w:color w:val="000000"/>
          <w:sz w:val="24"/>
          <w:szCs w:val="24"/>
          <w:lang w:eastAsia="ru-RU"/>
        </w:rPr>
        <w:br/>
        <w:t>бібліотекам усіх систем і відомств здійснити потрібні заходи щодо впровадження</w:t>
      </w:r>
      <w:r w:rsidRPr="00DD778B">
        <w:rPr>
          <w:rFonts w:ascii="Times New Roman" w:eastAsia="Times New Roman" w:hAnsi="Times New Roman" w:cs="Times New Roman"/>
          <w:color w:val="000000"/>
          <w:sz w:val="24"/>
          <w:szCs w:val="24"/>
          <w:lang w:eastAsia="ru-RU"/>
        </w:rPr>
        <w:br/>
        <w:t>нових Типових правил. Визнати такими, що не застосовуються на території України, Типові правила</w:t>
      </w:r>
      <w:r w:rsidRPr="00DD778B">
        <w:rPr>
          <w:rFonts w:ascii="Times New Roman" w:eastAsia="Times New Roman" w:hAnsi="Times New Roman" w:cs="Times New Roman"/>
          <w:color w:val="000000"/>
          <w:sz w:val="24"/>
          <w:szCs w:val="24"/>
          <w:lang w:eastAsia="ru-RU"/>
        </w:rPr>
        <w:br/>
        <w:t>користування бібліотеками в СРСР, затверджені Міністром культури СРСР № 01 від</w:t>
      </w:r>
      <w:r w:rsidRPr="00DD778B">
        <w:rPr>
          <w:rFonts w:ascii="Times New Roman" w:eastAsia="Times New Roman" w:hAnsi="Times New Roman" w:cs="Times New Roman"/>
          <w:color w:val="000000"/>
          <w:sz w:val="24"/>
          <w:szCs w:val="24"/>
          <w:lang w:eastAsia="ru-RU"/>
        </w:rPr>
        <w:br/>
        <w:t>03.01.1986 року.</w:t>
      </w:r>
    </w:p>
    <w:p w:rsidR="00DD778B" w:rsidRPr="00DD778B" w:rsidRDefault="00DD778B" w:rsidP="0071683C">
      <w:pPr>
        <w:numPr>
          <w:ilvl w:val="0"/>
          <w:numId w:val="16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Контроль за виконанням цього наказу покласти на першого заступника  міністра М. В. Захаревича.</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before="220"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ЗАТВЕРДЖЕНО</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Наказ Міністерства культури і мистецтв України</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05.05.99 р. № 275</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Зареєстровано в Міністерстві юстиції України</w:t>
      </w:r>
    </w:p>
    <w:p w:rsidR="00DD778B" w:rsidRPr="00DD778B" w:rsidRDefault="00DD778B" w:rsidP="00DD778B">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                                8 липня 1999 р. за № 449/3742</w:t>
      </w:r>
    </w:p>
    <w:p w:rsidR="00DD778B" w:rsidRPr="00DD778B" w:rsidRDefault="00DD778B" w:rsidP="00DD778B">
      <w:pPr>
        <w:shd w:val="clear" w:color="auto" w:fill="FFFFFF"/>
        <w:spacing w:before="238"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40"/>
          <w:szCs w:val="40"/>
          <w:lang w:eastAsia="ru-RU"/>
        </w:rPr>
        <w:t>Т И П О В І   П Р А В И Л А</w:t>
      </w:r>
    </w:p>
    <w:p w:rsidR="00DD778B" w:rsidRPr="00DD778B" w:rsidRDefault="00DD778B" w:rsidP="00DD778B">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користування бібліотеками в Україні</w:t>
      </w:r>
    </w:p>
    <w:p w:rsidR="00DD778B" w:rsidRPr="00DD778B" w:rsidRDefault="00DD778B" w:rsidP="00DD778B">
      <w:pPr>
        <w:shd w:val="clear" w:color="auto" w:fill="FFFFFF"/>
        <w:spacing w:after="0" w:line="240" w:lineRule="auto"/>
        <w:ind w:right="-55"/>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w:t>
      </w:r>
      <w:r w:rsidRPr="00DD778B">
        <w:rPr>
          <w:rFonts w:ascii="Times New Roman" w:eastAsia="Times New Roman" w:hAnsi="Times New Roman" w:cs="Times New Roman"/>
          <w:b/>
          <w:bCs/>
          <w:color w:val="000000"/>
          <w:sz w:val="24"/>
          <w:szCs w:val="24"/>
          <w:lang w:eastAsia="ru-RU"/>
        </w:rPr>
        <w:tab/>
        <w:t>Загальні положення</w:t>
      </w:r>
    </w:p>
    <w:p w:rsidR="00DD778B" w:rsidRPr="00DD778B" w:rsidRDefault="00DD778B" w:rsidP="0071683C">
      <w:pPr>
        <w:numPr>
          <w:ilvl w:val="0"/>
          <w:numId w:val="163"/>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Типові правила користування бібліотеками в Україні розроблено у відповідності з Законом України "Про бібліотеки і бібліотечну справу" і поширюються на</w:t>
      </w:r>
      <w:r w:rsidRPr="00DD778B">
        <w:rPr>
          <w:rFonts w:ascii="Times New Roman" w:eastAsia="Times New Roman" w:hAnsi="Times New Roman" w:cs="Times New Roman"/>
          <w:color w:val="000000"/>
          <w:sz w:val="24"/>
          <w:szCs w:val="24"/>
          <w:lang w:eastAsia="ru-RU"/>
        </w:rPr>
        <w:br/>
        <w:t>бібліотеки України незалежно від їхнього відомчого підпорядкування.</w:t>
      </w:r>
    </w:p>
    <w:p w:rsidR="00DD778B" w:rsidRPr="00DD778B" w:rsidRDefault="00DD778B" w:rsidP="0071683C">
      <w:pPr>
        <w:numPr>
          <w:ilvl w:val="0"/>
          <w:numId w:val="163"/>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lastRenderedPageBreak/>
        <w:t>На підстав: Типових правил кожна бібліотека України розробляє власні</w:t>
      </w:r>
      <w:r w:rsidRPr="00DD778B">
        <w:rPr>
          <w:rFonts w:ascii="Times New Roman" w:eastAsia="Times New Roman" w:hAnsi="Times New Roman" w:cs="Times New Roman"/>
          <w:color w:val="000000"/>
          <w:sz w:val="24"/>
          <w:szCs w:val="24"/>
          <w:lang w:eastAsia="ru-RU"/>
        </w:rPr>
        <w:br/>
        <w:t>правила користування відповідно до її статусу, цільового призначення, складу</w:t>
      </w:r>
      <w:r w:rsidRPr="00DD778B">
        <w:rPr>
          <w:rFonts w:ascii="Times New Roman" w:eastAsia="Times New Roman" w:hAnsi="Times New Roman" w:cs="Times New Roman"/>
          <w:color w:val="000000"/>
          <w:sz w:val="24"/>
          <w:szCs w:val="24"/>
          <w:lang w:eastAsia="ru-RU"/>
        </w:rPr>
        <w:br/>
        <w:t>користувачів, спеціалізації бібліотечних фондів.</w:t>
      </w:r>
    </w:p>
    <w:p w:rsidR="00DD778B" w:rsidRPr="00DD778B" w:rsidRDefault="00DD778B" w:rsidP="00DD778B">
      <w:pPr>
        <w:shd w:val="clear" w:color="auto" w:fill="FFFFFF"/>
        <w:spacing w:before="187"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w:t>
      </w:r>
      <w:r w:rsidRPr="00DD778B">
        <w:rPr>
          <w:rFonts w:ascii="Times New Roman" w:eastAsia="Times New Roman" w:hAnsi="Times New Roman" w:cs="Times New Roman"/>
          <w:b/>
          <w:bCs/>
          <w:color w:val="000000"/>
          <w:sz w:val="24"/>
          <w:szCs w:val="24"/>
          <w:lang w:eastAsia="ru-RU"/>
        </w:rPr>
        <w:tab/>
        <w:t>Права користувачів</w:t>
      </w:r>
    </w:p>
    <w:p w:rsidR="00DD778B" w:rsidRPr="00DD778B" w:rsidRDefault="00DD778B" w:rsidP="0071683C">
      <w:pPr>
        <w:numPr>
          <w:ilvl w:val="0"/>
          <w:numId w:val="164"/>
        </w:numPr>
        <w:shd w:val="clear" w:color="auto" w:fill="FFFFFF"/>
        <w:spacing w:before="61"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Користувачами бібліотечних послуг є: юридичні й фізичні особи України, зарубіжних країн та особи без громадянства. Кожний громадянин незалежно від</w:t>
      </w:r>
      <w:r w:rsidRPr="00DD778B">
        <w:rPr>
          <w:rFonts w:ascii="Times New Roman" w:eastAsia="Times New Roman" w:hAnsi="Times New Roman" w:cs="Times New Roman"/>
          <w:color w:val="000000"/>
          <w:sz w:val="24"/>
          <w:szCs w:val="24"/>
          <w:lang w:eastAsia="ru-RU"/>
        </w:rPr>
        <w:br/>
        <w:t>соціального походження й майнового стану, расової й національної приналежності,</w:t>
      </w:r>
      <w:r w:rsidRPr="00DD778B">
        <w:rPr>
          <w:rFonts w:ascii="Times New Roman" w:eastAsia="Times New Roman" w:hAnsi="Times New Roman" w:cs="Times New Roman"/>
          <w:color w:val="000000"/>
          <w:sz w:val="24"/>
          <w:szCs w:val="24"/>
          <w:lang w:eastAsia="ru-RU"/>
        </w:rPr>
        <w:br/>
        <w:t>статі, освіти, мовних ознак, віросповідання, місця проживання, а також підприємства, установи, організації мають право на бібліотечне обслуговування на</w:t>
      </w:r>
      <w:r w:rsidRPr="00DD778B">
        <w:rPr>
          <w:rFonts w:ascii="Times New Roman" w:eastAsia="Times New Roman" w:hAnsi="Times New Roman" w:cs="Times New Roman"/>
          <w:color w:val="000000"/>
          <w:sz w:val="24"/>
          <w:szCs w:val="24"/>
          <w:lang w:eastAsia="ru-RU"/>
        </w:rPr>
        <w:br/>
        <w:t>території України.</w:t>
      </w:r>
    </w:p>
    <w:p w:rsidR="00DD778B" w:rsidRPr="00DD778B" w:rsidRDefault="00DD778B" w:rsidP="0071683C">
      <w:pPr>
        <w:numPr>
          <w:ilvl w:val="0"/>
          <w:numId w:val="164"/>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Формами бібліотечного обслуговування є: абонемент, читальний зал,</w:t>
      </w:r>
      <w:r w:rsidRPr="00DD778B">
        <w:rPr>
          <w:rFonts w:ascii="Times New Roman" w:eastAsia="Times New Roman" w:hAnsi="Times New Roman" w:cs="Times New Roman"/>
          <w:color w:val="000000"/>
          <w:sz w:val="24"/>
          <w:szCs w:val="24"/>
          <w:lang w:eastAsia="ru-RU"/>
        </w:rPr>
        <w:br/>
        <w:t>міжбібліотечний абонемент (далі — МБА), міжнародний бібліотечний абонемент, а</w:t>
      </w:r>
      <w:r w:rsidRPr="00DD778B">
        <w:rPr>
          <w:rFonts w:ascii="Times New Roman" w:eastAsia="Times New Roman" w:hAnsi="Times New Roman" w:cs="Times New Roman"/>
          <w:color w:val="000000"/>
          <w:sz w:val="24"/>
          <w:szCs w:val="24"/>
          <w:lang w:eastAsia="ru-RU"/>
        </w:rPr>
        <w:br/>
        <w:t>також обслуговування поза бібліотекою (бібліотечні пункти, пересувні бібліотеки тощо).</w:t>
      </w:r>
    </w:p>
    <w:p w:rsidR="00DD778B" w:rsidRPr="00DD778B" w:rsidRDefault="00DD778B" w:rsidP="0071683C">
      <w:pPr>
        <w:numPr>
          <w:ilvl w:val="0"/>
          <w:numId w:val="164"/>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DD778B">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DD778B">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DD778B">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DD778B">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DD778B" w:rsidRPr="00DD778B" w:rsidRDefault="00DD778B" w:rsidP="00DD778B">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DD778B" w:rsidRPr="00DD778B" w:rsidRDefault="00DD778B" w:rsidP="00DD778B">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2.5.</w:t>
      </w:r>
      <w:r w:rsidRPr="00DD778B">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DD778B" w:rsidRPr="00DD778B" w:rsidRDefault="00DD778B" w:rsidP="00DD778B">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DD778B" w:rsidRPr="00DD778B" w:rsidRDefault="00DD778B" w:rsidP="0071683C">
      <w:pPr>
        <w:numPr>
          <w:ilvl w:val="0"/>
          <w:numId w:val="165"/>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DD778B" w:rsidRPr="00DD778B" w:rsidRDefault="00DD778B" w:rsidP="0071683C">
      <w:pPr>
        <w:numPr>
          <w:ilvl w:val="0"/>
          <w:numId w:val="166"/>
        </w:numPr>
        <w:shd w:val="clear" w:color="auto" w:fill="FFFFFF"/>
        <w:spacing w:before="140"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w:t>
      </w:r>
    </w:p>
    <w:p w:rsidR="00DD778B" w:rsidRPr="00DD778B" w:rsidRDefault="00DD778B" w:rsidP="0071683C">
      <w:pPr>
        <w:numPr>
          <w:ilvl w:val="0"/>
          <w:numId w:val="167"/>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DD778B" w:rsidRPr="00DD778B" w:rsidRDefault="00DD778B" w:rsidP="0071683C">
      <w:pPr>
        <w:numPr>
          <w:ilvl w:val="0"/>
          <w:numId w:val="16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документів користувач має право отримати їх (або копії) з інших бібліотек через МБА чи внутрішньо-системний книгообмін та міжнародний бібліотечний абонемент.</w:t>
      </w:r>
    </w:p>
    <w:p w:rsidR="00DD778B" w:rsidRPr="00DD778B" w:rsidRDefault="00DD778B" w:rsidP="0071683C">
      <w:pPr>
        <w:numPr>
          <w:ilvl w:val="0"/>
          <w:numId w:val="169"/>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Особи, які тимчасово проживають у зоні обслуговування бібліотечного закладу, мають право користуватися тільки його читальними залами або одержати документи додому під грошову заставу.</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3. Обов'язки користувачів</w:t>
      </w:r>
    </w:p>
    <w:p w:rsidR="00DD778B" w:rsidRPr="00DD778B" w:rsidRDefault="00DD778B" w:rsidP="00DD778B">
      <w:pPr>
        <w:shd w:val="clear" w:color="auto" w:fill="FFFFFF"/>
        <w:spacing w:after="0" w:line="240" w:lineRule="auto"/>
        <w:ind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3.1.</w:t>
      </w:r>
      <w:r w:rsidRPr="00DD778B">
        <w:rPr>
          <w:rFonts w:ascii="Times New Roman" w:eastAsia="Times New Roman" w:hAnsi="Times New Roman" w:cs="Times New Roman"/>
          <w:color w:val="000000"/>
          <w:sz w:val="24"/>
          <w:szCs w:val="24"/>
          <w:lang w:eastAsia="ru-RU"/>
        </w:rPr>
        <w:tab/>
        <w:t xml:space="preserve">Для запису до бібліотеки громадяни пред'являють паспорт або документ, що його замінює, фотокартку (для бібліотеки, де видається читацький квиток), ознайомлюються з </w:t>
      </w:r>
      <w:r w:rsidRPr="00DD778B">
        <w:rPr>
          <w:rFonts w:ascii="Times New Roman" w:eastAsia="Times New Roman" w:hAnsi="Times New Roman" w:cs="Times New Roman"/>
          <w:color w:val="000000"/>
          <w:sz w:val="24"/>
          <w:szCs w:val="24"/>
          <w:lang w:eastAsia="ru-RU"/>
        </w:rPr>
        <w:lastRenderedPageBreak/>
        <w:t>правилами користування бібліотекою, підписують зобов'язання їх виконувати й дають відомості для заповнення реєстраційної картки або читацького формуляра.</w:t>
      </w:r>
    </w:p>
    <w:p w:rsidR="00DD778B" w:rsidRPr="00DD778B" w:rsidRDefault="00DD778B" w:rsidP="00DD778B">
      <w:pPr>
        <w:shd w:val="clear" w:color="auto" w:fill="FFFFFF"/>
        <w:spacing w:after="0" w:line="240" w:lineRule="auto"/>
        <w:ind w:right="36" w:firstLine="29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разі зміни місця проживання, зазначеного в паспорті, користувач повинен негайно повідомити про це бібліотеку.</w:t>
      </w:r>
    </w:p>
    <w:p w:rsidR="00DD778B" w:rsidRPr="00DD778B" w:rsidRDefault="00DD778B" w:rsidP="00DD778B">
      <w:pPr>
        <w:shd w:val="clear" w:color="auto" w:fill="FFFFFF"/>
        <w:spacing w:after="0" w:line="240" w:lineRule="auto"/>
        <w:ind w:right="36" w:firstLine="29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Діти й підлітки до 16 років записуються в бібліотеку на підставі документа, який пред'являють їхні батьки, установи або особи, під наглядом яких перебувають діти.</w:t>
      </w:r>
    </w:p>
    <w:p w:rsidR="00DD778B" w:rsidRPr="00DD778B" w:rsidRDefault="00DD778B" w:rsidP="0071683C">
      <w:pPr>
        <w:numPr>
          <w:ilvl w:val="0"/>
          <w:numId w:val="170"/>
        </w:numPr>
        <w:shd w:val="clear" w:color="auto" w:fill="FFFFFF"/>
        <w:spacing w:after="0" w:line="240" w:lineRule="auto"/>
        <w:ind w:left="67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У разі втрати читацького квитка користувач повинен заявити про це в бібліотеку, відшкодувати вартість його в розмірі, що відповідає накладним витратам, і отримати дублікат читацького квитка.</w:t>
      </w:r>
    </w:p>
    <w:p w:rsidR="00DD778B" w:rsidRPr="00DD778B" w:rsidRDefault="00DD778B" w:rsidP="0071683C">
      <w:pPr>
        <w:numPr>
          <w:ilvl w:val="0"/>
          <w:numId w:val="171"/>
        </w:numPr>
        <w:shd w:val="clear" w:color="auto" w:fill="FFFFFF"/>
        <w:spacing w:after="0" w:line="240" w:lineRule="auto"/>
        <w:ind w:left="670"/>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Користуючись документами з бібліотечного фонду, читач повинен дбайливо ставитися до них; при одержанні документів має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відповідну позначку. В іншому разі відповідальність за виявлені у книгах дефекти несе користувач.</w:t>
      </w:r>
    </w:p>
    <w:p w:rsidR="00DD778B" w:rsidRPr="00DD778B" w:rsidRDefault="00DD778B" w:rsidP="0071683C">
      <w:pPr>
        <w:numPr>
          <w:ilvl w:val="0"/>
          <w:numId w:val="17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 кожний документ, одержаний на абонементі, користувач (крім дошкільників та учнів 1—4-х класів) розписується в читацькому формулярі. Повернення документів засвідчується підписом бібліотекаря.</w:t>
      </w:r>
    </w:p>
    <w:p w:rsidR="00DD778B" w:rsidRPr="00DD778B" w:rsidRDefault="00DD778B" w:rsidP="0071683C">
      <w:pPr>
        <w:numPr>
          <w:ilvl w:val="0"/>
          <w:numId w:val="17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 який втратив або пошкодив документ з фонду бібліотеки, повинен замінити його аналогічним чи документом, визнаним бібліотекою рівноцінним, або відшкодувати збитки вартості документа, яку визначає комісія з роботи з фондом.</w:t>
      </w:r>
    </w:p>
    <w:p w:rsidR="00DD778B" w:rsidRPr="00DD778B" w:rsidRDefault="00DD778B" w:rsidP="00DD778B">
      <w:pPr>
        <w:shd w:val="clear" w:color="auto" w:fill="FFFFFF"/>
        <w:spacing w:before="14" w:after="0" w:line="240" w:lineRule="auto"/>
        <w:ind w:right="61" w:firstLine="30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 разі пошкодження або втрати документа, одержаного через МБА чи внутрішньосистемний книгообмін, користувач за домовленістю з бібліотекою-фондоутримувачем повинен замінити його аналогічним документом (чи копією) або внести кратне грошове відшкодування вартості документа. Розмір відшкодування визначається бібліотекою в залежності від цінності видання.</w:t>
      </w:r>
    </w:p>
    <w:p w:rsidR="00DD778B" w:rsidRPr="00DD778B" w:rsidRDefault="00DD778B" w:rsidP="0071683C">
      <w:pPr>
        <w:numPr>
          <w:ilvl w:val="0"/>
          <w:numId w:val="17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За втрату або псування документа з фонду бібліотеки неповнолітнім користувачем відповідальність несуть його батьки, навчальний заклад чи установа, під наглядом яких він перебуває.</w:t>
      </w:r>
    </w:p>
    <w:p w:rsidR="00DD778B" w:rsidRPr="00DD778B" w:rsidRDefault="00DD778B" w:rsidP="0071683C">
      <w:pPr>
        <w:numPr>
          <w:ilvl w:val="0"/>
          <w:numId w:val="17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Користувач, який порушує правила користування бібліотекою, позбавляється права відвідувати її на термін, що визначається бібліотекою. Матеріали про злісне порушення правил користування бібліотекою можуть бути передані до суду згідно з чинним законодавством України.</w:t>
      </w:r>
    </w:p>
    <w:p w:rsidR="00DD778B" w:rsidRPr="00DD778B" w:rsidRDefault="00DD778B" w:rsidP="00DD778B">
      <w:pPr>
        <w:shd w:val="clear" w:color="auto" w:fill="FFFFFF"/>
        <w:spacing w:after="0" w:line="240" w:lineRule="auto"/>
        <w:ind w:left="4" w:right="87" w:firstLine="30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3.8. Користувачі в бібліотеці мають дотримувати тиші. Особи« нетверезому стані й неохайному вигляді до бібліотеки не допускаються. Палити дозволяється тільки в спеціально відведеному місці</w:t>
      </w:r>
    </w:p>
    <w:p w:rsidR="00DD778B" w:rsidRPr="00DD778B" w:rsidRDefault="00DD778B" w:rsidP="00DD778B">
      <w:pPr>
        <w:shd w:val="clear" w:color="auto" w:fill="FFFFFF"/>
        <w:spacing w:before="191" w:after="0" w:line="240" w:lineRule="auto"/>
        <w:ind w:left="310" w:right="87"/>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 Обов'язки бібліотек з обслуговування користувачів</w:t>
      </w:r>
    </w:p>
    <w:p w:rsidR="00DD778B" w:rsidRPr="00DD778B" w:rsidRDefault="00DD778B" w:rsidP="00DD778B">
      <w:pPr>
        <w:shd w:val="clear" w:color="auto" w:fill="FFFFFF"/>
        <w:spacing w:after="0" w:line="240" w:lineRule="auto"/>
        <w:ind w:left="317" w:right="87"/>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Бібліотеки зобов'язані:</w:t>
      </w:r>
    </w:p>
    <w:p w:rsidR="00DD778B" w:rsidRPr="00DD778B" w:rsidRDefault="00DD778B" w:rsidP="00DD778B">
      <w:pPr>
        <w:shd w:val="clear" w:color="auto" w:fill="FFFFFF"/>
        <w:spacing w:before="4" w:after="0" w:line="240" w:lineRule="auto"/>
        <w:ind w:right="87"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інформувати користувачів про всі види послуг, що їх надає бібліотека, в т. ч. й платні, перелік яких затверджено постановою Кабінету Міністрів України № 534 від 05.06.97;</w:t>
      </w:r>
    </w:p>
    <w:p w:rsidR="00DD778B" w:rsidRPr="00DD778B" w:rsidRDefault="00DD778B" w:rsidP="00DD778B">
      <w:pPr>
        <w:shd w:val="clear" w:color="auto" w:fill="FFFFFF"/>
        <w:spacing w:after="0" w:line="240" w:lineRule="auto"/>
        <w:ind w:left="4" w:right="87" w:firstLine="302"/>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створювати умови для використання бібліотечного фонду, роботи в бібліотеці, надавати допомогу в доборі потрібних документів;</w:t>
      </w:r>
    </w:p>
    <w:p w:rsidR="00DD778B" w:rsidRPr="00DD778B" w:rsidRDefault="00DD778B" w:rsidP="00DD778B">
      <w:pPr>
        <w:shd w:val="clear" w:color="auto" w:fill="FFFFFF"/>
        <w:spacing w:after="0" w:line="240" w:lineRule="auto"/>
        <w:ind w:left="295" w:right="-1338"/>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дбати про культуру обслуговування користувачів;</w:t>
      </w:r>
    </w:p>
    <w:p w:rsidR="00DD778B" w:rsidRPr="00DD778B" w:rsidRDefault="00DD778B" w:rsidP="00DD778B">
      <w:pPr>
        <w:shd w:val="clear" w:color="auto" w:fill="FFFFFF"/>
        <w:spacing w:after="0" w:line="240" w:lineRule="auto"/>
        <w:ind w:right="87" w:firstLine="310"/>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формувати в користувачів потребу в інформації, користуванні бібліотеками, сприяти підвищенню культури читання;</w:t>
      </w:r>
    </w:p>
    <w:p w:rsidR="00DD778B" w:rsidRPr="00DD778B" w:rsidRDefault="00DD778B" w:rsidP="00DD778B">
      <w:pPr>
        <w:shd w:val="clear" w:color="auto" w:fill="FFFFFF"/>
        <w:spacing w:after="0" w:line="240" w:lineRule="auto"/>
        <w:ind w:right="87" w:firstLine="30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задовольняти потреби в створенні при бібліотеках читацьких об'єднань, клубів за інтересами;</w:t>
      </w:r>
    </w:p>
    <w:p w:rsidR="00DD778B" w:rsidRPr="00DD778B" w:rsidRDefault="00DD778B" w:rsidP="00DD778B">
      <w:pPr>
        <w:shd w:val="clear" w:color="auto" w:fill="FFFFFF"/>
        <w:spacing w:after="0" w:line="240" w:lineRule="auto"/>
        <w:ind w:left="4" w:right="87" w:firstLine="306"/>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систематично здійснювати контроль за своєчасним поверненням до бібліотеки виданих користувачам документів;</w:t>
      </w:r>
    </w:p>
    <w:p w:rsidR="00DD778B" w:rsidRPr="00DD778B" w:rsidRDefault="00DD778B" w:rsidP="00DD778B">
      <w:pPr>
        <w:shd w:val="clear" w:color="auto" w:fill="FFFFFF"/>
        <w:spacing w:after="0" w:line="240" w:lineRule="auto"/>
        <w:ind w:left="7" w:right="87" w:firstLine="299"/>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ураховувати читацькі запити при формуванні фонду, проведенні масових заходів;</w:t>
      </w:r>
    </w:p>
    <w:p w:rsidR="00DD778B" w:rsidRPr="00DD778B" w:rsidRDefault="00DD778B" w:rsidP="00DD778B">
      <w:pPr>
        <w:shd w:val="clear" w:color="auto" w:fill="FFFFFF"/>
        <w:spacing w:after="0" w:line="240" w:lineRule="auto"/>
        <w:ind w:left="306" w:right="87"/>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створювати читацькі ради;</w:t>
      </w:r>
    </w:p>
    <w:p w:rsidR="00DD778B" w:rsidRPr="00DD778B" w:rsidRDefault="00DD778B" w:rsidP="00DD778B">
      <w:pPr>
        <w:shd w:val="clear" w:color="auto" w:fill="FFFFFF"/>
        <w:spacing w:after="0" w:line="240" w:lineRule="auto"/>
        <w:ind w:left="302" w:right="87"/>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звітувати перед користувачами бібліотеки.</w:t>
      </w:r>
    </w:p>
    <w:p w:rsidR="00DD778B" w:rsidRPr="00DD778B" w:rsidRDefault="00DD778B" w:rsidP="00DD778B">
      <w:pPr>
        <w:shd w:val="clear" w:color="auto" w:fill="FFFFFF"/>
        <w:spacing w:before="7"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lastRenderedPageBreak/>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hd w:val="clear" w:color="auto" w:fill="FFFFFF"/>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t> </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Типові правила користування бібліотекою</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DD778B" w:rsidRPr="00DD778B" w:rsidRDefault="00DD778B" w:rsidP="00DD778B">
      <w:pPr>
        <w:spacing w:after="0" w:line="240" w:lineRule="auto"/>
        <w:jc w:val="center"/>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професійно-технічних навчальних закладів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1. Загальні положення</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w:t>
      </w:r>
      <w:r w:rsidRPr="00DD778B">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1.3. </w:t>
      </w:r>
      <w:r w:rsidRPr="00DD778B">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w:t>
      </w:r>
      <w:r w:rsidRPr="00DD778B">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2. Порядок запису до бібліотеки</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2.1. </w:t>
      </w:r>
      <w:r w:rsidRPr="00DD778B">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2.3. </w:t>
      </w:r>
      <w:r w:rsidRPr="00DD778B">
        <w:rPr>
          <w:rFonts w:ascii="Times New Roman" w:eastAsia="Times New Roman" w:hAnsi="Times New Roman" w:cs="Times New Roman"/>
          <w:b/>
          <w:bCs/>
          <w:color w:val="000000"/>
          <w:sz w:val="24"/>
          <w:szCs w:val="24"/>
          <w:lang w:eastAsia="ru-RU"/>
        </w:rPr>
        <w:t> </w:t>
      </w:r>
      <w:r w:rsidRPr="00DD778B">
        <w:rPr>
          <w:rFonts w:ascii="Times New Roman" w:eastAsia="Times New Roman" w:hAnsi="Times New Roman" w:cs="Times New Roman"/>
          <w:b/>
          <w:bCs/>
          <w:color w:val="000000"/>
          <w:sz w:val="24"/>
          <w:szCs w:val="24"/>
          <w:lang w:eastAsia="ru-RU"/>
        </w:rPr>
        <w:tab/>
      </w:r>
      <w:r w:rsidRPr="00DD778B">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 – за паспортом.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2.4.</w:t>
      </w:r>
      <w:r w:rsidRPr="00DD778B">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3.1 </w:t>
      </w:r>
      <w:r w:rsidRPr="00DD778B">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3.2. </w:t>
      </w:r>
      <w:r w:rsidRPr="00DD778B">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 xml:space="preserve">3.3. </w:t>
      </w:r>
      <w:r w:rsidRPr="00DD778B">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3.4.</w:t>
      </w:r>
      <w:r w:rsidRPr="00DD778B">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3.5.</w:t>
      </w:r>
      <w:r w:rsidRPr="00DD778B">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3.6.</w:t>
      </w:r>
      <w:r w:rsidRPr="00DD778B">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3.7.</w:t>
      </w:r>
      <w:r w:rsidRPr="00DD778B">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має право:</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w:t>
      </w:r>
      <w:r w:rsidRPr="00DD778B">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4.2.</w:t>
      </w:r>
      <w:r w:rsidRPr="00DD778B">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w:t>
      </w:r>
      <w:r w:rsidRPr="00DD778B">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w:t>
      </w:r>
      <w:r w:rsidRPr="00DD778B">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w:t>
      </w:r>
      <w:r w:rsidRPr="00DD778B">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DD778B" w:rsidRPr="00DD778B" w:rsidRDefault="00DD778B" w:rsidP="0071683C">
      <w:pPr>
        <w:numPr>
          <w:ilvl w:val="1"/>
          <w:numId w:val="176"/>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зобов’язаний:</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w:t>
      </w:r>
      <w:r w:rsidRPr="00DD778B">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w:t>
      </w:r>
      <w:r w:rsidRPr="00DD778B">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w:t>
      </w:r>
      <w:r w:rsidRPr="00DD778B">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w:t>
      </w:r>
      <w:r w:rsidRPr="00DD778B">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4.13.</w:t>
      </w:r>
      <w:r w:rsidRPr="00DD778B">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4.14. </w:t>
      </w:r>
      <w:r w:rsidRPr="00DD778B">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4.15.</w:t>
      </w:r>
      <w:r w:rsidRPr="00DD778B">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4.16.</w:t>
      </w:r>
      <w:r w:rsidRPr="00DD778B">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4.3.</w:t>
      </w:r>
      <w:r w:rsidRPr="00DD778B">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4.4.</w:t>
      </w:r>
      <w:r w:rsidRPr="00DD778B">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4.5.</w:t>
      </w:r>
      <w:r w:rsidRPr="00DD778B">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DD778B" w:rsidRPr="00DD778B" w:rsidRDefault="00DD778B" w:rsidP="0071683C">
      <w:pPr>
        <w:numPr>
          <w:ilvl w:val="1"/>
          <w:numId w:val="177"/>
        </w:numPr>
        <w:spacing w:after="0" w:line="240" w:lineRule="auto"/>
        <w:jc w:val="both"/>
        <w:textAlignment w:val="baseline"/>
        <w:rPr>
          <w:rFonts w:ascii="Times New Roman" w:eastAsia="Times New Roman" w:hAnsi="Times New Roman" w:cs="Times New Roman"/>
          <w:color w:val="000000"/>
          <w:sz w:val="24"/>
          <w:szCs w:val="24"/>
          <w:lang w:eastAsia="ru-RU"/>
        </w:rPr>
      </w:pPr>
      <w:r w:rsidRPr="00DD778B">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4.7.</w:t>
      </w:r>
      <w:r w:rsidRPr="00DD778B">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lastRenderedPageBreak/>
        <w:t>4.7</w:t>
      </w:r>
      <w:r w:rsidRPr="00DD778B">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24"/>
          <w:szCs w:val="24"/>
          <w:lang w:eastAsia="ru-RU"/>
        </w:rPr>
        <w:t>Користувач зобов’язаний:</w:t>
      </w:r>
    </w:p>
    <w:p w:rsidR="00DD778B" w:rsidRPr="00DD778B" w:rsidRDefault="00DD778B" w:rsidP="00DD778B">
      <w:pPr>
        <w:spacing w:after="12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4.9.</w:t>
      </w:r>
      <w:r w:rsidRPr="00DD778B">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4.10.</w:t>
      </w:r>
      <w:r w:rsidRPr="00DD778B">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4.11.</w:t>
      </w:r>
      <w:r w:rsidRPr="00DD778B">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4.12.</w:t>
      </w:r>
      <w:r w:rsidRPr="00DD778B">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4.13.</w:t>
      </w:r>
      <w:r w:rsidRPr="00DD778B">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 xml:space="preserve">4.14. </w:t>
      </w:r>
      <w:r w:rsidRPr="00DD778B">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4.15.</w:t>
      </w:r>
      <w:r w:rsidRPr="00DD778B">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DD778B" w:rsidRPr="00DD778B" w:rsidRDefault="00DD778B" w:rsidP="00DD778B">
      <w:pPr>
        <w:spacing w:after="0" w:line="240" w:lineRule="auto"/>
        <w:jc w:val="both"/>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4.16.</w:t>
      </w:r>
      <w:r w:rsidRPr="00DD778B">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DD778B" w:rsidRPr="00DD778B" w:rsidRDefault="00DD778B" w:rsidP="00DD778B">
      <w:pPr>
        <w:spacing w:after="24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lastRenderedPageBreak/>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r w:rsidRPr="00DD778B">
        <w:rPr>
          <w:rFonts w:ascii="Times New Roman" w:eastAsia="Times New Roman" w:hAnsi="Times New Roman" w:cs="Times New Roman"/>
          <w:sz w:val="24"/>
          <w:szCs w:val="24"/>
          <w:lang w:eastAsia="ru-RU"/>
        </w:rPr>
        <w:br/>
      </w:r>
    </w:p>
    <w:p w:rsidR="00DD778B" w:rsidRPr="00DD778B" w:rsidRDefault="00DD778B" w:rsidP="00DD778B">
      <w:pPr>
        <w:spacing w:after="120" w:line="240" w:lineRule="auto"/>
        <w:ind w:left="540" w:hanging="900"/>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44"/>
          <w:szCs w:val="44"/>
          <w:lang w:eastAsia="ru-RU"/>
        </w:rPr>
        <w:t>       Номенклатура справ бібліотеки професійно- технічного</w:t>
      </w:r>
    </w:p>
    <w:p w:rsidR="00DD778B" w:rsidRPr="00DD778B" w:rsidRDefault="00DD778B" w:rsidP="00DD778B">
      <w:pPr>
        <w:spacing w:after="120" w:line="240" w:lineRule="auto"/>
        <w:ind w:left="540" w:hanging="900"/>
        <w:rPr>
          <w:rFonts w:ascii="Times New Roman" w:eastAsia="Times New Roman" w:hAnsi="Times New Roman" w:cs="Times New Roman"/>
          <w:sz w:val="24"/>
          <w:szCs w:val="24"/>
          <w:lang w:eastAsia="ru-RU"/>
        </w:rPr>
      </w:pPr>
      <w:r w:rsidRPr="00DD778B">
        <w:rPr>
          <w:rFonts w:ascii="Times New Roman" w:eastAsia="Times New Roman" w:hAnsi="Times New Roman" w:cs="Times New Roman"/>
          <w:b/>
          <w:bCs/>
          <w:color w:val="000000"/>
          <w:sz w:val="44"/>
          <w:szCs w:val="44"/>
          <w:lang w:eastAsia="ru-RU"/>
        </w:rPr>
        <w:t>             навчального закладу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1.Закони та нормативні акти Уряду України про бібліотечну справу.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 Плани роботи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3. Посадові інструкції працівників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4. Сумарна книга обліку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5. Інвентарна книга обліку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6. Книга обліку підручників.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7. Реєстраційна картотека руху підручників.</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8. Книга обліку навчальних матеріалів тимчасового зберігання.</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9. Книга обліку підручників, прийнятих замість загублених.</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10. Алфавітний каталог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11. Систематичний каталог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12. Картотека періодичних видань бібліотеки.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13. Акти прийому по бібліотеки літератури.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14. Акти списання літератури з бібліотечного фонду.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15. Акти прийому та передачі підручників між професійно-технічними навчальними закладами.</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16. Акти видачі підручників по групах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17.Звіти про роботу бібліотеки ПТНЗ (щомісячні або щорічні).</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18. Звіти про находження підручників та навчальних посібників від книготорговельних підприємств до бібліотеки ПТНЗ.</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19. Замовлення на підручники та навчальні посібники за рахунок коштів Держ. бюджету.</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20.Звіти про інвентаризацію бібліотечного фонду підручників.    </w:t>
      </w:r>
    </w:p>
    <w:p w:rsidR="00DD778B" w:rsidRPr="00DD778B" w:rsidRDefault="00DD778B" w:rsidP="00DD778B">
      <w:pPr>
        <w:spacing w:after="0" w:line="240" w:lineRule="auto"/>
        <w:rPr>
          <w:rFonts w:ascii="Times New Roman" w:eastAsia="Times New Roman" w:hAnsi="Times New Roman" w:cs="Times New Roman"/>
          <w:sz w:val="24"/>
          <w:szCs w:val="24"/>
          <w:lang w:eastAsia="ru-RU"/>
        </w:rPr>
      </w:pPr>
      <w:r w:rsidRPr="00DD778B">
        <w:rPr>
          <w:rFonts w:ascii="Times New Roman" w:eastAsia="Times New Roman" w:hAnsi="Times New Roman" w:cs="Times New Roman"/>
          <w:color w:val="000000"/>
          <w:sz w:val="24"/>
          <w:szCs w:val="24"/>
          <w:lang w:eastAsia="ru-RU"/>
        </w:rPr>
        <w:t>21. Методичні розробки, розробки сценаріїв свят, розробки уроків педагогічних працівників училища та працівників бібліотеки.</w:t>
      </w:r>
    </w:p>
    <w:p w:rsidR="00DD778B" w:rsidRDefault="00DD778B" w:rsidP="00DD778B">
      <w:pPr>
        <w:spacing w:after="0" w:line="240" w:lineRule="auto"/>
        <w:jc w:val="center"/>
        <w:rPr>
          <w:rFonts w:ascii="Times New Roman" w:eastAsia="Times New Roman" w:hAnsi="Times New Roman" w:cs="Times New Roman"/>
          <w:b/>
          <w:bCs/>
          <w:color w:val="000000"/>
          <w:sz w:val="24"/>
          <w:szCs w:val="24"/>
          <w:lang w:eastAsia="ru-RU"/>
        </w:rPr>
      </w:pPr>
      <w:r w:rsidRPr="00DD778B">
        <w:rPr>
          <w:rFonts w:ascii="Times New Roman" w:eastAsia="Times New Roman" w:hAnsi="Times New Roman" w:cs="Times New Roman"/>
          <w:sz w:val="24"/>
          <w:szCs w:val="24"/>
          <w:lang w:eastAsia="ru-RU"/>
        </w:rPr>
        <w:br/>
      </w: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DD778B" w:rsidRDefault="00DD778B" w:rsidP="00E7438A">
      <w:pPr>
        <w:spacing w:after="0" w:line="240" w:lineRule="auto"/>
        <w:jc w:val="center"/>
        <w:rPr>
          <w:rFonts w:ascii="Times New Roman" w:eastAsia="Times New Roman" w:hAnsi="Times New Roman" w:cs="Times New Roman"/>
          <w:b/>
          <w:bCs/>
          <w:color w:val="000000"/>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Типові правила користування бібліотекою</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професійно-технічних навчальних закладів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1. Загальні положення</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w:t>
      </w:r>
      <w:r w:rsidRPr="00E7438A">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1.3. </w:t>
      </w:r>
      <w:r w:rsidRPr="00E7438A">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w:t>
      </w:r>
      <w:r w:rsidRPr="00E7438A">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 Порядок запису до бібліотеки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2.1. </w:t>
      </w:r>
      <w:r w:rsidRPr="00E7438A">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2.3. </w:t>
      </w:r>
      <w:r w:rsidRPr="00E7438A">
        <w:rPr>
          <w:rFonts w:ascii="Times New Roman" w:eastAsia="Times New Roman" w:hAnsi="Times New Roman" w:cs="Times New Roman"/>
          <w:b/>
          <w:bCs/>
          <w:color w:val="000000"/>
          <w:sz w:val="24"/>
          <w:szCs w:val="24"/>
          <w:lang w:eastAsia="ru-RU"/>
        </w:rPr>
        <w:t> </w:t>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 за паспортом.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2.4.</w:t>
      </w:r>
      <w:r w:rsidRPr="00E7438A">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3.1 </w:t>
      </w:r>
      <w:r w:rsidRPr="00E7438A">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3.2. </w:t>
      </w:r>
      <w:r w:rsidRPr="00E7438A">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3.3. </w:t>
      </w:r>
      <w:r w:rsidRPr="00E7438A">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3.4.</w:t>
      </w:r>
      <w:r w:rsidRPr="00E7438A">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3.5.</w:t>
      </w:r>
      <w:r w:rsidRPr="00E7438A">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3.6.</w:t>
      </w:r>
      <w:r w:rsidRPr="00E7438A">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3.7.</w:t>
      </w:r>
      <w:r w:rsidRPr="00E7438A">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Користувач  має право:</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4.1.</w:t>
      </w:r>
      <w:r w:rsidRPr="00E7438A">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4.2.</w:t>
      </w:r>
      <w:r w:rsidRPr="00E7438A">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4.3.</w:t>
      </w:r>
      <w:r w:rsidRPr="00E7438A">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4.4.</w:t>
      </w:r>
      <w:r w:rsidRPr="00E7438A">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4.5.</w:t>
      </w:r>
      <w:r w:rsidRPr="00E7438A">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E7438A" w:rsidRPr="00E7438A" w:rsidRDefault="00E7438A" w:rsidP="0071683C">
      <w:pPr>
        <w:numPr>
          <w:ilvl w:val="1"/>
          <w:numId w:val="85"/>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Обиратися до бібліотечної ради, надавати практичну авчання, працівники структурних підрозділів та інші категорії користувачів допомогу Бібліотеці.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4.7.</w:t>
      </w:r>
      <w:r w:rsidRPr="00E7438A">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4.7</w:t>
      </w:r>
      <w:r w:rsidRPr="00E7438A">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Користувач зобов’язаний:</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4.9.</w:t>
      </w:r>
      <w:r w:rsidRPr="00E7438A">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4.10.</w:t>
      </w:r>
      <w:r w:rsidRPr="00E7438A">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4.11.</w:t>
      </w:r>
      <w:r w:rsidRPr="00E7438A">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4.12.</w:t>
      </w:r>
      <w:r w:rsidRPr="00E7438A">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4.13.</w:t>
      </w:r>
      <w:r w:rsidRPr="00E7438A">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4.14. </w:t>
      </w:r>
      <w:r w:rsidRPr="00E7438A">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4.15.</w:t>
      </w:r>
      <w:r w:rsidRPr="00E7438A">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4.16.</w:t>
      </w:r>
      <w:r w:rsidRPr="00E7438A">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Відповідальність користувача</w:t>
      </w:r>
    </w:p>
    <w:p w:rsidR="00E7438A" w:rsidRPr="00E7438A" w:rsidRDefault="00E7438A" w:rsidP="0071683C">
      <w:pPr>
        <w:numPr>
          <w:ilvl w:val="1"/>
          <w:numId w:val="86"/>
        </w:numPr>
        <w:spacing w:after="0" w:line="240" w:lineRule="auto"/>
        <w:ind w:left="360"/>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разі втрати або пошкодження документів з фонду Бібліотеки користувач повинен замінити їх аналогічними або рівноцінними (за визначенням бібліотекаря) документами, або відшкодувати їх ринкову вартість. Вартість відшкодування визначається Бібліотекою залежно від цінності документа. Грошова компенсація за втрачені документи може бути внесена</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lastRenderedPageBreak/>
        <w:br/>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Номенклатура справ бібліотеки професійно-технічного навчального закладу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1.Закони та нормативні акти Уряду України про бібліотечну справу.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 Плани роботи бібліотеки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 Посадові інструкції працівників бібліотеки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 Сумарна книга обліку бібліотечного фонду.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 Інвентарна книга обліку бібліотечного фонду.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6. Книга обліку підручників.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7. Реєстраційна картотека руху підручників.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8. Книга обліку навчальних матеріалів тимчасового зберігання.</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9. Книга обліку підручників, прийнятих замість загублених.</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10. Алфавітний каталог бібліотечного фонду.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Систематичний каталог бібліотечного фонду.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 Картотека періодичних видань бібліотеки.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13. Акти прийому по бібліотеки літератури.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 Акти списання літератури з бібліотечного фонду.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15. Акти прийому та передачі підручників між професійно-технічними навчальними закладами.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16. Акти видачі підручників по групах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17.Звіти про роботу бібліотеки ПТНЗ (щомісячні або щорічні).</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18. Звіти про находження підручників та навчальних посібників від книготорговельних підприємств до бібліотеки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19. Замовлення на підручники та навчальні посібники за рахунок коштів Держ. бюджету.</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20.Звіти про інвентаризацію бібліотечного фонду підручників.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21. Методичні розробки, розробки сценаріїв свят, розробки уроків педагогічних працівників училища та працівників бібліотеки.</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КВАЛІФІКАЦІЙНІ ХАРАКТЕРИСТИКИ БІБЛІОТЕКАРІВ ПТНЗ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Довідник кваліфікаційних характеристики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професій працівників Випуск 81 „Культура та мистецтво”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ind w:left="312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Затверджено наказом Міністерства культури і мистецтва України від 14.04.2000 р. № 168 за погодженням з Міністерством праці та соціальної політики України.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Випуск розроблений українським центром культурних досліджень, за участю Центру продуктивності.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Чинний випуск містить характеристики професій працівників, зайнятих діяльністю у галузі культури та мистецтва.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Кваліфікаційні характеристики професій працівників обов’язкові для встановлення кваліфікаційних розрядів (категорій) та під час тарифікації робіт, які виконуються робітниками.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Вступ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Випуск 81 Довідника кваліфікаційних характеристик професій працівників розроблений з урахуванням змін і доповненьдо змісту характеристик, які виникли під впливом впровадження досягнень науки, техніки, технології, організації виробництва і праці. У випуску враховані нові вимоги щодо розроблення кваліфікаційних характеристик одночасно збережені наступність, традиції застосування і особливості їх побудови.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До чинного випуску включені професії працівників, які є специфічними для даного виду економічної діяльності. Внесені відповідні доповнення та зміни до змісту окремих кваліфікаційних характеристик.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Кваліфікаційні характеристики застосовуються при тарифікації кваліфікаційних розрядів (категорій) працівникам на підприємствах (установах, організаціях) всіх галузей економіки, незалежно від відомчого підпорядкування, де є вказані в чинному випуску професії та види робіт.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Порядок застосування характеристик, присвоєння та підвищення розрядів, внесення змін та доповнень до випуску наведений в „Загальних положеннях Довідника кваліфікаційних характеристик професій працівників”, які подані у випуску ОІ ДКХП.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КВАЛІФІКАЦІЙНІ  ХАРАКТЕРИСТИКИ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Розділ 1.1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Бібліотеки, централізовані бібліотечні системи</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 Бібліотекар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 xml:space="preserve">Завдання та обов’язки. </w:t>
      </w:r>
      <w:r w:rsidRPr="00E7438A">
        <w:rPr>
          <w:rFonts w:ascii="Times New Roman" w:eastAsia="Times New Roman" w:hAnsi="Times New Roman" w:cs="Times New Roman"/>
          <w:color w:val="000000"/>
          <w:sz w:val="24"/>
          <w:szCs w:val="24"/>
          <w:lang w:eastAsia="ru-RU"/>
        </w:rPr>
        <w:t>Виконує роботи щодо забезпечення бібліотечних процесів відповідно до профілю та технології однієї з виробничих ділянок (комплектування, обробки бібліотечного фонду, організація та використання каталогів та інших елементів довідково-бібліографічного апарату, ведення та використання автоматизованих баз даних, облік, організація та зберігання фондів, обслуговування читачів та абонентів). Бере участь у науково-дослідній та методичній роботі бібліотеки, в розробці та реалізації програм розвитку бібліотеки, планів бібліотечного обслуговування населення. Застосовує наукові методи та передовий досвід роботи у бібліотечній діяльності.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Повинен знати</w:t>
      </w:r>
      <w:r w:rsidRPr="00E7438A">
        <w:rPr>
          <w:rFonts w:ascii="Times New Roman" w:eastAsia="Times New Roman" w:hAnsi="Times New Roman" w:cs="Times New Roman"/>
          <w:color w:val="000000"/>
          <w:sz w:val="24"/>
          <w:szCs w:val="24"/>
          <w:lang w:eastAsia="ru-RU"/>
        </w:rPr>
        <w:t>: основи бібліотечної справи, бібліографії</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основні бібліотечні технологічні процеси; форми і методи індивідуальної і масової роботи бібліотек; правила і норми охорони праці, виробничої санітарії та протипожежного захисту; правила внутрішнього трудового розпорядку.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Кваліфікаційні вимоги.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Провідний бібліотекар</w:t>
      </w:r>
      <w:r w:rsidRPr="00E7438A">
        <w:rPr>
          <w:rFonts w:ascii="Times New Roman" w:eastAsia="Times New Roman" w:hAnsi="Times New Roman" w:cs="Times New Roman"/>
          <w:color w:val="000000"/>
          <w:sz w:val="24"/>
          <w:szCs w:val="24"/>
          <w:lang w:eastAsia="ru-RU"/>
        </w:rPr>
        <w:t>: повна або базова вища освіта відповідного напряму підготовки (спеціаліст або бакалавр) та підвищення кваліфікації. Стаж роботи за професією бібліотекаря І для спеціаліста – не менше року, для бакалавра – не менше 3 років.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w:t>
      </w:r>
      <w:r w:rsidRPr="00E7438A">
        <w:rPr>
          <w:rFonts w:ascii="Times New Roman" w:eastAsia="Times New Roman" w:hAnsi="Times New Roman" w:cs="Times New Roman"/>
          <w:color w:val="000000"/>
          <w:sz w:val="24"/>
          <w:szCs w:val="24"/>
          <w:lang w:eastAsia="ru-RU"/>
        </w:rPr>
        <w:t xml:space="preserve"> </w:t>
      </w:r>
      <w:r w:rsidRPr="00E7438A">
        <w:rPr>
          <w:rFonts w:ascii="Times New Roman" w:eastAsia="Times New Roman" w:hAnsi="Times New Roman" w:cs="Times New Roman"/>
          <w:b/>
          <w:bCs/>
          <w:i/>
          <w:iCs/>
          <w:color w:val="000000"/>
          <w:sz w:val="24"/>
          <w:szCs w:val="24"/>
          <w:lang w:eastAsia="ru-RU"/>
        </w:rPr>
        <w:t>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ІІ 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w:t>
      </w:r>
      <w:r w:rsidRPr="00E7438A">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w:t>
      </w:r>
      <w:r w:rsidRPr="00E7438A">
        <w:rPr>
          <w:rFonts w:ascii="Times New Roman" w:eastAsia="Times New Roman" w:hAnsi="Times New Roman" w:cs="Times New Roman"/>
          <w:color w:val="000000"/>
          <w:sz w:val="24"/>
          <w:szCs w:val="24"/>
          <w:lang w:eastAsia="ru-RU"/>
        </w:rPr>
        <w:t xml:space="preserve"> </w:t>
      </w:r>
      <w:r w:rsidRPr="00E7438A">
        <w:rPr>
          <w:rFonts w:ascii="Times New Roman" w:eastAsia="Times New Roman" w:hAnsi="Times New Roman" w:cs="Times New Roman"/>
          <w:b/>
          <w:bCs/>
          <w:i/>
          <w:iCs/>
          <w:color w:val="000000"/>
          <w:sz w:val="24"/>
          <w:szCs w:val="24"/>
          <w:lang w:eastAsia="ru-RU"/>
        </w:rPr>
        <w:t>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ІІ 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w:t>
      </w:r>
      <w:r w:rsidRPr="00E7438A">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МІНІСТЕРСТВО КУЛЬТУРИ І МИСТЕЦТВ УКРАЇНИ</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НАКАЗ</w:t>
      </w:r>
    </w:p>
    <w:p w:rsidR="00E7438A" w:rsidRPr="00E7438A" w:rsidRDefault="00E7438A" w:rsidP="00E7438A">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05.05.99 № 275</w:t>
      </w:r>
    </w:p>
    <w:p w:rsidR="00E7438A" w:rsidRPr="00E7438A" w:rsidRDefault="00E7438A" w:rsidP="00E7438A">
      <w:pPr>
        <w:shd w:val="clear" w:color="auto" w:fill="FFFFFF"/>
        <w:spacing w:after="0" w:line="240" w:lineRule="auto"/>
        <w:ind w:left="1080" w:right="-55"/>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  Зареєстровано в Міністерстві юстиції України 8 липня 1999 р. за № 449/3742</w:t>
      </w:r>
    </w:p>
    <w:p w:rsidR="00E7438A" w:rsidRPr="00E7438A" w:rsidRDefault="00E7438A" w:rsidP="00E7438A">
      <w:pPr>
        <w:shd w:val="clear" w:color="auto" w:fill="FFFFFF"/>
        <w:spacing w:before="194" w:after="0" w:line="240" w:lineRule="auto"/>
        <w:ind w:right="-55"/>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 затвердження Типових правил користування бібліотеками в Україні</w:t>
      </w:r>
    </w:p>
    <w:p w:rsidR="00E7438A" w:rsidRPr="00E7438A" w:rsidRDefault="00E7438A" w:rsidP="00E7438A">
      <w:pPr>
        <w:shd w:val="clear" w:color="auto" w:fill="FFFFFF"/>
        <w:spacing w:before="259" w:after="0" w:line="240" w:lineRule="auto"/>
        <w:ind w:firstLine="284"/>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Відповідно до Закону України "Про бібліотеки і бібліотечну справу" від 27 січня 1995 року</w:t>
      </w:r>
    </w:p>
    <w:p w:rsidR="00E7438A" w:rsidRPr="00E7438A" w:rsidRDefault="00E7438A" w:rsidP="00E7438A">
      <w:pPr>
        <w:shd w:val="clear" w:color="auto" w:fill="FFFFFF"/>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НАКАЗУЮ:</w:t>
      </w:r>
    </w:p>
    <w:p w:rsidR="00E7438A" w:rsidRPr="00E7438A" w:rsidRDefault="00E7438A" w:rsidP="0071683C">
      <w:pPr>
        <w:numPr>
          <w:ilvl w:val="0"/>
          <w:numId w:val="87"/>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Затвердити Типові правила користування бібліотеками в Україні, що</w:t>
      </w:r>
      <w:r w:rsidRPr="00E7438A">
        <w:rPr>
          <w:rFonts w:ascii="Times New Roman" w:eastAsia="Times New Roman" w:hAnsi="Times New Roman" w:cs="Times New Roman"/>
          <w:color w:val="000000"/>
          <w:sz w:val="24"/>
          <w:szCs w:val="24"/>
          <w:lang w:eastAsia="ru-RU"/>
        </w:rPr>
        <w:br/>
        <w:t>додаються.</w:t>
      </w:r>
    </w:p>
    <w:p w:rsidR="00E7438A" w:rsidRPr="00E7438A" w:rsidRDefault="00E7438A" w:rsidP="0071683C">
      <w:pPr>
        <w:numPr>
          <w:ilvl w:val="0"/>
          <w:numId w:val="87"/>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Міністерству культури Автономної Республіки Крим, управлінням культури</w:t>
      </w:r>
      <w:r w:rsidRPr="00E7438A">
        <w:rPr>
          <w:rFonts w:ascii="Times New Roman" w:eastAsia="Times New Roman" w:hAnsi="Times New Roman" w:cs="Times New Roman"/>
          <w:color w:val="000000"/>
          <w:sz w:val="24"/>
          <w:szCs w:val="24"/>
          <w:lang w:eastAsia="ru-RU"/>
        </w:rPr>
        <w:br/>
        <w:t>обласних. Київської та Севастопольської міських державних адміністрацій,</w:t>
      </w:r>
      <w:r w:rsidRPr="00E7438A">
        <w:rPr>
          <w:rFonts w:ascii="Times New Roman" w:eastAsia="Times New Roman" w:hAnsi="Times New Roman" w:cs="Times New Roman"/>
          <w:color w:val="000000"/>
          <w:sz w:val="24"/>
          <w:szCs w:val="24"/>
          <w:lang w:eastAsia="ru-RU"/>
        </w:rPr>
        <w:br/>
        <w:t>бібліотекам усіх систем і відомств здійснити потрібні заходи щодо впровадження</w:t>
      </w:r>
      <w:r w:rsidRPr="00E7438A">
        <w:rPr>
          <w:rFonts w:ascii="Times New Roman" w:eastAsia="Times New Roman" w:hAnsi="Times New Roman" w:cs="Times New Roman"/>
          <w:color w:val="000000"/>
          <w:sz w:val="24"/>
          <w:szCs w:val="24"/>
          <w:lang w:eastAsia="ru-RU"/>
        </w:rPr>
        <w:br/>
        <w:t>нових Типових правил.</w:t>
      </w:r>
    </w:p>
    <w:p w:rsidR="00E7438A" w:rsidRPr="00E7438A" w:rsidRDefault="00E7438A" w:rsidP="0071683C">
      <w:pPr>
        <w:numPr>
          <w:ilvl w:val="0"/>
          <w:numId w:val="87"/>
        </w:numPr>
        <w:shd w:val="clear" w:color="auto" w:fill="FFFFFF"/>
        <w:spacing w:after="0" w:line="240" w:lineRule="auto"/>
        <w:ind w:left="662"/>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Визнати такими, що не застосовуються на території України, Типові правила</w:t>
      </w:r>
      <w:r w:rsidRPr="00E7438A">
        <w:rPr>
          <w:rFonts w:ascii="Times New Roman" w:eastAsia="Times New Roman" w:hAnsi="Times New Roman" w:cs="Times New Roman"/>
          <w:color w:val="000000"/>
          <w:sz w:val="24"/>
          <w:szCs w:val="24"/>
          <w:lang w:eastAsia="ru-RU"/>
        </w:rPr>
        <w:br/>
        <w:t>користування бібліотеками в СРСР, затверджені Міністром культури СРСР № 01 від</w:t>
      </w:r>
      <w:r w:rsidRPr="00E7438A">
        <w:rPr>
          <w:rFonts w:ascii="Times New Roman" w:eastAsia="Times New Roman" w:hAnsi="Times New Roman" w:cs="Times New Roman"/>
          <w:color w:val="000000"/>
          <w:sz w:val="24"/>
          <w:szCs w:val="24"/>
          <w:lang w:eastAsia="ru-RU"/>
        </w:rPr>
        <w:br/>
        <w:t>03.01.1986 року.</w:t>
      </w:r>
    </w:p>
    <w:p w:rsidR="00E7438A" w:rsidRPr="00E7438A" w:rsidRDefault="00E7438A" w:rsidP="0071683C">
      <w:pPr>
        <w:numPr>
          <w:ilvl w:val="0"/>
          <w:numId w:val="87"/>
        </w:numPr>
        <w:shd w:val="clear" w:color="auto" w:fill="FFFFFF"/>
        <w:spacing w:after="0" w:line="240" w:lineRule="auto"/>
        <w:ind w:left="662"/>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Контроль за виконанням цього наказу покласти на першого заступника  міністра М. В. Захаревича.</w:t>
      </w:r>
    </w:p>
    <w:p w:rsidR="00E7438A" w:rsidRPr="00E7438A" w:rsidRDefault="00E7438A" w:rsidP="00E7438A">
      <w:pPr>
        <w:shd w:val="clear" w:color="auto" w:fill="FFFFFF"/>
        <w:spacing w:before="220" w:after="0" w:line="240" w:lineRule="auto"/>
        <w:ind w:left="264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ЗАТВЕРДЖЕНО</w:t>
      </w:r>
    </w:p>
    <w:p w:rsidR="00E7438A" w:rsidRPr="00E7438A" w:rsidRDefault="00E7438A" w:rsidP="00E7438A">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Наказ Міністерства культури і мистецтв України</w:t>
      </w:r>
    </w:p>
    <w:p w:rsidR="00E7438A" w:rsidRPr="00E7438A" w:rsidRDefault="00E7438A" w:rsidP="00E7438A">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05.05.99 р. № 275</w:t>
      </w:r>
    </w:p>
    <w:p w:rsidR="00E7438A" w:rsidRPr="00E7438A" w:rsidRDefault="00E7438A" w:rsidP="00E7438A">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Зареєстровано в Міністерстві юстиції України</w:t>
      </w:r>
    </w:p>
    <w:p w:rsidR="00E7438A" w:rsidRPr="00E7438A" w:rsidRDefault="00E7438A" w:rsidP="00E7438A">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8 липня 1999 р. за № 449/3742</w:t>
      </w:r>
    </w:p>
    <w:p w:rsidR="00E7438A" w:rsidRPr="00E7438A" w:rsidRDefault="00E7438A" w:rsidP="00E7438A">
      <w:pPr>
        <w:shd w:val="clear" w:color="auto" w:fill="FFFFFF"/>
        <w:spacing w:before="238" w:after="0" w:line="240" w:lineRule="auto"/>
        <w:ind w:right="-55"/>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ТИПОВІ ПРАВИЛА</w:t>
      </w:r>
    </w:p>
    <w:p w:rsidR="00E7438A" w:rsidRPr="00E7438A" w:rsidRDefault="00E7438A" w:rsidP="00E7438A">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користування бібліотеками в Україні</w:t>
      </w:r>
    </w:p>
    <w:p w:rsidR="00E7438A" w:rsidRPr="00E7438A" w:rsidRDefault="00E7438A" w:rsidP="00E7438A">
      <w:pPr>
        <w:shd w:val="clear" w:color="auto" w:fill="FFFFFF"/>
        <w:spacing w:after="0" w:line="240" w:lineRule="auto"/>
        <w:ind w:right="-55"/>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1.</w:t>
      </w:r>
      <w:r w:rsidRPr="00E7438A">
        <w:rPr>
          <w:rFonts w:ascii="Times New Roman" w:eastAsia="Times New Roman" w:hAnsi="Times New Roman" w:cs="Times New Roman"/>
          <w:b/>
          <w:bCs/>
          <w:color w:val="000000"/>
          <w:sz w:val="24"/>
          <w:szCs w:val="24"/>
          <w:lang w:eastAsia="ru-RU"/>
        </w:rPr>
        <w:tab/>
        <w:t>Загальні положення</w:t>
      </w:r>
    </w:p>
    <w:p w:rsidR="00E7438A" w:rsidRPr="00E7438A" w:rsidRDefault="00E7438A" w:rsidP="0071683C">
      <w:pPr>
        <w:numPr>
          <w:ilvl w:val="0"/>
          <w:numId w:val="88"/>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Типові правила користування бібліотеками в Україні розроблено у відповідності з Законом України "Про бібліотеки і бібліотечну справу" і поширюються на</w:t>
      </w:r>
      <w:r w:rsidRPr="00E7438A">
        <w:rPr>
          <w:rFonts w:ascii="Times New Roman" w:eastAsia="Times New Roman" w:hAnsi="Times New Roman" w:cs="Times New Roman"/>
          <w:color w:val="000000"/>
          <w:sz w:val="24"/>
          <w:szCs w:val="24"/>
          <w:lang w:eastAsia="ru-RU"/>
        </w:rPr>
        <w:br/>
        <w:t>бібліотеки України незалежно від їхнього відомчого підпорядкування.</w:t>
      </w:r>
    </w:p>
    <w:p w:rsidR="00E7438A" w:rsidRPr="00E7438A" w:rsidRDefault="00E7438A" w:rsidP="0071683C">
      <w:pPr>
        <w:numPr>
          <w:ilvl w:val="0"/>
          <w:numId w:val="88"/>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На підстав: Типових правил кожна бібліотека України розробляє власні</w:t>
      </w:r>
      <w:r w:rsidRPr="00E7438A">
        <w:rPr>
          <w:rFonts w:ascii="Times New Roman" w:eastAsia="Times New Roman" w:hAnsi="Times New Roman" w:cs="Times New Roman"/>
          <w:color w:val="000000"/>
          <w:sz w:val="24"/>
          <w:szCs w:val="24"/>
          <w:lang w:eastAsia="ru-RU"/>
        </w:rPr>
        <w:br/>
        <w:t>правила користування відповідно до її статусу, цільового призначення, складу</w:t>
      </w:r>
      <w:r w:rsidRPr="00E7438A">
        <w:rPr>
          <w:rFonts w:ascii="Times New Roman" w:eastAsia="Times New Roman" w:hAnsi="Times New Roman" w:cs="Times New Roman"/>
          <w:color w:val="000000"/>
          <w:sz w:val="24"/>
          <w:szCs w:val="24"/>
          <w:lang w:eastAsia="ru-RU"/>
        </w:rPr>
        <w:br/>
        <w:t>користувачів, спеціалізації бібліотечних фондів.</w:t>
      </w:r>
    </w:p>
    <w:p w:rsidR="00E7438A" w:rsidRPr="00E7438A" w:rsidRDefault="00E7438A" w:rsidP="00E7438A">
      <w:pPr>
        <w:shd w:val="clear" w:color="auto" w:fill="FFFFFF"/>
        <w:spacing w:before="187"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w:t>
      </w:r>
      <w:r w:rsidRPr="00E7438A">
        <w:rPr>
          <w:rFonts w:ascii="Times New Roman" w:eastAsia="Times New Roman" w:hAnsi="Times New Roman" w:cs="Times New Roman"/>
          <w:b/>
          <w:bCs/>
          <w:color w:val="000000"/>
          <w:sz w:val="24"/>
          <w:szCs w:val="24"/>
          <w:lang w:eastAsia="ru-RU"/>
        </w:rPr>
        <w:tab/>
        <w:t>Права користувачів</w:t>
      </w:r>
    </w:p>
    <w:p w:rsidR="00E7438A" w:rsidRPr="00E7438A" w:rsidRDefault="00E7438A" w:rsidP="0071683C">
      <w:pPr>
        <w:numPr>
          <w:ilvl w:val="0"/>
          <w:numId w:val="89"/>
        </w:numPr>
        <w:shd w:val="clear" w:color="auto" w:fill="FFFFFF"/>
        <w:spacing w:before="61"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Користувачами бібліотечних послуг є: юридичні й фізичні особи України, зарубіжних країн та особи без громадянства. Кожний громадянин незалежно від</w:t>
      </w:r>
      <w:r w:rsidRPr="00E7438A">
        <w:rPr>
          <w:rFonts w:ascii="Times New Roman" w:eastAsia="Times New Roman" w:hAnsi="Times New Roman" w:cs="Times New Roman"/>
          <w:color w:val="000000"/>
          <w:sz w:val="24"/>
          <w:szCs w:val="24"/>
          <w:lang w:eastAsia="ru-RU"/>
        </w:rPr>
        <w:br/>
        <w:t>соціального походження й майнового стану, расової й національної приналежності,</w:t>
      </w:r>
      <w:r w:rsidRPr="00E7438A">
        <w:rPr>
          <w:rFonts w:ascii="Times New Roman" w:eastAsia="Times New Roman" w:hAnsi="Times New Roman" w:cs="Times New Roman"/>
          <w:color w:val="000000"/>
          <w:sz w:val="24"/>
          <w:szCs w:val="24"/>
          <w:lang w:eastAsia="ru-RU"/>
        </w:rPr>
        <w:br/>
        <w:t>статі, освіти, мовних ознак, віросповідання, місця проживання, а також підприємства, установи, організації мають право на бібліотечне обслуговування на</w:t>
      </w:r>
      <w:r w:rsidRPr="00E7438A">
        <w:rPr>
          <w:rFonts w:ascii="Times New Roman" w:eastAsia="Times New Roman" w:hAnsi="Times New Roman" w:cs="Times New Roman"/>
          <w:color w:val="000000"/>
          <w:sz w:val="24"/>
          <w:szCs w:val="24"/>
          <w:lang w:eastAsia="ru-RU"/>
        </w:rPr>
        <w:br/>
        <w:t>території України.</w:t>
      </w:r>
    </w:p>
    <w:p w:rsidR="00E7438A" w:rsidRPr="00E7438A" w:rsidRDefault="00E7438A" w:rsidP="0071683C">
      <w:pPr>
        <w:numPr>
          <w:ilvl w:val="0"/>
          <w:numId w:val="89"/>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Формами бібліотечного обслуговування є: абонемент, читальний зал,</w:t>
      </w:r>
      <w:r w:rsidRPr="00E7438A">
        <w:rPr>
          <w:rFonts w:ascii="Times New Roman" w:eastAsia="Times New Roman" w:hAnsi="Times New Roman" w:cs="Times New Roman"/>
          <w:color w:val="000000"/>
          <w:sz w:val="24"/>
          <w:szCs w:val="24"/>
          <w:lang w:eastAsia="ru-RU"/>
        </w:rPr>
        <w:br/>
        <w:t>міжбібліотечний абонемент (далі — МБА), міжнародний бібліотечний абонемент, також обслуговування поза бібліотекою (бібліотечні пункти, пересувні бібліотеки тощо).</w:t>
      </w:r>
    </w:p>
    <w:p w:rsidR="00E7438A" w:rsidRPr="00E7438A" w:rsidRDefault="00E7438A" w:rsidP="0071683C">
      <w:pPr>
        <w:numPr>
          <w:ilvl w:val="0"/>
          <w:numId w:val="89"/>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E7438A">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E7438A">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E7438A">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E7438A">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E7438A" w:rsidRPr="00E7438A" w:rsidRDefault="00E7438A" w:rsidP="00E7438A">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2.4.</w:t>
      </w:r>
      <w:r w:rsidRPr="00E7438A">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E7438A" w:rsidRPr="00E7438A" w:rsidRDefault="00E7438A" w:rsidP="00E7438A">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2.5.</w:t>
      </w:r>
      <w:r w:rsidRPr="00E7438A">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E7438A" w:rsidRPr="00E7438A" w:rsidRDefault="00E7438A" w:rsidP="0071683C">
      <w:pPr>
        <w:numPr>
          <w:ilvl w:val="0"/>
          <w:numId w:val="90"/>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E7438A" w:rsidRPr="00E7438A" w:rsidRDefault="00E7438A" w:rsidP="0071683C">
      <w:pPr>
        <w:numPr>
          <w:ilvl w:val="0"/>
          <w:numId w:val="91"/>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E7438A" w:rsidRPr="00E7438A" w:rsidRDefault="00E7438A" w:rsidP="0071683C">
      <w:pPr>
        <w:numPr>
          <w:ilvl w:val="0"/>
          <w:numId w:val="92"/>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документакож обслуговування поза бібліотекою (бібліотечні пункти, пересувні бібліотеки тощо).</w:t>
      </w:r>
    </w:p>
    <w:p w:rsidR="00E7438A" w:rsidRPr="00E7438A" w:rsidRDefault="00E7438A" w:rsidP="0071683C">
      <w:pPr>
        <w:numPr>
          <w:ilvl w:val="0"/>
          <w:numId w:val="93"/>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E7438A">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E7438A">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E7438A">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E7438A">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E7438A" w:rsidRPr="00E7438A" w:rsidRDefault="00E7438A" w:rsidP="00E7438A">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2.4.</w:t>
      </w:r>
      <w:r w:rsidRPr="00E7438A">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E7438A" w:rsidRPr="00E7438A" w:rsidRDefault="00E7438A" w:rsidP="00E7438A">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2.5.</w:t>
      </w:r>
      <w:r w:rsidRPr="00E7438A">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E7438A" w:rsidRPr="00E7438A" w:rsidRDefault="00E7438A" w:rsidP="0071683C">
      <w:pPr>
        <w:numPr>
          <w:ilvl w:val="0"/>
          <w:numId w:val="94"/>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E7438A" w:rsidRPr="00E7438A" w:rsidRDefault="00E7438A" w:rsidP="0071683C">
      <w:pPr>
        <w:numPr>
          <w:ilvl w:val="0"/>
          <w:numId w:val="95"/>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E7438A" w:rsidRPr="00E7438A" w:rsidRDefault="00E7438A" w:rsidP="0071683C">
      <w:pPr>
        <w:numPr>
          <w:ilvl w:val="0"/>
          <w:numId w:val="96"/>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документівтівтакож обслуговування поза бібліотекою (бібліотечні пункти, пересувні бібліотеки тощо).</w:t>
      </w:r>
    </w:p>
    <w:p w:rsidR="00E7438A" w:rsidRPr="00E7438A" w:rsidRDefault="00E7438A" w:rsidP="0071683C">
      <w:pPr>
        <w:numPr>
          <w:ilvl w:val="0"/>
          <w:numId w:val="97"/>
        </w:numPr>
        <w:shd w:val="clear" w:color="auto" w:fill="FFFFFF"/>
        <w:spacing w:after="0" w:line="240" w:lineRule="auto"/>
        <w:ind w:right="-55"/>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lastRenderedPageBreak/>
        <w:t>Користувачі бібліотек мають право отримувати безкоштовну інформацію</w:t>
      </w:r>
      <w:r w:rsidRPr="00E7438A">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E7438A">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E7438A">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E7438A">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E7438A" w:rsidRPr="00E7438A" w:rsidRDefault="00E7438A" w:rsidP="00E7438A">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2.4.</w:t>
      </w:r>
      <w:r w:rsidRPr="00E7438A">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E7438A" w:rsidRPr="00E7438A" w:rsidRDefault="00E7438A" w:rsidP="00E7438A">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2.5.</w:t>
      </w:r>
      <w:r w:rsidRPr="00E7438A">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E7438A" w:rsidRPr="00E7438A" w:rsidRDefault="00E7438A" w:rsidP="00E7438A">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E7438A" w:rsidRPr="00E7438A" w:rsidRDefault="00E7438A" w:rsidP="0071683C">
      <w:pPr>
        <w:numPr>
          <w:ilvl w:val="0"/>
          <w:numId w:val="98"/>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E7438A" w:rsidRPr="00E7438A" w:rsidRDefault="00E7438A" w:rsidP="0071683C">
      <w:pPr>
        <w:numPr>
          <w:ilvl w:val="0"/>
          <w:numId w:val="99"/>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Видача додому документів, що користуються підвищеним попитом, може здійснюватися під грошову заставу за дозволом 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8"/>
          <w:szCs w:val="28"/>
          <w:lang w:eastAsia="ru-RU"/>
        </w:rPr>
        <w:t>У разі відсутності в бібліотечному фонді потрібних документів</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lastRenderedPageBreak/>
        <w:br/>
      </w:r>
      <w:r w:rsidRPr="00E7438A">
        <w:rPr>
          <w:rFonts w:ascii="Times New Roman" w:eastAsia="Times New Roman" w:hAnsi="Times New Roman" w:cs="Times New Roman"/>
          <w:sz w:val="24"/>
          <w:szCs w:val="24"/>
          <w:lang w:eastAsia="ru-RU"/>
        </w:rPr>
        <w:br/>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 Типові правила користування бібліотекою</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професійно-технічних навчальних закладів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1. Загальні положення</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w:t>
      </w:r>
      <w:r w:rsidRPr="00E7438A">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1.3. </w:t>
      </w:r>
      <w:r w:rsidRPr="00E7438A">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w:t>
      </w:r>
      <w:r w:rsidRPr="00E7438A">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 Порядок запису до бібліотеки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2.1. </w:t>
      </w:r>
      <w:r w:rsidRPr="00E7438A">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8"/>
          <w:szCs w:val="28"/>
          <w:lang w:eastAsia="ru-RU"/>
        </w:rPr>
        <w:t xml:space="preserve">2.3. </w:t>
      </w:r>
      <w:r w:rsidRPr="00E7438A">
        <w:rPr>
          <w:rFonts w:ascii="Times New Roman" w:eastAsia="Times New Roman" w:hAnsi="Times New Roman" w:cs="Times New Roman"/>
          <w:b/>
          <w:bCs/>
          <w:color w:val="000000"/>
          <w:sz w:val="28"/>
          <w:szCs w:val="28"/>
          <w:lang w:eastAsia="ru-RU"/>
        </w:rPr>
        <w:t> </w:t>
      </w:r>
      <w:r w:rsidRPr="00E7438A">
        <w:rPr>
          <w:rFonts w:ascii="Times New Roman" w:eastAsia="Times New Roman" w:hAnsi="Times New Roman" w:cs="Times New Roman"/>
          <w:b/>
          <w:bCs/>
          <w:color w:val="000000"/>
          <w:sz w:val="28"/>
          <w:szCs w:val="28"/>
          <w:lang w:eastAsia="ru-RU"/>
        </w:rPr>
        <w:tab/>
      </w:r>
      <w:r w:rsidRPr="00E7438A">
        <w:rPr>
          <w:rFonts w:ascii="Times New Roman" w:eastAsia="Times New Roman" w:hAnsi="Times New Roman" w:cs="Times New Roman"/>
          <w:color w:val="000000"/>
          <w:sz w:val="28"/>
          <w:szCs w:val="28"/>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 Типові правила користування бібліотекою</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професійно-технічних навчальних закладів</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1. Загальні положення</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1.2.</w:t>
      </w:r>
      <w:r w:rsidRPr="00E7438A">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 xml:space="preserve">1.3. </w:t>
      </w:r>
      <w:r w:rsidRPr="00E7438A">
        <w:rPr>
          <w:rFonts w:ascii="Times New Roman" w:eastAsia="Times New Roman" w:hAnsi="Times New Roman" w:cs="Times New Roman"/>
          <w:color w:val="000000"/>
          <w:sz w:val="24"/>
          <w:szCs w:val="24"/>
          <w:lang w:eastAsia="ru-RU"/>
        </w:rPr>
        <w:tab/>
        <w:t xml:space="preserve">На підставі Типових правил </w:t>
      </w:r>
      <w:r w:rsidRPr="00E7438A">
        <w:rPr>
          <w:rFonts w:ascii="Times New Roman" w:eastAsia="Times New Roman" w:hAnsi="Times New Roman" w:cs="Times New Roman"/>
          <w:b/>
          <w:bCs/>
          <w:color w:val="000000"/>
          <w:sz w:val="24"/>
          <w:szCs w:val="24"/>
          <w:lang w:eastAsia="ru-RU"/>
        </w:rPr>
        <w:t>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1.4.</w:t>
      </w:r>
      <w:r w:rsidRPr="00E7438A">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 Порядок запису до бібліотеки</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2.1. </w:t>
      </w:r>
      <w:r w:rsidRPr="00E7438A">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2.3. </w:t>
      </w:r>
      <w:r w:rsidRPr="00E7438A">
        <w:rPr>
          <w:rFonts w:ascii="Times New Roman" w:eastAsia="Times New Roman" w:hAnsi="Times New Roman" w:cs="Times New Roman"/>
          <w:b/>
          <w:bCs/>
          <w:color w:val="000000"/>
          <w:sz w:val="24"/>
          <w:szCs w:val="24"/>
          <w:lang w:eastAsia="ru-RU"/>
        </w:rPr>
        <w:t> </w:t>
      </w:r>
      <w:r w:rsidRPr="00E7438A">
        <w:rPr>
          <w:rFonts w:ascii="Times New Roman" w:eastAsia="Times New Roman" w:hAnsi="Times New Roman" w:cs="Times New Roman"/>
          <w:b/>
          <w:bCs/>
          <w:color w:val="000000"/>
          <w:sz w:val="24"/>
          <w:szCs w:val="24"/>
          <w:lang w:eastAsia="ru-RU"/>
        </w:rPr>
        <w:tab/>
      </w:r>
      <w:r w:rsidRPr="00E7438A">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 за паспортом.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2.4.</w:t>
      </w:r>
      <w:r w:rsidRPr="00E7438A">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3.1 </w:t>
      </w:r>
      <w:r w:rsidRPr="00E7438A">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3.2. </w:t>
      </w:r>
      <w:r w:rsidRPr="00E7438A">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3.3. </w:t>
      </w:r>
      <w:r w:rsidRPr="00E7438A">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3.4.</w:t>
      </w:r>
      <w:r w:rsidRPr="00E7438A">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3.5.</w:t>
      </w:r>
      <w:r w:rsidRPr="00E7438A">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3.6.</w:t>
      </w:r>
      <w:r w:rsidRPr="00E7438A">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3.7.</w:t>
      </w:r>
      <w:r w:rsidRPr="00E7438A">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Користувач  має право:</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w:t>
      </w:r>
      <w:r w:rsidRPr="00E7438A">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4.2.</w:t>
      </w:r>
      <w:r w:rsidRPr="00E7438A">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4.3.</w:t>
      </w:r>
      <w:r w:rsidRPr="00E7438A">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4.4.</w:t>
      </w:r>
      <w:r w:rsidRPr="00E7438A">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4.5.</w:t>
      </w:r>
      <w:r w:rsidRPr="00E7438A">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Обиратися до бібліотечної ради, надавати практичну</w:t>
      </w:r>
    </w:p>
    <w:p w:rsidR="00E7438A" w:rsidRPr="00E7438A" w:rsidRDefault="00E7438A" w:rsidP="0071683C">
      <w:pPr>
        <w:numPr>
          <w:ilvl w:val="1"/>
          <w:numId w:val="100"/>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допомогу Бібліотеці.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4.7.</w:t>
      </w:r>
      <w:r w:rsidRPr="00E7438A">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4.7</w:t>
      </w:r>
      <w:r w:rsidRPr="00E7438A">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Користувач зобов’язаний:</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4.9.</w:t>
      </w:r>
      <w:r w:rsidRPr="00E7438A">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4.10.</w:t>
      </w:r>
      <w:r w:rsidRPr="00E7438A">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4.11.</w:t>
      </w:r>
      <w:r w:rsidRPr="00E7438A">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4.12.</w:t>
      </w:r>
      <w:r w:rsidRPr="00E7438A">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4.13.</w:t>
      </w:r>
      <w:r w:rsidRPr="00E7438A">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4.14. </w:t>
      </w:r>
      <w:r w:rsidRPr="00E7438A">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4.15.</w:t>
      </w:r>
      <w:r w:rsidRPr="00E7438A">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4.16.</w:t>
      </w:r>
      <w:r w:rsidRPr="00E7438A">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Відповідальність користувача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4.17.</w:t>
      </w:r>
      <w:r w:rsidRPr="00E7438A">
        <w:rPr>
          <w:rFonts w:ascii="Times New Roman" w:eastAsia="Times New Roman" w:hAnsi="Times New Roman" w:cs="Times New Roman"/>
          <w:color w:val="000000"/>
          <w:sz w:val="24"/>
          <w:szCs w:val="24"/>
          <w:lang w:eastAsia="ru-RU"/>
        </w:rPr>
        <w:tab/>
        <w:t>У разі втрати або пошкодження документів з фонду Бібліотеки користувач повинен замінити їх аналогічними або рівноцінними (за визначенням бібліотекаря) документами, або відшкодувати їх ринкову вартість. Вартість відшкодування визначається Бібліотекою залежно від цінності документа. Грошова компенсація за втрачені документи може бути внесена користувачем безпосередньо у касу навчального закладу.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4.18.</w:t>
      </w:r>
      <w:r w:rsidRPr="00E7438A">
        <w:rPr>
          <w:rFonts w:ascii="Times New Roman" w:eastAsia="Times New Roman" w:hAnsi="Times New Roman" w:cs="Times New Roman"/>
          <w:color w:val="000000"/>
          <w:sz w:val="24"/>
          <w:szCs w:val="24"/>
          <w:lang w:eastAsia="ru-RU"/>
        </w:rPr>
        <w:tab/>
        <w:t>За втрату або пошкодження документів з бібліотечного фонду користувачі несуть адміністративну або матеріальну відповідальність.</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5. Права та обов’язки бібліотеки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Бібліотека зобов’язана: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5.1</w:t>
      </w:r>
      <w:r w:rsidRPr="00E7438A">
        <w:rPr>
          <w:rFonts w:ascii="Times New Roman" w:eastAsia="Times New Roman" w:hAnsi="Times New Roman" w:cs="Times New Roman"/>
          <w:color w:val="000000"/>
          <w:sz w:val="24"/>
          <w:szCs w:val="24"/>
          <w:lang w:eastAsia="ru-RU"/>
        </w:rPr>
        <w:tab/>
        <w:t>Інформувати користувачів про всі види послуг, що надає Бібліотека.</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5.2. </w:t>
      </w:r>
      <w:r w:rsidRPr="00E7438A">
        <w:rPr>
          <w:rFonts w:ascii="Times New Roman" w:eastAsia="Times New Roman" w:hAnsi="Times New Roman" w:cs="Times New Roman"/>
          <w:color w:val="000000"/>
          <w:sz w:val="24"/>
          <w:szCs w:val="24"/>
          <w:lang w:eastAsia="ru-RU"/>
        </w:rPr>
        <w:tab/>
        <w:t>Створювати умови для використання бібліотечного фонду, роботи в Бібліотеці, надавати допомогу у доборі потрібних документів.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5.3.</w:t>
      </w:r>
      <w:r w:rsidRPr="00E7438A">
        <w:rPr>
          <w:rFonts w:ascii="Times New Roman" w:eastAsia="Times New Roman" w:hAnsi="Times New Roman" w:cs="Times New Roman"/>
          <w:color w:val="000000"/>
          <w:sz w:val="24"/>
          <w:szCs w:val="24"/>
          <w:lang w:eastAsia="ru-RU"/>
        </w:rPr>
        <w:tab/>
        <w:t>Дбати про культуру обслуговування користувачів.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5.4.</w:t>
      </w:r>
      <w:r w:rsidRPr="00E7438A">
        <w:rPr>
          <w:rFonts w:ascii="Times New Roman" w:eastAsia="Times New Roman" w:hAnsi="Times New Roman" w:cs="Times New Roman"/>
          <w:color w:val="000000"/>
          <w:sz w:val="24"/>
          <w:szCs w:val="24"/>
          <w:lang w:eastAsia="ru-RU"/>
        </w:rPr>
        <w:tab/>
        <w:t>Не використовувати відомості про користувачів бібліотеки та їх інтереси з будь-якою метою, крім наукової, без їх згоди.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5.5.</w:t>
      </w:r>
      <w:r w:rsidRPr="00E7438A">
        <w:rPr>
          <w:rFonts w:ascii="Times New Roman" w:eastAsia="Times New Roman" w:hAnsi="Times New Roman" w:cs="Times New Roman"/>
          <w:color w:val="000000"/>
          <w:sz w:val="24"/>
          <w:szCs w:val="24"/>
          <w:lang w:eastAsia="ru-RU"/>
        </w:rPr>
        <w:tab/>
        <w:t>Проводити на початку навчального року перереєстрацію користувачів.</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5.6.</w:t>
      </w:r>
      <w:r w:rsidRPr="00E7438A">
        <w:rPr>
          <w:rFonts w:ascii="Times New Roman" w:eastAsia="Times New Roman" w:hAnsi="Times New Roman" w:cs="Times New Roman"/>
          <w:color w:val="000000"/>
          <w:sz w:val="24"/>
          <w:szCs w:val="24"/>
          <w:lang w:eastAsia="ru-RU"/>
        </w:rPr>
        <w:tab/>
        <w:t>Забезпечувати режим роботи Бібліотеки згідно з вимогами навчального закладу.</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Бібліотека має право:</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5.7.</w:t>
      </w:r>
      <w:r w:rsidRPr="00E7438A">
        <w:rPr>
          <w:rFonts w:ascii="Times New Roman" w:eastAsia="Times New Roman" w:hAnsi="Times New Roman" w:cs="Times New Roman"/>
          <w:color w:val="000000"/>
          <w:sz w:val="24"/>
          <w:szCs w:val="24"/>
          <w:lang w:eastAsia="ru-RU"/>
        </w:rPr>
        <w:tab/>
        <w:t>Інформувати адміністрацію ПТНЗ про порушення користувачами основних вимог користування документами.</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5.8.</w:t>
      </w:r>
      <w:r w:rsidRPr="00E7438A">
        <w:rPr>
          <w:rFonts w:ascii="Times New Roman" w:eastAsia="Times New Roman" w:hAnsi="Times New Roman" w:cs="Times New Roman"/>
          <w:color w:val="000000"/>
          <w:sz w:val="24"/>
          <w:szCs w:val="24"/>
          <w:lang w:eastAsia="ru-RU"/>
        </w:rPr>
        <w:tab/>
        <w:t xml:space="preserve">Вимагати від керівництва ПТНЗ не допускати видачі атестатів і дипломів при заборгованості у бібліотеці. </w:t>
      </w:r>
      <w:r w:rsidRPr="00E7438A">
        <w:rPr>
          <w:rFonts w:ascii="Times New Roman" w:eastAsia="Times New Roman" w:hAnsi="Times New Roman" w:cs="Times New Roman"/>
          <w:b/>
          <w:bCs/>
          <w:color w:val="000000"/>
          <w:sz w:val="24"/>
          <w:szCs w:val="24"/>
          <w:lang w:eastAsia="ru-RU"/>
        </w:rPr>
        <w:t> </w:t>
      </w:r>
      <w:r w:rsidRPr="00E7438A">
        <w:rPr>
          <w:rFonts w:ascii="Times New Roman" w:eastAsia="Times New Roman" w:hAnsi="Times New Roman" w:cs="Times New Roman"/>
          <w:color w:val="000000"/>
          <w:sz w:val="24"/>
          <w:szCs w:val="24"/>
          <w:lang w:eastAsia="ru-RU"/>
        </w:rPr>
        <w:tab/>
        <w:t>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Типове положення про бібліотеку професійно-технічного</w:t>
      </w: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навчального закладу (для всіх типів професійно-технічних</w:t>
      </w: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навчальних закладів)</w:t>
      </w: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І. Загальні положення</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1.1.</w:t>
      </w:r>
      <w:r w:rsidRPr="00E7438A">
        <w:rPr>
          <w:rFonts w:ascii="Times New Roman" w:eastAsia="Times New Roman" w:hAnsi="Times New Roman" w:cs="Times New Roman"/>
          <w:color w:val="000000"/>
          <w:sz w:val="24"/>
          <w:szCs w:val="24"/>
          <w:lang w:eastAsia="ru-RU"/>
        </w:rPr>
        <w:tab/>
        <w:t>Дане положення визначає рівень базисних вимог до бібліотека професійно-технічного навчального закладу (далі – Бібліотека).</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1.2. </w:t>
      </w:r>
      <w:r w:rsidRPr="00E7438A">
        <w:rPr>
          <w:rFonts w:ascii="Times New Roman" w:eastAsia="Times New Roman" w:hAnsi="Times New Roman" w:cs="Times New Roman"/>
          <w:color w:val="000000"/>
          <w:sz w:val="24"/>
          <w:szCs w:val="24"/>
          <w:lang w:eastAsia="ru-RU"/>
        </w:rPr>
        <w:tab/>
        <w:t>Бібліотека є обов'язковим структурним підрозділом професійно-технічного навчального закладу (далі  - ПТНЗ) і здійснює бібліотечно-інформаційне та культурно-просвітницьке забезпечення навчально-виховного та навчально-виробничого процесів як в урочний, так і в позаурочний час.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1.3. </w:t>
      </w:r>
      <w:r w:rsidRPr="00E7438A">
        <w:rPr>
          <w:rFonts w:ascii="Times New Roman" w:eastAsia="Times New Roman" w:hAnsi="Times New Roman" w:cs="Times New Roman"/>
          <w:color w:val="000000"/>
          <w:sz w:val="24"/>
          <w:szCs w:val="24"/>
          <w:lang w:eastAsia="ru-RU"/>
        </w:rPr>
        <w:tab/>
        <w:t>Свою діяльність Бібліотека організовує спільно з педагогічним колективом; план роботи Бібліотеки є складовою плану навчально-виховної роботи ПТНЗ.</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1.4. </w:t>
      </w:r>
      <w:r w:rsidRPr="00E7438A">
        <w:rPr>
          <w:rFonts w:ascii="Times New Roman" w:eastAsia="Times New Roman" w:hAnsi="Times New Roman" w:cs="Times New Roman"/>
          <w:color w:val="000000"/>
          <w:sz w:val="24"/>
          <w:szCs w:val="24"/>
          <w:lang w:eastAsia="ru-RU"/>
        </w:rPr>
        <w:tab/>
        <w:t>ПТНЗ забезпечує правові, організаційні, фінансові та матеріально-технічні умови, необхідні для функціонування Бібліотеки, зокрема, належне зберігання, використання  та поповнення бібліотечного фонду відповідно до встановлених стандартів, технічних умов, інших нормативних та інструктивно-методичних документів. Приміщення, обладнання, майно Бібліотеки утримуються навчальним закладом на умовах безстрокового і безоплатного користування та знаходяться в його оперативному управлінні.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xml:space="preserve">1.5. </w:t>
      </w:r>
      <w:r w:rsidRPr="00E7438A">
        <w:rPr>
          <w:rFonts w:ascii="Times New Roman" w:eastAsia="Times New Roman" w:hAnsi="Times New Roman" w:cs="Times New Roman"/>
          <w:color w:val="000000"/>
          <w:sz w:val="24"/>
          <w:szCs w:val="24"/>
          <w:lang w:eastAsia="ru-RU"/>
        </w:rPr>
        <w:tab/>
        <w:t>У своїй діяльності Бібліотека керується Конституцією України, Законами України “Про освіту”, “Про професійно-технічну освіту”, “Про бібліотеки і бібліотечну справу”, іншими чинними нормативно-правовими актами у сфері освіти, науки, культури, бібліотечної  справи, Статутом ПТНЗ та цим Положенням.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 xml:space="preserve">1.6.  </w:t>
      </w:r>
      <w:r w:rsidRPr="00E7438A">
        <w:rPr>
          <w:rFonts w:ascii="Times New Roman" w:eastAsia="Times New Roman" w:hAnsi="Times New Roman" w:cs="Times New Roman"/>
          <w:color w:val="000000"/>
          <w:sz w:val="24"/>
          <w:szCs w:val="24"/>
          <w:lang w:eastAsia="ru-RU"/>
        </w:rPr>
        <w:tab/>
        <w:t>Бібліотека своєю діяльністю сприяє реалізації державної політики в галузі освіти і культури, дотримується принципів гуманізації і демократизму, пріоритету загальнолюдських цінностей та моралі.</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1.7.</w:t>
      </w:r>
      <w:r w:rsidRPr="00E7438A">
        <w:rPr>
          <w:rFonts w:ascii="Times New Roman" w:eastAsia="Times New Roman" w:hAnsi="Times New Roman" w:cs="Times New Roman"/>
          <w:color w:val="000000"/>
          <w:sz w:val="24"/>
          <w:szCs w:val="24"/>
          <w:lang w:eastAsia="ru-RU"/>
        </w:rPr>
        <w:tab/>
        <w:t>Бібліотека доступна та безкоштовна для користувачів, а саме: учнів, слухачів, викладачів, майстрів виробничого навчання, працівників структурних підрозділів ПТНЗ.</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1.8.</w:t>
      </w:r>
      <w:r w:rsidRPr="00E7438A">
        <w:rPr>
          <w:rFonts w:ascii="Times New Roman" w:eastAsia="Times New Roman" w:hAnsi="Times New Roman" w:cs="Times New Roman"/>
          <w:color w:val="000000"/>
          <w:sz w:val="24"/>
          <w:szCs w:val="24"/>
          <w:lang w:eastAsia="ru-RU"/>
        </w:rPr>
        <w:tab/>
        <w:t>Бібліотека обслуговує користувачів згідно з правилами користування Бібліотекою, розробленими на основі “Типових правил користування бібліотекою ПТНЗ” з урахуванням складу користувачів та спеціалізації ПТНЗ. Правила затверджуються курівником навчального закладу.</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1.9.</w:t>
      </w:r>
      <w:r w:rsidRPr="00E7438A">
        <w:rPr>
          <w:rFonts w:ascii="Times New Roman" w:eastAsia="Times New Roman" w:hAnsi="Times New Roman" w:cs="Times New Roman"/>
          <w:color w:val="000000"/>
          <w:sz w:val="24"/>
          <w:szCs w:val="24"/>
          <w:lang w:eastAsia="ru-RU"/>
        </w:rPr>
        <w:tab/>
        <w:t>Бібліотека має штамп із своєю повною назвою.</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1.10.</w:t>
      </w:r>
      <w:r w:rsidRPr="00E7438A">
        <w:rPr>
          <w:rFonts w:ascii="Times New Roman" w:eastAsia="Times New Roman" w:hAnsi="Times New Roman" w:cs="Times New Roman"/>
          <w:color w:val="000000"/>
          <w:sz w:val="24"/>
          <w:szCs w:val="24"/>
          <w:lang w:eastAsia="ru-RU"/>
        </w:rPr>
        <w:tab/>
        <w:t>Ліквідація Бібліотеки можлива лише в разі  ліквідації ПТНЗ. У цьому випадку фонди Бібліотеки перерозподіляються між бібліотеками освітянської галузі за встановленим порядком. </w:t>
      </w: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ІІ. Основні завдання</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 xml:space="preserve">2.1. </w:t>
      </w:r>
      <w:r w:rsidRPr="00E7438A">
        <w:rPr>
          <w:rFonts w:ascii="Times New Roman" w:eastAsia="Times New Roman" w:hAnsi="Times New Roman" w:cs="Times New Roman"/>
          <w:color w:val="000000"/>
          <w:sz w:val="24"/>
          <w:szCs w:val="24"/>
          <w:lang w:eastAsia="ru-RU"/>
        </w:rPr>
        <w:tab/>
        <w:t>Участь у навчально-виховному процесі.</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2.1.1</w:t>
      </w:r>
      <w:r w:rsidRPr="00E7438A">
        <w:rPr>
          <w:rFonts w:ascii="Times New Roman" w:eastAsia="Times New Roman" w:hAnsi="Times New Roman" w:cs="Times New Roman"/>
          <w:color w:val="000000"/>
          <w:sz w:val="24"/>
          <w:szCs w:val="24"/>
          <w:lang w:eastAsia="ru-RU"/>
        </w:rPr>
        <w:tab/>
        <w:t>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Бібліотеки.</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2.1.2.</w:t>
      </w:r>
      <w:r w:rsidRPr="00E7438A">
        <w:rPr>
          <w:rFonts w:ascii="Times New Roman" w:eastAsia="Times New Roman" w:hAnsi="Times New Roman" w:cs="Times New Roman"/>
          <w:color w:val="000000"/>
          <w:sz w:val="24"/>
          <w:szCs w:val="24"/>
          <w:lang w:eastAsia="ru-RU"/>
        </w:rPr>
        <w:tab/>
        <w:t>Сприяння підвищенню професійної майстерності вчителів, вихователів, майстрів виробничого навчання, методистів, практичних психологів, соціальних педагогів шляхом популяризації психолого-педагогічної літератури та повноти задоволення їхніх фахових потреб.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2.1.3.</w:t>
      </w:r>
      <w:r w:rsidRPr="00E7438A">
        <w:rPr>
          <w:rFonts w:ascii="Times New Roman" w:eastAsia="Times New Roman" w:hAnsi="Times New Roman" w:cs="Times New Roman"/>
          <w:color w:val="000000"/>
          <w:sz w:val="24"/>
          <w:szCs w:val="24"/>
          <w:lang w:eastAsia="ru-RU"/>
        </w:rPr>
        <w:tab/>
        <w:t>Участь у підготовці класних годин та позаурочних заходів у відповідності до плану навчально-виховної роботи ПТНЗ.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 xml:space="preserve">2.1.4. </w:t>
      </w:r>
      <w:r w:rsidRPr="00E7438A">
        <w:rPr>
          <w:rFonts w:ascii="Times New Roman" w:eastAsia="Times New Roman" w:hAnsi="Times New Roman" w:cs="Times New Roman"/>
          <w:color w:val="000000"/>
          <w:sz w:val="24"/>
          <w:szCs w:val="24"/>
          <w:lang w:eastAsia="ru-RU"/>
        </w:rPr>
        <w:tab/>
        <w:t>Формування інформаційної культури користувачів (проведення бібліотечних уроків та інтегрованих уроків спільно з викладачами).</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2.1.5.</w:t>
      </w:r>
      <w:r w:rsidRPr="00E7438A">
        <w:rPr>
          <w:rFonts w:ascii="Times New Roman" w:eastAsia="Times New Roman" w:hAnsi="Times New Roman" w:cs="Times New Roman"/>
          <w:color w:val="000000"/>
          <w:sz w:val="24"/>
          <w:szCs w:val="24"/>
          <w:lang w:eastAsia="ru-RU"/>
        </w:rPr>
        <w:tab/>
        <w:t>Проведення індивідуальної виховної роботи з учнями.</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ab/>
        <w:t>2.1.6.</w:t>
      </w:r>
      <w:r w:rsidRPr="00E7438A">
        <w:rPr>
          <w:rFonts w:ascii="Times New Roman" w:eastAsia="Times New Roman" w:hAnsi="Times New Roman" w:cs="Times New Roman"/>
          <w:color w:val="000000"/>
          <w:sz w:val="24"/>
          <w:szCs w:val="24"/>
          <w:lang w:eastAsia="ru-RU"/>
        </w:rPr>
        <w:tab/>
        <w:t>Сприяння вихованню гармонійної, морально-досконалої особистості, свідомої свого громадянського обов’язку, відкритої до інтелектуального і творчого розвитку.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2.2.</w:t>
      </w:r>
      <w:r w:rsidRPr="00E7438A">
        <w:rPr>
          <w:rFonts w:ascii="Times New Roman" w:eastAsia="Times New Roman" w:hAnsi="Times New Roman" w:cs="Times New Roman"/>
          <w:color w:val="000000"/>
          <w:sz w:val="24"/>
          <w:szCs w:val="24"/>
          <w:lang w:eastAsia="ru-RU"/>
        </w:rPr>
        <w:tab/>
        <w:t>Формування бібліотечного фонду відповідно до інформаційних потреб користувачів та освітніх програма ПТНЗ.</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2.3.</w:t>
      </w:r>
      <w:r w:rsidRPr="00E7438A">
        <w:rPr>
          <w:rFonts w:ascii="Times New Roman" w:eastAsia="Times New Roman" w:hAnsi="Times New Roman" w:cs="Times New Roman"/>
          <w:color w:val="000000"/>
          <w:sz w:val="24"/>
          <w:szCs w:val="24"/>
          <w:lang w:eastAsia="ru-RU"/>
        </w:rPr>
        <w:tab/>
        <w:t>Організація і ведення довідково-пошукового апарату Бібліотеки.</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2.4.</w:t>
      </w:r>
      <w:r w:rsidRPr="00E7438A">
        <w:rPr>
          <w:rFonts w:ascii="Times New Roman" w:eastAsia="Times New Roman" w:hAnsi="Times New Roman" w:cs="Times New Roman"/>
          <w:color w:val="000000"/>
          <w:sz w:val="24"/>
          <w:szCs w:val="24"/>
          <w:lang w:eastAsia="ru-RU"/>
        </w:rPr>
        <w:tab/>
        <w:t>Розширення номенклатури бібліотечних послуг, підвищення їх якості з використанням сучасної комп’ютерної техніки і нових інформаційних технологій. </w:t>
      </w:r>
    </w:p>
    <w:p w:rsidR="00E7438A" w:rsidRPr="00E7438A" w:rsidRDefault="00E7438A" w:rsidP="0071683C">
      <w:pPr>
        <w:numPr>
          <w:ilvl w:val="1"/>
          <w:numId w:val="101"/>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Пропагування та розкриття через книгу змісту загальнолюдських цінностей, історичної, наукової та культурної спадщини, ідей національного державотворення. </w:t>
      </w:r>
    </w:p>
    <w:p w:rsidR="00E7438A" w:rsidRPr="00E7438A" w:rsidRDefault="00E7438A" w:rsidP="0071683C">
      <w:pPr>
        <w:numPr>
          <w:ilvl w:val="1"/>
          <w:numId w:val="102"/>
        </w:numPr>
        <w:spacing w:after="0" w:line="240" w:lineRule="auto"/>
        <w:jc w:val="both"/>
        <w:textAlignment w:val="baseline"/>
        <w:rPr>
          <w:rFonts w:ascii="Times New Roman" w:eastAsia="Times New Roman" w:hAnsi="Times New Roman" w:cs="Times New Roman"/>
          <w:color w:val="000000"/>
          <w:sz w:val="24"/>
          <w:szCs w:val="24"/>
          <w:lang w:eastAsia="ru-RU"/>
        </w:rPr>
      </w:pPr>
      <w:r w:rsidRPr="00E7438A">
        <w:rPr>
          <w:rFonts w:ascii="Times New Roman" w:eastAsia="Times New Roman" w:hAnsi="Times New Roman" w:cs="Times New Roman"/>
          <w:color w:val="000000"/>
          <w:sz w:val="24"/>
          <w:szCs w:val="24"/>
          <w:lang w:eastAsia="ru-RU"/>
        </w:rPr>
        <w:t>Координація діяльності Бібліотеки із структурними підрозділами ПТНЗ та громадськими організаціями. Взаємодія з головним координаційним науково-методичним центром бібліотек освітянської галузі – Державною науково-педагогічною бібліотекою України, освітянськими бібліотеками та бібліотеками інших систем і відомств.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ІІІ Зміст роботи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 Формує універсальний з урахуванням профілю з навчального закладу, бібліотечний фонд до якого входять, виробнично-технічна, довідкова, навчально-методична, науково-популярна та художня література та інші документи, необхідні для організації навчально-виховного процесу. Обов’язково у фонді Бібліотеки мають бути документи з психолого-педагогічних питань.</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3.2 Веде облік документів, які надходять до бібліотечного фонду або вибувають з нього.</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3.3 Забезпечує довготривалий зберігання бібліотечного фонду відповідно до санітарно-гігієнічних вимог та нормативів розміщення документів.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3.4 Здійснює опрацювання надходжень до фонду.</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3.5 Створює систему бібліотечних каталогів і картотек (абетковий і систематичний каталоги та абетково-предметний покажчик до нього, систематичну картотеку статей, тематичні та інші картотеки) як у традиційній, так і в електронній формах.</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3.6 Здійснює довідкове-інформаційне і бібліотечно-бібліографічне обслуговування користувачів Бібліотеки, використовуючи всі форми і методи колективного та індивідуального обслуговування, в тому числі диференційованого забезпечення потреб керівництва, вибіркове розповсюдження інформації в режимі “запит-відповідь” тощо.</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3.7 Обслуговує користувачів на абонементі, у читальному залі, за міжбібліотечним абонементом.</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3.8 Систематично аналізує використання бібліотечного фонду, веде роботу щодо його популяризації за допомогою відкритих переглядів літератури, книжкових виставок, наочної інформатизації тощо.</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3.9 Організовує перерозподіл непрофільних, дублетних та маловикористаних документів.</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3.10 Вивчає інформаційні потреби користувачів та ступень їх задоволення.</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3.11 Проводить культурно-просвітницькі заходи, спрямовані на задоволення інформаційних та культурних потреб як окремих груп користувачів (поєднаних за інтересами), та і широкого загалу користувачів.</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3.12 Бере участь у загальних заходах, передбачених планом навчально-виховної роботи ПТНЗ.</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3.13 Вивчає і впроваджує в практику роботи кращий бібліотечний досвід і нові інформаційні технології.</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lastRenderedPageBreak/>
        <w:t>3.14 Бере участь у діяльності бібліотечних об’єднань.</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3.15 Складає регламентуючу та планово-звітну документацію Бібліотеки згідно з установленим порядком.</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3.16 Забезпечує підвищення професійного, загальноосвітнього та культурного рівня працівників Бібліотеки.</w:t>
      </w:r>
    </w:p>
    <w:p w:rsidR="00E7438A" w:rsidRPr="00E7438A" w:rsidRDefault="00E7438A" w:rsidP="00E7438A">
      <w:pPr>
        <w:spacing w:after="120" w:line="240" w:lineRule="auto"/>
        <w:ind w:left="437"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ІV Управління, структура та штати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 Відкриття бібліотеки ПТНЗ можливе за наявності початкового фонду документів, відповідного приміщення та обладнання, стабільного джерела асигнувань на комплектування фондів і утримання бібліотеки, штату бібліотеки.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4.2. Керівництво і контроль за діяльністю бібліотеки здійснює керівник ПТНЗ, який затверджує регламентуючу документацію, річні плани та звіти бібліотеки, відповідає за створення відповідних умов для функціонування бібліотеки, призначає і звільняє з посади бібліотечних працівників.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4.3. Штат бібліотеки та посадові оклади встановлюються згідно з чинними нормативно-правовими актами та з урахуванням обсягу роботи.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4.4. Організацію роботи бібліотеки здійснює завідувач бібліотеки, який підпорядковується керівнику навчального закладу, є членом педагогічного колективу і входить до складу педагогічної ради ПТНЗ.</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4.5. Завідувач бібліотеки повинен мати спеціальну бібліотечну або педагогічну освіту. Коло його посадових обов’язків визначається посадовою інструкцією.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4.6. Бібліотечні працівники підлягають атестації згідно з чинним законодавством.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4.7. Режим роботи бібліотеки встановлюється керівником ПТНЗ відповідно до внутрішнього трудового розпорядку. Щоденно дві години робочого часу виділяються на виконання внутрішньої бібліотечної роботи. Один раз на місяць у бібліотеці проводиться санітарний день (у цей день бібліотека користувачів не обслуговує).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4.9. Забороняється переміщення бібліотеки без надання їйрівноцінного упорядкованого приміщення для обслуговування користувачів бібліотеки, роботи працівників, зберігання бібліотечних фондів.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120" w:line="240" w:lineRule="auto"/>
        <w:ind w:hanging="283"/>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lastRenderedPageBreak/>
        <w:t>V Права, обов’язки та та відповідальність</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ab/>
        <w:t>5.1. Бібліотека має право:</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5.1.2. Розробляти регламентуючу документацію бібліотеки.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5.1.3. Встановлювати згідно з правилами користування бібліотекою вид і розмір компенсації за збитки, завдані користувачами.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           5.1.4. Представляти бібліотеку ПТНЗ на загально-бібліотечних заходах, конференціях, семінарах, круглих столах тощо.</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5.1.5. Брати участь в конкурсах на отримання грантів</w:t>
      </w:r>
      <w:r w:rsidRPr="00E7438A">
        <w:rPr>
          <w:rFonts w:ascii="Times New Roman" w:eastAsia="Times New Roman" w:hAnsi="Times New Roman" w:cs="Times New Roman"/>
          <w:b/>
          <w:bCs/>
          <w:color w:val="000000"/>
          <w:sz w:val="24"/>
          <w:szCs w:val="24"/>
          <w:lang w:eastAsia="ru-RU"/>
        </w:rPr>
        <w:t>5.2. Бібліотечні працівники мають право: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5.2.1. На вільний доступ до інформації, пов’язаної із завданнями, що стоять перед бібліотекою, а саме: до навчальних програм, планів роботи ПТНЗ.</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5.2.2. На щорічну відпустку в розмірі 24-х календарних днів за відпрацьований рік згідно Закону „Про відпустки” та додаткову оплачувану відпустку (до 7 робочих днів) відповідно до колективного договору.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5.2.3. На встановлення надбавок та доплат за розширення зони обслуговування або обсягу виконаних робіт (до 50% посадового окладу).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5.2.4. На представлення до різних форм заохочення, нагород та відзнак, які передбачені для працівників освіти та культури.</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5.2.5. На методичний день (один раз на тиждень).</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5.2.6. Підвищувати свою кваліфікацію на курсах, брати участь у роботі методичних об’єднань, наукових конференцій, семінарів, нарад, круглих столів з актуальних питань бібліотечної справи.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5.2.7. Вступати до бібліотечних асоціацій.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5.3. Бібліотечні працівники несуть відповідальність: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5.3.1. За дотримання трудової та виконавчої дисципліни згідно з нормативно-правовими актами про працю в Україні та колективним договором між працівниками та керівництвом ПТНЗ.</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5.3.2. За збереження бібліотечних фондів згідно з чинним законодавством. </w:t>
      </w: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5.3.3. За виконання функцій, що передбачені цим Положенням.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5.4. Бібліотека зобов’язана:</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5.4.1. Обслуговувати користувачів згідно з „Правилами користування бібліотекою ПТНЗ”.</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5.4.2. Не використовувати відомості про користувачів бібліотеки та їх читацькі інтереси з будь-якою метою (крім наукової), без їхньої згоди. </w:t>
      </w:r>
    </w:p>
    <w:p w:rsidR="00E7438A" w:rsidRPr="00E7438A" w:rsidRDefault="00E7438A" w:rsidP="00E7438A">
      <w:pPr>
        <w:spacing w:after="120" w:line="240" w:lineRule="auto"/>
        <w:ind w:hanging="283"/>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5.4.3. Звітуватись про свою роботу на педагогічних нарадах ПТНЗ.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120" w:line="240" w:lineRule="auto"/>
        <w:ind w:hanging="283"/>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lastRenderedPageBreak/>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r w:rsidRPr="00E7438A">
        <w:rPr>
          <w:rFonts w:ascii="Times New Roman" w:eastAsia="Times New Roman" w:hAnsi="Times New Roman" w:cs="Times New Roman"/>
          <w:sz w:val="24"/>
          <w:szCs w:val="24"/>
          <w:lang w:eastAsia="ru-RU"/>
        </w:rPr>
        <w:br/>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КВАЛІФІКАЦІЙНІ ХАРАКТЕРИСТИКИ БІБЛІОТЕКАРІВ ПТНЗ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Довідник кваліфікаційних характеристики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професій працівників Випуск 81 „Культура та мистецтво”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ind w:left="3120"/>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Затверджено наказом Міністерства культури і мистецтва України від 14.04.2000 р. № 168 за погодженням з Міністерством праці та соціальної політики України.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Випуск розроблений українським центром культурних досліджень, за участю Центру продуктивності.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Чинний випуск містить характеристики професій працівників, зайнятих діяльністю у галузі культури та мистецтва.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Кваліфікаційні характеристики професій працівників обов’язкові для встановлення кваліфікаційних розрядів (категорій) та під час тарифікації робіт, які виконуються робітниками.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Вступ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Випуск 81 Довідника кваліфікаційних характеристик професій працівників розроблений з урахуванням змін і доповненьдо змісту характеристик, які виникли під впливом впровадження досягнень науки, техніки, технології, організації виробництва і праці. У випуску враховані нові вимоги щодо розроблення кваліфікаційних характеристик одночасно збережені наступність, традиції застосування і особливості їх побудови.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До чинного випуску включені професії працівників, які є специфічними для даного виду економічної діяльності. Внесені відповідні доповнення та зміни до змісту окремих кваліфікаційних характеристик.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Кваліфікаційні характеристики застосовуються при тарифікації кваліфікаційних розрядів (категорій) працівникам на підприємствах (установах, організаціях) всіх галузей економіки, незалежно від відомчого підпорядкування, де є вказані в чинному випуску професії та види робіт.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t>Порядок застосування характеристик, присвоєння та підвищення розрядів, внесення змін та доповнень до випуску наведений в „Загальних положеннях Довідника кваліфікаційних характеристик професій працівників”, які подані у випуску ОІ ДКХП. </w:t>
      </w:r>
    </w:p>
    <w:p w:rsidR="00E7438A" w:rsidRPr="00E7438A" w:rsidRDefault="00E7438A" w:rsidP="00E7438A">
      <w:pPr>
        <w:spacing w:after="24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КВАЛІФІКАЦІЙНІ  ХАРАКТЕРИСТИКИ </w:t>
      </w:r>
    </w:p>
    <w:p w:rsidR="00E7438A" w:rsidRPr="00E7438A" w:rsidRDefault="00E7438A" w:rsidP="00E7438A">
      <w:pPr>
        <w:spacing w:after="0" w:line="240" w:lineRule="auto"/>
        <w:rPr>
          <w:rFonts w:ascii="Times New Roman" w:eastAsia="Times New Roman" w:hAnsi="Times New Roman" w:cs="Times New Roman"/>
          <w:sz w:val="24"/>
          <w:szCs w:val="24"/>
          <w:lang w:eastAsia="ru-RU"/>
        </w:rPr>
      </w:pP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Розділ 1.1 </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Бібліотеки, централізовані бібліотечні системи</w:t>
      </w:r>
    </w:p>
    <w:p w:rsidR="00E7438A" w:rsidRPr="00E7438A" w:rsidRDefault="00E7438A" w:rsidP="00E7438A">
      <w:pPr>
        <w:spacing w:after="0" w:line="240" w:lineRule="auto"/>
        <w:jc w:val="center"/>
        <w:rPr>
          <w:rFonts w:ascii="Times New Roman" w:eastAsia="Times New Roman" w:hAnsi="Times New Roman" w:cs="Times New Roman"/>
          <w:sz w:val="24"/>
          <w:szCs w:val="24"/>
          <w:lang w:eastAsia="ru-RU"/>
        </w:rPr>
      </w:pPr>
      <w:r w:rsidRPr="00E7438A">
        <w:rPr>
          <w:rFonts w:ascii="Times New Roman" w:eastAsia="Times New Roman" w:hAnsi="Times New Roman" w:cs="Times New Roman"/>
          <w:b/>
          <w:bCs/>
          <w:color w:val="000000"/>
          <w:sz w:val="24"/>
          <w:szCs w:val="24"/>
          <w:lang w:eastAsia="ru-RU"/>
        </w:rPr>
        <w:t>2. Бібліотекар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 xml:space="preserve">Завдання та обов’язки. </w:t>
      </w:r>
      <w:r w:rsidRPr="00E7438A">
        <w:rPr>
          <w:rFonts w:ascii="Times New Roman" w:eastAsia="Times New Roman" w:hAnsi="Times New Roman" w:cs="Times New Roman"/>
          <w:color w:val="000000"/>
          <w:sz w:val="24"/>
          <w:szCs w:val="24"/>
          <w:lang w:eastAsia="ru-RU"/>
        </w:rPr>
        <w:t xml:space="preserve">Виконує роботи щодо забезпечення бібліотечних процесів відповідно до профілю та технології однієї з виробничих ділянок (комплектування, обробки бібліотечного фонду, організація та використання каталогів та інших елементів довідково-бібліографічного апарату, ведення та використання автоматизованих баз даних, </w:t>
      </w:r>
      <w:r w:rsidRPr="00E7438A">
        <w:rPr>
          <w:rFonts w:ascii="Times New Roman" w:eastAsia="Times New Roman" w:hAnsi="Times New Roman" w:cs="Times New Roman"/>
          <w:color w:val="000000"/>
          <w:sz w:val="24"/>
          <w:szCs w:val="24"/>
          <w:lang w:eastAsia="ru-RU"/>
        </w:rPr>
        <w:lastRenderedPageBreak/>
        <w:t>облік, організація та зберігання фондів, обслуговування читачів та абонентів). Бере участь у науково-дослідній та методичній роботі бібліотеки, в розробці та реалізації програм розвитку бібліотеки, планів бібліотечного обслуговування населення. Застосовує наукові методи та передовий досвід роботи у бібліотечній діяльності.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Повинен знати</w:t>
      </w:r>
      <w:r w:rsidRPr="00E7438A">
        <w:rPr>
          <w:rFonts w:ascii="Times New Roman" w:eastAsia="Times New Roman" w:hAnsi="Times New Roman" w:cs="Times New Roman"/>
          <w:color w:val="000000"/>
          <w:sz w:val="24"/>
          <w:szCs w:val="24"/>
          <w:lang w:eastAsia="ru-RU"/>
        </w:rPr>
        <w:t>: основи бібліотечної справи, бібліографії основні бібліотечні технологічні процеси; форми і методи індивідуальної і масової роботи бібліотек; правила і норми охорони праці, виробничої санітарії та протипожежного захисту; правила внутрішнього трудового розпорядку.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color w:val="000000"/>
          <w:sz w:val="24"/>
          <w:szCs w:val="24"/>
          <w:u w:val="single"/>
          <w:lang w:eastAsia="ru-RU"/>
        </w:rPr>
        <w:t>Кваліфікаційні вимоги.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Провідний бібліотекар</w:t>
      </w:r>
      <w:r w:rsidRPr="00E7438A">
        <w:rPr>
          <w:rFonts w:ascii="Times New Roman" w:eastAsia="Times New Roman" w:hAnsi="Times New Roman" w:cs="Times New Roman"/>
          <w:color w:val="000000"/>
          <w:sz w:val="24"/>
          <w:szCs w:val="24"/>
          <w:lang w:eastAsia="ru-RU"/>
        </w:rPr>
        <w:t>: повна або базова вища освіта відповідного напряму підготовки (спеціаліст або бакалавр) та підвищення кваліфікації. Стаж роботи за професією бібліотекаря І для спеціаліста – не менше року, для бакалавра – не менше 3 років.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w:t>
      </w:r>
      <w:r w:rsidRPr="00E7438A">
        <w:rPr>
          <w:rFonts w:ascii="Times New Roman" w:eastAsia="Times New Roman" w:hAnsi="Times New Roman" w:cs="Times New Roman"/>
          <w:color w:val="000000"/>
          <w:sz w:val="24"/>
          <w:szCs w:val="24"/>
          <w:lang w:eastAsia="ru-RU"/>
        </w:rPr>
        <w:t xml:space="preserve"> </w:t>
      </w:r>
      <w:r w:rsidRPr="00E7438A">
        <w:rPr>
          <w:rFonts w:ascii="Times New Roman" w:eastAsia="Times New Roman" w:hAnsi="Times New Roman" w:cs="Times New Roman"/>
          <w:b/>
          <w:bCs/>
          <w:i/>
          <w:iCs/>
          <w:color w:val="000000"/>
          <w:sz w:val="24"/>
          <w:szCs w:val="24"/>
          <w:lang w:eastAsia="ru-RU"/>
        </w:rPr>
        <w:t>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Стаж роботи за професією бібліотекаря ІІ категорії: для спеціаліста – не менше року, для бакалавра, молодшого спеціаліста – не менше 2 років.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 ІІ категорії</w:t>
      </w:r>
      <w:r w:rsidRPr="00E7438A">
        <w:rPr>
          <w:rFonts w:ascii="Times New Roman" w:eastAsia="Times New Roman" w:hAnsi="Times New Roman" w:cs="Times New Roman"/>
          <w:color w:val="000000"/>
          <w:sz w:val="24"/>
          <w:szCs w:val="24"/>
          <w:lang w:eastAsia="ru-RU"/>
        </w:rPr>
        <w:t xml:space="preserve"> повна або базова вища освіта відповідного напряму підготовки (спеціаліст або бакалавр, молодший спеціаліст) та підвищення кваліфікації. Для спеціаліста – без вимог до стажу робот; для бакалавра, молодшого спеціалісту – стаж роботи за професією бібліотекаря не менше 1 року. </w:t>
      </w:r>
    </w:p>
    <w:p w:rsidR="00E7438A" w:rsidRPr="00E7438A" w:rsidRDefault="00E7438A" w:rsidP="00E7438A">
      <w:pPr>
        <w:spacing w:after="0" w:line="240" w:lineRule="auto"/>
        <w:jc w:val="both"/>
        <w:rPr>
          <w:rFonts w:ascii="Times New Roman" w:eastAsia="Times New Roman" w:hAnsi="Times New Roman" w:cs="Times New Roman"/>
          <w:sz w:val="24"/>
          <w:szCs w:val="24"/>
          <w:lang w:eastAsia="ru-RU"/>
        </w:rPr>
      </w:pPr>
      <w:r w:rsidRPr="00E7438A">
        <w:rPr>
          <w:rFonts w:ascii="Times New Roman" w:eastAsia="Times New Roman" w:hAnsi="Times New Roman" w:cs="Times New Roman"/>
          <w:color w:val="000000"/>
          <w:sz w:val="24"/>
          <w:szCs w:val="24"/>
          <w:lang w:eastAsia="ru-RU"/>
        </w:rPr>
        <w:tab/>
      </w:r>
      <w:r w:rsidRPr="00E7438A">
        <w:rPr>
          <w:rFonts w:ascii="Times New Roman" w:eastAsia="Times New Roman" w:hAnsi="Times New Roman" w:cs="Times New Roman"/>
          <w:b/>
          <w:bCs/>
          <w:i/>
          <w:iCs/>
          <w:color w:val="000000"/>
          <w:sz w:val="24"/>
          <w:szCs w:val="24"/>
          <w:lang w:eastAsia="ru-RU"/>
        </w:rPr>
        <w:t>Бібліотекар:</w:t>
      </w:r>
      <w:r w:rsidRPr="00E7438A">
        <w:rPr>
          <w:rFonts w:ascii="Times New Roman" w:eastAsia="Times New Roman" w:hAnsi="Times New Roman" w:cs="Times New Roman"/>
          <w:color w:val="000000"/>
          <w:sz w:val="24"/>
          <w:szCs w:val="24"/>
          <w:lang w:eastAsia="ru-RU"/>
        </w:rPr>
        <w:t xml:space="preserve"> базова вища освіта відповідного напрямку підготовка (бакалавр, молодший спеціаліст) без вимог до стажу роботи. </w:t>
      </w:r>
    </w:p>
    <w:p w:rsidR="00E7438A" w:rsidRDefault="00E7438A" w:rsidP="00E7438A">
      <w:r w:rsidRPr="00E7438A">
        <w:rPr>
          <w:rFonts w:ascii="Times New Roman" w:eastAsia="Times New Roman" w:hAnsi="Times New Roman" w:cs="Times New Roman"/>
          <w:sz w:val="24"/>
          <w:szCs w:val="24"/>
          <w:lang w:eastAsia="ru-RU"/>
        </w:rPr>
        <w:br/>
      </w:r>
    </w:p>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ЗАКОН     УКРАЇНИ</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right="-66"/>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Про внесення змін до Закону</w:t>
      </w:r>
    </w:p>
    <w:p w:rsidR="00CC5AC9" w:rsidRPr="00CC5AC9" w:rsidRDefault="00CC5AC9" w:rsidP="00CC5AC9">
      <w:pPr>
        <w:shd w:val="clear" w:color="auto" w:fill="FFFFFF"/>
        <w:spacing w:after="0" w:line="240" w:lineRule="auto"/>
        <w:ind w:left="720" w:right="-66" w:firstLine="79"/>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України „Про бібліотеки і бібліотечну справу”</w:t>
      </w:r>
    </w:p>
    <w:p w:rsidR="00CC5AC9" w:rsidRPr="00CC5AC9" w:rsidRDefault="00CC5AC9" w:rsidP="00CC5AC9">
      <w:pPr>
        <w:shd w:val="clear" w:color="auto" w:fill="FFFFFF"/>
        <w:spacing w:after="0" w:line="240" w:lineRule="auto"/>
        <w:ind w:right="12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274" w:after="0" w:line="240" w:lineRule="auto"/>
        <w:ind w:left="79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Верховна Рада України ПОСТАНОВЛЯЄ:</w:t>
      </w:r>
    </w:p>
    <w:p w:rsidR="00CC5AC9" w:rsidRPr="00CC5AC9" w:rsidRDefault="00CC5AC9" w:rsidP="00CC5AC9">
      <w:pPr>
        <w:shd w:val="clear" w:color="auto" w:fill="FFFFFF"/>
        <w:spacing w:after="0" w:line="240" w:lineRule="auto"/>
        <w:ind w:left="72"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Внести зміни до Закону України "Про бібліотеки і  бібліотечну справу" /Відомості Верховної Ради України, 1995р., № 7,  ст.45/, виклавши його в такій редакції:</w:t>
      </w:r>
    </w:p>
    <w:p w:rsidR="00CC5AC9" w:rsidRPr="00CC5AC9" w:rsidRDefault="00CC5AC9" w:rsidP="00CC5AC9">
      <w:pPr>
        <w:shd w:val="clear" w:color="auto" w:fill="FFFFFF"/>
        <w:spacing w:after="0" w:line="240" w:lineRule="auto"/>
        <w:ind w:left="72"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right="-37" w:firstLine="14"/>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ЗАКОН        УКРАЇНИ</w:t>
      </w:r>
    </w:p>
    <w:p w:rsidR="00CC5AC9" w:rsidRPr="00CC5AC9" w:rsidRDefault="00CC5AC9" w:rsidP="00CC5AC9">
      <w:pPr>
        <w:shd w:val="clear" w:color="auto" w:fill="FFFFFF"/>
        <w:spacing w:after="0" w:line="240" w:lineRule="auto"/>
        <w:ind w:right="-37" w:firstLine="14"/>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 бібліотеки і бібліотечну справу</w:t>
      </w:r>
    </w:p>
    <w:p w:rsidR="00CC5AC9" w:rsidRPr="00CC5AC9" w:rsidRDefault="00CC5AC9" w:rsidP="00CC5AC9">
      <w:pPr>
        <w:shd w:val="clear" w:color="auto" w:fill="FFFFFF"/>
        <w:spacing w:before="223" w:after="0" w:line="240" w:lineRule="auto"/>
        <w:ind w:left="43"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світової культури, науки та освіти, що зберігаються в бібліотеках.</w:t>
      </w:r>
    </w:p>
    <w:p w:rsidR="00CC5AC9" w:rsidRPr="00CC5AC9" w:rsidRDefault="00CC5AC9" w:rsidP="00CC5AC9">
      <w:pPr>
        <w:shd w:val="clear" w:color="auto" w:fill="FFFFFF"/>
        <w:spacing w:after="0" w:line="240" w:lineRule="auto"/>
        <w:ind w:left="43"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162"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І. ЗАГАЛЬНІ ПОЛОЖЕННЯ</w:t>
      </w:r>
    </w:p>
    <w:p w:rsidR="00CC5AC9" w:rsidRPr="00CC5AC9" w:rsidRDefault="00CC5AC9" w:rsidP="00CC5AC9">
      <w:pPr>
        <w:shd w:val="clear" w:color="auto" w:fill="FFFFFF"/>
        <w:spacing w:before="32" w:after="0" w:line="240" w:lineRule="auto"/>
        <w:ind w:left="106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1. Визначення термінів </w:t>
      </w:r>
    </w:p>
    <w:p w:rsidR="00CC5AC9" w:rsidRPr="00CC5AC9" w:rsidRDefault="00CC5AC9" w:rsidP="00CC5AC9">
      <w:pPr>
        <w:shd w:val="clear" w:color="auto" w:fill="FFFFFF"/>
        <w:spacing w:after="0" w:line="240" w:lineRule="auto"/>
        <w:ind w:left="106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цьому Законі  терміни вживаються в такому значенні:</w:t>
      </w:r>
    </w:p>
    <w:p w:rsidR="00CC5AC9" w:rsidRPr="00CC5AC9" w:rsidRDefault="00CC5AC9" w:rsidP="00CC5AC9">
      <w:pPr>
        <w:shd w:val="clear" w:color="auto" w:fill="FFFFFF"/>
        <w:spacing w:before="4" w:after="0" w:line="240" w:lineRule="auto"/>
        <w:ind w:left="32" w:firstLine="75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 Інформаційний,  культурний,  освітній заклад, що має упорядкований фонд документів і надає їх у тимчасове користування фізичним та юридичним особам;</w:t>
      </w:r>
    </w:p>
    <w:p w:rsidR="00CC5AC9" w:rsidRPr="00CC5AC9" w:rsidRDefault="00CC5AC9" w:rsidP="00CC5AC9">
      <w:pPr>
        <w:shd w:val="clear" w:color="auto" w:fill="FFFFFF"/>
        <w:spacing w:after="0" w:line="240" w:lineRule="auto"/>
        <w:ind w:left="32" w:firstLine="74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бібліотечні ресурси - упорядковані фонди документів на різних носіях інформації, довідково-пошуковий апарат, матеріально-технічні засоби опрацювання,  зберігання І  передачі інформації;</w:t>
      </w:r>
    </w:p>
    <w:p w:rsidR="00CC5AC9" w:rsidRPr="00CC5AC9" w:rsidRDefault="00CC5AC9" w:rsidP="00CC5AC9">
      <w:pPr>
        <w:shd w:val="clear" w:color="auto" w:fill="FFFFFF"/>
        <w:spacing w:after="0" w:line="240" w:lineRule="auto"/>
        <w:ind w:left="14" w:firstLine="76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бібліотечна  система  України - розгалужена мережа  бібліотек різних видів,  пов</w:t>
      </w:r>
      <w:r w:rsidRPr="00CC5AC9">
        <w:rPr>
          <w:rFonts w:ascii="Times New Roman" w:eastAsia="Times New Roman" w:hAnsi="Times New Roman" w:cs="Times New Roman"/>
          <w:color w:val="000000"/>
          <w:sz w:val="14"/>
          <w:szCs w:val="14"/>
          <w:vertAlign w:val="superscript"/>
          <w:lang w:eastAsia="ru-RU"/>
        </w:rPr>
        <w:t>’</w:t>
      </w:r>
      <w:r w:rsidRPr="00CC5AC9">
        <w:rPr>
          <w:rFonts w:ascii="Times New Roman" w:eastAsia="Times New Roman" w:hAnsi="Times New Roman" w:cs="Times New Roman"/>
          <w:color w:val="000000"/>
          <w:sz w:val="24"/>
          <w:szCs w:val="24"/>
          <w:lang w:eastAsia="ru-RU"/>
        </w:rPr>
        <w:t>язаних взаємодією і взаємовикористанням бібліотечних ресурсів;</w:t>
      </w:r>
    </w:p>
    <w:p w:rsidR="00CC5AC9" w:rsidRPr="00CC5AC9" w:rsidRDefault="00CC5AC9" w:rsidP="00CC5AC9">
      <w:pPr>
        <w:shd w:val="clear" w:color="auto" w:fill="FFFFFF"/>
        <w:spacing w:after="0" w:line="240" w:lineRule="auto"/>
        <w:ind w:firstLine="77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бібліотечна справа - галузь інформаційної культурної,  освітньої діяльності  суспільства,  що включає створення і розвиток мережі  бібліотек, формування та обробку бібліотечних фондів,  організацію бібліотечного, інформаційного та довідково-бібліографічного обслуговування користувачів бібліотек,  підготовку бібліотечних кадрів, наукове та методичне забезпечення розвитку бібліотек;</w:t>
      </w:r>
    </w:p>
    <w:p w:rsidR="00CC5AC9" w:rsidRPr="00CC5AC9" w:rsidRDefault="00CC5AC9" w:rsidP="00CC5AC9">
      <w:pPr>
        <w:shd w:val="clear" w:color="auto" w:fill="FFFFFF"/>
        <w:spacing w:before="4" w:after="0" w:line="240" w:lineRule="auto"/>
        <w:ind w:left="22"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бібліотечні фонд - упорядковане зібрання документів, що зберігається в бібліотеці; </w:t>
      </w:r>
    </w:p>
    <w:p w:rsidR="00CC5AC9" w:rsidRPr="00CC5AC9" w:rsidRDefault="00CC5AC9" w:rsidP="00CC5AC9">
      <w:pPr>
        <w:shd w:val="clear" w:color="auto" w:fill="FFFFFF"/>
        <w:spacing w:after="0" w:line="240" w:lineRule="auto"/>
        <w:ind w:left="22"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документ - матеріальна форма одержання, зберігання, використання і поширення інформації, зафіксованої на папері, магнітній, кіно-, фотоплівці, оптичному диску або іншому носієві; </w:t>
      </w:r>
    </w:p>
    <w:p w:rsidR="00CC5AC9" w:rsidRPr="00CC5AC9" w:rsidRDefault="00CC5AC9" w:rsidP="00CC5AC9">
      <w:pPr>
        <w:shd w:val="clear" w:color="auto" w:fill="FFFFFF"/>
        <w:spacing w:after="0" w:line="240" w:lineRule="auto"/>
        <w:ind w:left="115" w:firstLine="103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депонування - форма  збирання і розповсюдження рукописних робіт, переважно наукових;</w:t>
      </w:r>
    </w:p>
    <w:p w:rsidR="00CC5AC9" w:rsidRPr="00CC5AC9" w:rsidRDefault="00CC5AC9" w:rsidP="00CC5AC9">
      <w:pPr>
        <w:shd w:val="clear" w:color="auto" w:fill="FFFFFF"/>
        <w:spacing w:after="0" w:line="240" w:lineRule="auto"/>
        <w:ind w:left="119" w:right="562" w:firstLine="70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Інформаційні ресурси - сукупність документів у інформаційних системах (бібліотеках, архівах,  базах даних тощо);</w:t>
      </w:r>
    </w:p>
    <w:p w:rsidR="00CC5AC9" w:rsidRPr="00CC5AC9" w:rsidRDefault="00CC5AC9" w:rsidP="00CC5AC9">
      <w:pPr>
        <w:shd w:val="clear" w:color="auto" w:fill="FFFFFF"/>
        <w:spacing w:after="0" w:line="240" w:lineRule="auto"/>
        <w:ind w:left="104" w:firstLine="73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користувач бібліотеки - фізична чи юридична  особа, яка звертається до послуг бібліотеки;</w:t>
      </w:r>
    </w:p>
    <w:p w:rsidR="00CC5AC9" w:rsidRPr="00CC5AC9" w:rsidRDefault="00CC5AC9" w:rsidP="00CC5AC9">
      <w:pPr>
        <w:shd w:val="clear" w:color="auto" w:fill="FFFFFF"/>
        <w:spacing w:after="0" w:line="240" w:lineRule="auto"/>
        <w:ind w:left="108" w:right="299"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міжбібліотечний абонемент - форма бібліотечного обслуговування, заснована на взаємному використанні бібліотечних фондів і довідково-пошукового апарату бібліотек;</w:t>
      </w:r>
    </w:p>
    <w:p w:rsidR="00CC5AC9" w:rsidRPr="00CC5AC9" w:rsidRDefault="00CC5AC9" w:rsidP="00CC5AC9">
      <w:pPr>
        <w:shd w:val="clear" w:color="auto" w:fill="FFFFFF"/>
        <w:spacing w:after="0" w:line="240" w:lineRule="auto"/>
        <w:ind w:left="97"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централізована бібліотечна система - об'єднання бібліотек у єдине структурно-цілісне утворення,  куди входить центральна бібліотека.</w:t>
      </w:r>
    </w:p>
    <w:p w:rsidR="00CC5AC9" w:rsidRPr="00CC5AC9" w:rsidRDefault="00CC5AC9" w:rsidP="00CC5AC9">
      <w:pPr>
        <w:shd w:val="clear" w:color="auto" w:fill="FFFFFF"/>
        <w:spacing w:after="0" w:line="240" w:lineRule="auto"/>
        <w:ind w:left="97"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85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 Законодавство України про бібліотеки і бібліотечну справу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Законодавство України про бібліотеки і  бібліотечну справу базується на Конституції України і  складається з Основ законодавства України про культуру, цього Закону, міжнародних договорів,  згода на обов’язковість яких надана Верховною Радою України,  та інших нормативно-правових актів.</w:t>
      </w:r>
    </w:p>
    <w:p w:rsidR="00CC5AC9" w:rsidRPr="00CC5AC9" w:rsidRDefault="00CC5AC9" w:rsidP="00CC5AC9">
      <w:pPr>
        <w:shd w:val="clear" w:color="auto" w:fill="FFFFFF"/>
        <w:spacing w:before="18" w:after="0" w:line="240" w:lineRule="auto"/>
        <w:ind w:left="32"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Якщо міжнародним договором України,  згода на обов'язковість якого надана Верховного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w:t>
      </w:r>
    </w:p>
    <w:p w:rsidR="00CC5AC9" w:rsidRPr="00CC5AC9" w:rsidRDefault="00CC5AC9" w:rsidP="00CC5AC9">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3. Сфера дії Закону </w:t>
      </w:r>
    </w:p>
    <w:p w:rsidR="00CC5AC9" w:rsidRPr="00CC5AC9" w:rsidRDefault="00CC5AC9" w:rsidP="00CC5AC9">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Дія цього Закону поширюється на мережу діючих бібліотек усіх форм власності та  підпорядкування і  організацію бібліотечної  справи.</w:t>
      </w:r>
    </w:p>
    <w:p w:rsidR="00CC5AC9" w:rsidRPr="00CC5AC9" w:rsidRDefault="00CC5AC9" w:rsidP="00CC5AC9">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32" w:firstLine="71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ІІ. ДЕРЖАВНА ПОЛІТИКА В ГАЛУЗІ БІБЛІОТЕЧНОЇ СПРАВИ </w:t>
      </w:r>
    </w:p>
    <w:p w:rsidR="00CC5AC9" w:rsidRPr="00CC5AC9" w:rsidRDefault="00CC5AC9" w:rsidP="00CC5AC9">
      <w:pPr>
        <w:shd w:val="clear" w:color="auto" w:fill="FFFFFF"/>
        <w:spacing w:after="0" w:line="240" w:lineRule="auto"/>
        <w:ind w:left="32" w:firstLine="71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32"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Основою державної політики в галузі бібліотечної справи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надається в</w:t>
      </w:r>
      <w:r w:rsidRPr="00CC5AC9">
        <w:rPr>
          <w:rFonts w:ascii="Times New Roman" w:eastAsia="Times New Roman" w:hAnsi="Times New Roman" w:cs="Times New Roman"/>
          <w:smallCaps/>
          <w:color w:val="000000"/>
          <w:sz w:val="24"/>
          <w:szCs w:val="24"/>
          <w:lang w:eastAsia="ru-RU"/>
        </w:rPr>
        <w:t xml:space="preserve"> </w:t>
      </w:r>
      <w:r w:rsidRPr="00CC5AC9">
        <w:rPr>
          <w:rFonts w:ascii="Times New Roman" w:eastAsia="Times New Roman" w:hAnsi="Times New Roman" w:cs="Times New Roman"/>
          <w:color w:val="000000"/>
          <w:sz w:val="24"/>
          <w:szCs w:val="24"/>
          <w:lang w:eastAsia="ru-RU"/>
        </w:rPr>
        <w:t>тимчасове користування бібліотеками.</w:t>
      </w:r>
    </w:p>
    <w:p w:rsidR="00CC5AC9" w:rsidRPr="00CC5AC9" w:rsidRDefault="00CC5AC9" w:rsidP="00CC5AC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Держава:</w:t>
      </w:r>
    </w:p>
    <w:p w:rsidR="00CC5AC9" w:rsidRPr="00CC5AC9" w:rsidRDefault="00CC5AC9" w:rsidP="0071683C">
      <w:pPr>
        <w:numPr>
          <w:ilvl w:val="0"/>
          <w:numId w:val="103"/>
        </w:numPr>
        <w:shd w:val="clear" w:color="auto" w:fill="FFFFFF"/>
        <w:spacing w:before="22" w:after="0" w:line="240" w:lineRule="auto"/>
        <w:ind w:left="213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підтримує  бібліотечну справу та її розвиток шляхом гарантованого фінансування бібліотек, пільгової  податкової, кредитної та цінової політики;</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Фінансує створення інформаційних мереж і  телекомунікаційних систем для  Інформаційного обміну, входження у світові  глобальні комп’ютерні</w:t>
      </w:r>
      <w:r w:rsidRPr="00CC5AC9">
        <w:rPr>
          <w:rFonts w:ascii="Times New Roman" w:eastAsia="Times New Roman" w:hAnsi="Times New Roman" w:cs="Times New Roman"/>
          <w:color w:val="000000"/>
          <w:sz w:val="24"/>
          <w:szCs w:val="24"/>
          <w:lang w:eastAsia="ru-RU"/>
        </w:rPr>
        <w:br/>
        <w:t>мережі,  об'єднання та  забезпечення доступності розподілених бібліотечних ресурсів;</w:t>
      </w:r>
    </w:p>
    <w:p w:rsidR="00CC5AC9" w:rsidRPr="00CC5AC9" w:rsidRDefault="00CC5AC9" w:rsidP="0071683C">
      <w:pPr>
        <w:numPr>
          <w:ilvl w:val="0"/>
          <w:numId w:val="104"/>
        </w:numPr>
        <w:shd w:val="clear" w:color="auto" w:fill="FFFFFF"/>
        <w:spacing w:before="11" w:after="0" w:line="240" w:lineRule="auto"/>
        <w:ind w:left="213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стимулює взаємовикористання бібліотечних ресурсів через систему міжбібліотечного абонементу,   зведених каталогів, депозитаріїв,  обмінних бібліотечних фондів, інтеграцію бібліотек України у світовий інформаційний простір;</w:t>
      </w:r>
    </w:p>
    <w:p w:rsidR="00CC5AC9" w:rsidRPr="00CC5AC9" w:rsidRDefault="00CC5AC9" w:rsidP="0071683C">
      <w:pPr>
        <w:numPr>
          <w:ilvl w:val="0"/>
          <w:numId w:val="104"/>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координує діяльність бібліотек усіх форм власності, регулює діяльність бібліотек,  що е в державній  комунальній власності, на  основі кооперації;</w:t>
      </w:r>
    </w:p>
    <w:p w:rsidR="00CC5AC9" w:rsidRPr="00CC5AC9" w:rsidRDefault="00CC5AC9" w:rsidP="0071683C">
      <w:pPr>
        <w:numPr>
          <w:ilvl w:val="0"/>
          <w:numId w:val="104"/>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Забезпечує розвиток бібліотечного обслуговування соціально не захищених верств населення;.</w:t>
      </w:r>
    </w:p>
    <w:p w:rsidR="00CC5AC9" w:rsidRPr="00CC5AC9" w:rsidRDefault="00CC5AC9" w:rsidP="0071683C">
      <w:pPr>
        <w:numPr>
          <w:ilvl w:val="0"/>
          <w:numId w:val="104"/>
        </w:numPr>
        <w:shd w:val="clear" w:color="auto" w:fill="FFFFFF"/>
        <w:spacing w:after="0" w:line="240" w:lineRule="auto"/>
        <w:ind w:left="213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розробляє прогрими розвитку бібліотечної  справи та  забезпечує їх цільове фінансування;</w:t>
      </w:r>
    </w:p>
    <w:p w:rsidR="00CC5AC9" w:rsidRPr="00CC5AC9" w:rsidRDefault="00CC5AC9" w:rsidP="0071683C">
      <w:pPr>
        <w:numPr>
          <w:ilvl w:val="0"/>
          <w:numId w:val="104"/>
        </w:numPr>
        <w:shd w:val="clear" w:color="auto" w:fill="FFFFFF"/>
        <w:spacing w:after="0" w:line="240" w:lineRule="auto"/>
        <w:ind w:left="12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створює умови для міжнародного співробітництва бібліотек.</w:t>
      </w:r>
    </w:p>
    <w:p w:rsidR="00CC5AC9" w:rsidRPr="00CC5AC9" w:rsidRDefault="00CC5AC9" w:rsidP="00CC5AC9">
      <w:pPr>
        <w:shd w:val="clear" w:color="auto" w:fill="FFFFFF"/>
        <w:spacing w:after="0" w:line="240" w:lineRule="auto"/>
        <w:ind w:left="1320" w:hanging="165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ІІІ.  БІБЛІОТЕЧНА СИСТЕМА УКРАЇНИ </w:t>
      </w:r>
    </w:p>
    <w:p w:rsidR="00CC5AC9" w:rsidRPr="00CC5AC9" w:rsidRDefault="00CC5AC9" w:rsidP="00CC5AC9">
      <w:pPr>
        <w:shd w:val="clear" w:color="auto" w:fill="FFFFFF"/>
        <w:spacing w:after="0" w:line="240" w:lineRule="auto"/>
        <w:ind w:left="297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5. Основи організації та функціонування бібліотечної  системи України</w:t>
      </w:r>
    </w:p>
    <w:p w:rsidR="00CC5AC9" w:rsidRPr="00CC5AC9" w:rsidRDefault="00CC5AC9" w:rsidP="00CC5AC9">
      <w:pPr>
        <w:shd w:val="clear" w:color="auto" w:fill="FFFFFF"/>
        <w:spacing w:before="36" w:after="0" w:line="240" w:lineRule="auto"/>
        <w:ind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Бібліотечна  система України функціонує на основі скооперованого</w:t>
      </w:r>
      <w:r w:rsidRPr="00CC5AC9">
        <w:rPr>
          <w:rFonts w:ascii="Times New Roman" w:eastAsia="Times New Roman" w:hAnsi="Times New Roman" w:cs="Times New Roman"/>
          <w:color w:val="000000"/>
          <w:sz w:val="24"/>
          <w:szCs w:val="24"/>
          <w:lang w:eastAsia="ru-RU"/>
        </w:rPr>
        <w:br/>
        <w:t>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w:t>
      </w:r>
    </w:p>
    <w:p w:rsidR="00CC5AC9" w:rsidRPr="00CC5AC9" w:rsidRDefault="00CC5AC9" w:rsidP="00CC5AC9">
      <w:pPr>
        <w:shd w:val="clear" w:color="auto" w:fill="FFFFFF"/>
        <w:spacing w:after="0" w:line="240" w:lineRule="auto"/>
        <w:ind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6. Види бібліотек</w:t>
      </w:r>
    </w:p>
    <w:p w:rsidR="00CC5AC9" w:rsidRPr="00CC5AC9" w:rsidRDefault="00CC5AC9" w:rsidP="00CC5AC9">
      <w:pPr>
        <w:shd w:val="clear" w:color="auto" w:fill="FFFFFF"/>
        <w:spacing w:after="0" w:line="240" w:lineRule="auto"/>
        <w:ind w:right="218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  значенням бібліотеки поділяються на: </w:t>
      </w:r>
    </w:p>
    <w:p w:rsidR="00CC5AC9" w:rsidRPr="00CC5AC9" w:rsidRDefault="00CC5AC9" w:rsidP="00CC5AC9">
      <w:pPr>
        <w:shd w:val="clear" w:color="auto" w:fill="FFFFFF"/>
        <w:spacing w:after="0" w:line="240" w:lineRule="auto"/>
        <w:ind w:left="720"/>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Всеукраїнські  загальнодержавного значення (національні, республіканські,  Автономної Республіки Крим);</w:t>
      </w:r>
    </w:p>
    <w:p w:rsidR="00CC5AC9" w:rsidRPr="00CC5AC9" w:rsidRDefault="00CC5AC9" w:rsidP="00CC5AC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обласні;</w:t>
      </w:r>
    </w:p>
    <w:p w:rsidR="00CC5AC9" w:rsidRPr="00CC5AC9" w:rsidRDefault="00CC5AC9" w:rsidP="00CC5AC9">
      <w:pPr>
        <w:shd w:val="clear" w:color="auto" w:fill="FFFFFF"/>
        <w:spacing w:after="0" w:line="240" w:lineRule="auto"/>
        <w:ind w:left="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міські; </w:t>
      </w:r>
    </w:p>
    <w:p w:rsidR="00CC5AC9" w:rsidRPr="00CC5AC9" w:rsidRDefault="00CC5AC9" w:rsidP="00CC5AC9">
      <w:pPr>
        <w:shd w:val="clear" w:color="auto" w:fill="FFFFFF"/>
        <w:spacing w:after="0" w:line="240" w:lineRule="auto"/>
        <w:ind w:left="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районні; селищні; сільські;</w:t>
      </w:r>
    </w:p>
    <w:p w:rsidR="00CC5AC9" w:rsidRPr="00CC5AC9" w:rsidRDefault="00CC5AC9" w:rsidP="00CC5AC9">
      <w:pPr>
        <w:shd w:val="clear" w:color="auto" w:fill="FFFFFF"/>
        <w:spacing w:after="0" w:line="240" w:lineRule="auto"/>
        <w:ind w:right="3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 змістом бібліотечних фондів бібліотеки є: </w:t>
      </w:r>
    </w:p>
    <w:p w:rsidR="00CC5AC9" w:rsidRPr="00CC5AC9" w:rsidRDefault="00CC5AC9" w:rsidP="00CC5AC9">
      <w:pPr>
        <w:shd w:val="clear" w:color="auto" w:fill="FFFFFF"/>
        <w:spacing w:after="0" w:line="240" w:lineRule="auto"/>
        <w:ind w:right="3283"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універсальні; </w:t>
      </w:r>
    </w:p>
    <w:p w:rsidR="00CC5AC9" w:rsidRPr="00CC5AC9" w:rsidRDefault="00CC5AC9" w:rsidP="00CC5AC9">
      <w:pPr>
        <w:shd w:val="clear" w:color="auto" w:fill="FFFFFF"/>
        <w:spacing w:after="0" w:line="240" w:lineRule="auto"/>
        <w:ind w:left="713" w:right="3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галузеві;</w:t>
      </w:r>
    </w:p>
    <w:p w:rsidR="00CC5AC9" w:rsidRPr="00CC5AC9" w:rsidRDefault="00CC5AC9" w:rsidP="00CC5AC9">
      <w:pPr>
        <w:shd w:val="clear" w:color="auto" w:fill="FFFFFF"/>
        <w:spacing w:after="0" w:line="240" w:lineRule="auto"/>
        <w:ind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міжгалузеві.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За призначенням бібліотеки поділяються на: </w:t>
      </w:r>
    </w:p>
    <w:p w:rsidR="00CC5AC9" w:rsidRPr="00CC5AC9" w:rsidRDefault="00CC5AC9" w:rsidP="00CC5AC9">
      <w:pPr>
        <w:shd w:val="clear" w:color="auto" w:fill="FFFFFF"/>
        <w:spacing w:after="0" w:line="240" w:lineRule="auto"/>
        <w:ind w:left="81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публічні (загальнодоступні);</w:t>
      </w:r>
    </w:p>
    <w:p w:rsidR="00CC5AC9" w:rsidRPr="00CC5AC9" w:rsidRDefault="00CC5AC9" w:rsidP="00CC5AC9">
      <w:pPr>
        <w:shd w:val="clear" w:color="auto" w:fill="FFFFFF"/>
        <w:spacing w:before="4" w:after="0" w:line="240" w:lineRule="auto"/>
        <w:ind w:left="58" w:firstLine="76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спеціальні (академій наук, науково-дослідних Інститутів, навчальних закладів, підприємств, установ,  організацій);</w:t>
      </w:r>
    </w:p>
    <w:p w:rsidR="00CC5AC9" w:rsidRPr="00CC5AC9" w:rsidRDefault="00CC5AC9" w:rsidP="00CC5AC9">
      <w:pPr>
        <w:shd w:val="clear" w:color="auto" w:fill="FFFFFF"/>
        <w:spacing w:after="0" w:line="240" w:lineRule="auto"/>
        <w:ind w:left="80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спеціалізовані (для дітей,  юнацтва,  осіб з фізичними вадами).</w:t>
      </w:r>
    </w:p>
    <w:p w:rsidR="00CC5AC9" w:rsidRPr="00CC5AC9" w:rsidRDefault="00CC5AC9" w:rsidP="00CC5AC9">
      <w:pPr>
        <w:shd w:val="clear" w:color="auto" w:fill="FFFFFF"/>
        <w:spacing w:after="0" w:line="240" w:lineRule="auto"/>
        <w:ind w:left="50"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Публічні,  спеціальні  та спеціалізовані бібліотеки можуть об’єднуватися у централізовані  бібліотечні  системи.</w:t>
      </w:r>
    </w:p>
    <w:p w:rsidR="00CC5AC9" w:rsidRPr="00CC5AC9" w:rsidRDefault="00CC5AC9" w:rsidP="00CC5AC9">
      <w:pPr>
        <w:shd w:val="clear" w:color="auto" w:fill="FFFFFF"/>
        <w:spacing w:after="0" w:line="240" w:lineRule="auto"/>
        <w:ind w:left="713" w:right="3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713" w:right="-66"/>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7. Національна бібліотека України</w:t>
      </w:r>
    </w:p>
    <w:p w:rsidR="00CC5AC9" w:rsidRPr="00CC5AC9" w:rsidRDefault="00CC5AC9" w:rsidP="00CC5AC9">
      <w:pPr>
        <w:shd w:val="clear" w:color="auto" w:fill="FFFFFF"/>
        <w:spacing w:after="0" w:line="240" w:lineRule="auto"/>
        <w:ind w:right="-66"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Національна  бібліотека України - провідний державний культурник, освітній,  науково-інформаційний заклад, що виконує функцію методичного координаційного центр питань бібліотекознавства,  бібліографознавства, документознавства, бере участь у розробленні державної політики в галузі бібліотечної  справи та реалізує її.</w:t>
      </w:r>
    </w:p>
    <w:p w:rsidR="00CC5AC9" w:rsidRPr="00CC5AC9" w:rsidRDefault="00CC5AC9" w:rsidP="00CC5AC9">
      <w:pPr>
        <w:shd w:val="clear" w:color="auto" w:fill="FFFFFF"/>
        <w:spacing w:after="0" w:line="240" w:lineRule="auto"/>
        <w:ind w:left="14" w:firstLine="74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світових бібліотечних ресурсів.</w:t>
      </w:r>
    </w:p>
    <w:p w:rsidR="00CC5AC9" w:rsidRPr="00CC5AC9" w:rsidRDefault="00CC5AC9" w:rsidP="00CC5AC9">
      <w:pPr>
        <w:shd w:val="clear" w:color="auto" w:fill="FFFFFF"/>
        <w:spacing w:after="0" w:line="240" w:lineRule="auto"/>
        <w:ind w:left="11" w:firstLine="74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Бібліотечний фонд національної бібліотеки України є національно-культурним надбанням Українського народу, невід’ємною складовою частиною культурної  спадщини  та перебуває під охороною держави.</w:t>
      </w:r>
    </w:p>
    <w:p w:rsidR="00CC5AC9" w:rsidRPr="00CC5AC9" w:rsidRDefault="00CC5AC9" w:rsidP="00CC5AC9">
      <w:pPr>
        <w:shd w:val="clear" w:color="auto" w:fill="FFFFFF"/>
        <w:spacing w:after="0" w:line="240" w:lineRule="auto"/>
        <w:ind w:left="22"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Загальнодержавне спрямування діяльності національної бібліотеки України забезпечується спеціально у повноважним центральним органом виконавчої влади у сфері культури.</w:t>
      </w:r>
    </w:p>
    <w:p w:rsidR="00CC5AC9" w:rsidRPr="00CC5AC9" w:rsidRDefault="00CC5AC9" w:rsidP="00CC5AC9">
      <w:pPr>
        <w:shd w:val="clear" w:color="auto" w:fill="FFFFFF"/>
        <w:spacing w:after="0" w:line="240" w:lineRule="auto"/>
        <w:ind w:left="11" w:firstLine="95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Національна бібліотека України має право на  одержання обов’язкового безоплатного примірника документів згідно Із законом.</w:t>
      </w:r>
    </w:p>
    <w:p w:rsidR="00CC5AC9" w:rsidRPr="00CC5AC9" w:rsidRDefault="00CC5AC9" w:rsidP="00CC5AC9">
      <w:pPr>
        <w:shd w:val="clear" w:color="auto" w:fill="FFFFFF"/>
        <w:spacing w:before="227" w:after="0" w:line="240" w:lineRule="auto"/>
        <w:ind w:left="54"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Статус національної надається де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виліз відповідних територій .</w:t>
      </w:r>
    </w:p>
    <w:p w:rsidR="00CC5AC9" w:rsidRPr="00CC5AC9" w:rsidRDefault="00CC5AC9" w:rsidP="00CC5AC9">
      <w:pPr>
        <w:shd w:val="clear" w:color="auto" w:fill="FFFFFF"/>
        <w:spacing w:after="0" w:line="240" w:lineRule="auto"/>
        <w:ind w:left="5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p w:rsidR="00CC5AC9" w:rsidRPr="00CC5AC9" w:rsidRDefault="00CC5AC9" w:rsidP="00CC5AC9">
      <w:pPr>
        <w:shd w:val="clear" w:color="auto" w:fill="FFFFFF"/>
        <w:spacing w:after="0" w:line="240" w:lineRule="auto"/>
        <w:ind w:left="32" w:firstLine="104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створення інформаційних мереж на  основі єдиних стандартів обробки документів і обміну даних. </w:t>
      </w:r>
    </w:p>
    <w:p w:rsidR="00CC5AC9" w:rsidRPr="00CC5AC9" w:rsidRDefault="00CC5AC9" w:rsidP="00CC5AC9">
      <w:pPr>
        <w:shd w:val="clear" w:color="auto" w:fill="FFFFFF"/>
        <w:spacing w:after="0" w:line="240" w:lineRule="auto"/>
        <w:ind w:left="32" w:firstLine="1048"/>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10. Організація взаємодії бібліотек </w:t>
      </w:r>
    </w:p>
    <w:p w:rsidR="00CC5AC9" w:rsidRPr="00CC5AC9" w:rsidRDefault="00CC5AC9" w:rsidP="00CC5AC9">
      <w:pPr>
        <w:shd w:val="clear" w:color="auto" w:fill="FFFFFF"/>
        <w:spacing w:after="0" w:line="240" w:lineRule="auto"/>
        <w:ind w:left="32" w:firstLine="104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p w:rsidR="00CC5AC9" w:rsidRPr="00CC5AC9" w:rsidRDefault="00CC5AC9" w:rsidP="00CC5AC9">
      <w:pPr>
        <w:shd w:val="clear" w:color="auto" w:fill="FFFFFF"/>
        <w:spacing w:after="0" w:line="240" w:lineRule="auto"/>
        <w:ind w:left="40" w:firstLine="69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Забезпечення взаємодії  бібліотек різних видів покладається на центральні  бібліотеки відповідних територій, якими є:</w:t>
      </w:r>
    </w:p>
    <w:p w:rsidR="00CC5AC9" w:rsidRPr="00CC5AC9" w:rsidRDefault="00CC5AC9" w:rsidP="00CC5AC9">
      <w:pPr>
        <w:shd w:val="clear" w:color="auto" w:fill="FFFFFF"/>
        <w:spacing w:before="4"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  загальнодержавному рівні - національні  та державні  бібліотеки;</w:t>
      </w:r>
    </w:p>
    <w:p w:rsidR="00CC5AC9" w:rsidRPr="00CC5AC9" w:rsidRDefault="00CC5AC9" w:rsidP="00CC5AC9">
      <w:pPr>
        <w:shd w:val="clear" w:color="auto" w:fill="FFFFFF"/>
        <w:spacing w:after="0" w:line="240" w:lineRule="auto"/>
        <w:ind w:left="720"/>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 Автономній Республіці Крим - Республіканська універсальна наукова </w:t>
      </w:r>
    </w:p>
    <w:p w:rsidR="00CC5AC9" w:rsidRPr="00CC5AC9" w:rsidRDefault="00CC5AC9" w:rsidP="00CC5AC9">
      <w:pPr>
        <w:shd w:val="clear" w:color="auto" w:fill="FFFFFF"/>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Імені І. Франка;</w:t>
      </w:r>
    </w:p>
    <w:p w:rsidR="00CC5AC9" w:rsidRPr="00CC5AC9" w:rsidRDefault="00CC5AC9" w:rsidP="00CC5AC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  обласному рівні - обласні універсальні наукові  бібліотеки;</w:t>
      </w:r>
    </w:p>
    <w:p w:rsidR="00CC5AC9" w:rsidRPr="00CC5AC9" w:rsidRDefault="00CC5AC9" w:rsidP="00CC5AC9">
      <w:pPr>
        <w:shd w:val="clear" w:color="auto" w:fill="FFFFFF"/>
        <w:spacing w:before="7" w:after="0" w:line="240" w:lineRule="auto"/>
        <w:ind w:left="22" w:right="562"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 міському рівні - міські публічні бібліотеки або центральні бібліотеки міської централізованої  бібліотечної  системи;</w:t>
      </w:r>
    </w:p>
    <w:p w:rsidR="00CC5AC9" w:rsidRPr="00CC5AC9" w:rsidRDefault="00CC5AC9" w:rsidP="00CC5AC9">
      <w:pPr>
        <w:shd w:val="clear" w:color="auto" w:fill="FFFFFF"/>
        <w:spacing w:after="112" w:line="240" w:lineRule="auto"/>
        <w:ind w:firstLine="75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 районному рівні - районні бібліотеки або центральні бібліотеки районної централізованої  бібліотечної системи.</w:t>
      </w:r>
    </w:p>
    <w:p w:rsidR="00CC5AC9" w:rsidRPr="00CC5AC9" w:rsidRDefault="00CC5AC9" w:rsidP="00CC5AC9">
      <w:pPr>
        <w:shd w:val="clear" w:color="auto" w:fill="FFFFFF"/>
        <w:spacing w:after="0" w:line="240" w:lineRule="auto"/>
        <w:ind w:left="32" w:right="562"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ржавній бібліотеці  згідно Із законодавством.</w:t>
      </w:r>
    </w:p>
    <w:p w:rsidR="00CC5AC9" w:rsidRPr="00CC5AC9" w:rsidRDefault="00CC5AC9" w:rsidP="00CC5AC9">
      <w:pPr>
        <w:shd w:val="clear" w:color="auto" w:fill="FFFFFF"/>
        <w:spacing w:after="0" w:line="240" w:lineRule="auto"/>
        <w:ind w:left="32" w:right="562"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32" w:right="562" w:firstLine="727"/>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8. Державна бібліотека</w:t>
      </w:r>
    </w:p>
    <w:p w:rsidR="00CC5AC9" w:rsidRPr="00CC5AC9" w:rsidRDefault="00CC5AC9" w:rsidP="00CC5AC9">
      <w:pPr>
        <w:shd w:val="clear" w:color="auto" w:fill="FFFFFF"/>
        <w:spacing w:after="0" w:line="240" w:lineRule="auto"/>
        <w:ind w:left="32" w:right="-63"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Державна  бібліотека - бібліотека загальнодержавного значення, що здійснює бібліотечне,  бібліографічне, інформаційне обслуговування користувачів т виконує функцію всеукраїнського науково-дослідного, методичного та організаційного центру бібліотек відповідної  галузі або категорії  користувачів.</w:t>
      </w:r>
    </w:p>
    <w:p w:rsidR="00CC5AC9" w:rsidRPr="00CC5AC9" w:rsidRDefault="00CC5AC9" w:rsidP="00CC5AC9">
      <w:pPr>
        <w:shd w:val="clear" w:color="auto" w:fill="FFFFFF"/>
        <w:spacing w:after="0" w:line="240" w:lineRule="auto"/>
        <w:ind w:right="-63" w:firstLine="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w:t>
      </w:r>
      <w:r w:rsidRPr="00CC5AC9">
        <w:rPr>
          <w:rFonts w:ascii="Times New Roman" w:eastAsia="Times New Roman" w:hAnsi="Times New Roman" w:cs="Times New Roman"/>
          <w:color w:val="000000"/>
          <w:sz w:val="24"/>
          <w:szCs w:val="24"/>
          <w:lang w:eastAsia="ru-RU"/>
        </w:rPr>
        <w:tab/>
        <w:t>Державна  бібліотека може бути універсальною,  спеціальною,  спеціалізованою </w:t>
      </w:r>
    </w:p>
    <w:p w:rsidR="00CC5AC9" w:rsidRPr="00CC5AC9" w:rsidRDefault="00CC5AC9" w:rsidP="00CC5AC9">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Державна  бібліотека має право на  одержання обов'язкового безоплатного примірника документів згідно із законом; </w:t>
      </w:r>
    </w:p>
    <w:p w:rsidR="00CC5AC9" w:rsidRPr="00CC5AC9" w:rsidRDefault="00CC5AC9" w:rsidP="00CC5AC9">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right="-63" w:firstLine="720"/>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9. Центральні бібліотеки </w:t>
      </w:r>
    </w:p>
    <w:p w:rsidR="00CC5AC9" w:rsidRPr="00CC5AC9" w:rsidRDefault="00CC5AC9" w:rsidP="00CC5AC9">
      <w:pPr>
        <w:shd w:val="clear" w:color="auto" w:fill="FFFFFF"/>
        <w:spacing w:after="0" w:line="240" w:lineRule="auto"/>
        <w:ind w:firstLine="752"/>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Центральні  бібліотеки - головні  бібліотеки</w:t>
      </w:r>
      <w:r w:rsidRPr="00CC5AC9">
        <w:rPr>
          <w:rFonts w:ascii="Times New Roman" w:eastAsia="Times New Roman" w:hAnsi="Times New Roman" w:cs="Times New Roman"/>
          <w:color w:val="000000"/>
          <w:sz w:val="24"/>
          <w:szCs w:val="24"/>
          <w:u w:val="single"/>
          <w:lang w:eastAsia="ru-RU"/>
        </w:rPr>
        <w:t xml:space="preserve"> Стаття 11. Взаємодія бібліотек України з підприємствами, </w:t>
      </w:r>
    </w:p>
    <w:p w:rsidR="00CC5AC9" w:rsidRPr="00CC5AC9" w:rsidRDefault="00CC5AC9" w:rsidP="00CC5AC9">
      <w:pPr>
        <w:shd w:val="clear" w:color="auto" w:fill="FFFFFF"/>
        <w:spacing w:after="112" w:line="240" w:lineRule="auto"/>
        <w:ind w:firstLine="752"/>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установами та організаціями </w:t>
      </w:r>
    </w:p>
    <w:p w:rsidR="00CC5AC9" w:rsidRPr="00CC5AC9" w:rsidRDefault="00CC5AC9" w:rsidP="00CC5AC9">
      <w:pPr>
        <w:shd w:val="clear" w:color="auto" w:fill="FFFFFF"/>
        <w:spacing w:before="86" w:after="0" w:line="240" w:lineRule="auto"/>
        <w:ind w:left="-142" w:firstLine="86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України е  складового частиною Інформаційної  системи держави</w:t>
      </w:r>
      <w:r w:rsidRPr="00CC5AC9">
        <w:rPr>
          <w:rFonts w:ascii="Arial" w:eastAsia="Times New Roman" w:hAnsi="Arial" w:cs="Arial"/>
          <w:color w:val="000000"/>
          <w:sz w:val="24"/>
          <w:szCs w:val="24"/>
          <w:lang w:eastAsia="ru-RU"/>
        </w:rPr>
        <w:t>. </w:t>
      </w:r>
    </w:p>
    <w:p w:rsidR="00CC5AC9" w:rsidRPr="00CC5AC9" w:rsidRDefault="00CC5AC9" w:rsidP="00CC5AC9">
      <w:pPr>
        <w:shd w:val="clear" w:color="auto" w:fill="FFFFFF"/>
        <w:spacing w:after="0" w:line="240" w:lineRule="auto"/>
        <w:ind w:right="-63"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w:t>
      </w:r>
    </w:p>
    <w:p w:rsidR="00CC5AC9" w:rsidRPr="00CC5AC9" w:rsidRDefault="00CC5AC9" w:rsidP="00CC5AC9">
      <w:pPr>
        <w:shd w:val="clear" w:color="auto" w:fill="FFFFFF"/>
        <w:spacing w:before="4" w:after="0" w:line="240" w:lineRule="auto"/>
        <w:ind w:left="76"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Взаємодія бібліотек з підприємствами, установами та організаціями може здійснюватися в рамках державних і регіональних програм у межах своєї компетенції та  програм розвитку бібліотечної  справи, а також на  основі укладених угод.</w:t>
      </w:r>
    </w:p>
    <w:p w:rsidR="00CC5AC9" w:rsidRPr="00CC5AC9" w:rsidRDefault="00CC5AC9" w:rsidP="00CC5AC9">
      <w:pPr>
        <w:shd w:val="clear" w:color="auto" w:fill="FFFFFF"/>
        <w:spacing w:after="0" w:line="240" w:lineRule="auto"/>
        <w:ind w:left="76"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259" w:after="0" w:line="240" w:lineRule="auto"/>
        <w:ind w:left="65" w:right="804" w:hanging="209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w:t>
      </w:r>
    </w:p>
    <w:p w:rsidR="00CC5AC9" w:rsidRPr="00CC5AC9" w:rsidRDefault="00CC5AC9" w:rsidP="00CC5AC9">
      <w:pPr>
        <w:shd w:val="clear" w:color="auto" w:fill="FFFFFF"/>
        <w:spacing w:before="259" w:after="0" w:line="240" w:lineRule="auto"/>
        <w:ind w:left="-1701" w:right="804" w:hanging="209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РОЗДІЛ  ІV   ПОРЯДОК СТВОРЕННЯ, РЕОРГАНІЗАЦІЇ     та  ЛІКВІДАЦІЇ   БІБЛІОТЕК</w:t>
      </w:r>
    </w:p>
    <w:p w:rsidR="00CC5AC9" w:rsidRPr="00CC5AC9" w:rsidRDefault="00CC5AC9" w:rsidP="00CC5AC9">
      <w:pPr>
        <w:shd w:val="clear" w:color="auto" w:fill="FFFFFF"/>
        <w:spacing w:before="680" w:after="0" w:line="240" w:lineRule="auto"/>
        <w:ind w:left="5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Бібліотеки створюються з урахуванням соціально-економічних,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w:t>
      </w:r>
    </w:p>
    <w:p w:rsidR="00CC5AC9" w:rsidRPr="00CC5AC9" w:rsidRDefault="00CC5AC9" w:rsidP="00CC5AC9">
      <w:pPr>
        <w:shd w:val="clear" w:color="auto" w:fill="FFFFFF"/>
        <w:spacing w:before="11" w:after="0" w:line="240" w:lineRule="auto"/>
        <w:ind w:left="40" w:firstLine="73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p w:rsidR="00CC5AC9" w:rsidRPr="00CC5AC9" w:rsidRDefault="00CC5AC9" w:rsidP="00CC5AC9">
      <w:pPr>
        <w:shd w:val="clear" w:color="auto" w:fill="FFFFFF"/>
        <w:spacing w:after="0" w:line="240" w:lineRule="auto"/>
        <w:ind w:left="40"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може не мати статусу юридичної особи та перебувати у складі  підприємства, установи або організації.</w:t>
      </w:r>
    </w:p>
    <w:p w:rsidR="00CC5AC9" w:rsidRPr="00CC5AC9" w:rsidRDefault="00CC5AC9" w:rsidP="00CC5AC9">
      <w:pPr>
        <w:shd w:val="clear" w:color="auto" w:fill="FFFFFF"/>
        <w:spacing w:after="0" w:line="240" w:lineRule="auto"/>
        <w:ind w:left="43" w:firstLine="73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що входить до складу централізованої  бібліотечної системи,  може мати статус юридичної  особи.</w:t>
      </w:r>
    </w:p>
    <w:p w:rsidR="00CC5AC9" w:rsidRPr="00CC5AC9" w:rsidRDefault="00CC5AC9" w:rsidP="00CC5AC9">
      <w:pPr>
        <w:shd w:val="clear" w:color="auto" w:fill="FFFFFF"/>
        <w:spacing w:after="0" w:line="240" w:lineRule="auto"/>
        <w:ind w:left="18" w:firstLine="74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CC5AC9">
        <w:rPr>
          <w:rFonts w:ascii="Times New Roman" w:eastAsia="Times New Roman" w:hAnsi="Times New Roman" w:cs="Times New Roman"/>
          <w:i/>
          <w:iCs/>
          <w:color w:val="000000"/>
          <w:sz w:val="24"/>
          <w:szCs w:val="24"/>
          <w:lang w:eastAsia="ru-RU"/>
        </w:rPr>
        <w:t xml:space="preserve">У </w:t>
      </w:r>
      <w:r w:rsidRPr="00CC5AC9">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CC5AC9" w:rsidRPr="00CC5AC9" w:rsidRDefault="00CC5AC9" w:rsidP="00CC5AC9">
      <w:pPr>
        <w:shd w:val="clear" w:color="auto" w:fill="FFFFFF"/>
        <w:spacing w:after="0" w:line="240" w:lineRule="auto"/>
        <w:ind w:left="18" w:firstLine="71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13. Реєстрація бібліотек </w:t>
      </w:r>
    </w:p>
    <w:p w:rsidR="00CC5AC9" w:rsidRPr="00CC5AC9" w:rsidRDefault="00CC5AC9" w:rsidP="00CC5AC9">
      <w:pPr>
        <w:shd w:val="clear" w:color="auto" w:fill="FFFFFF"/>
        <w:spacing w:after="0" w:line="240" w:lineRule="auto"/>
        <w:ind w:left="18"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Реєстрація бібліотек незалежно від форм власності  проводиться за місцем їх знаходження органами місцевого самоврядування у порядку, встановленому законодавством.</w:t>
      </w:r>
    </w:p>
    <w:p w:rsidR="00CC5AC9" w:rsidRPr="00CC5AC9" w:rsidRDefault="00CC5AC9" w:rsidP="00CC5AC9">
      <w:pPr>
        <w:shd w:val="clear" w:color="auto" w:fill="FFFFFF"/>
        <w:spacing w:after="0" w:line="240" w:lineRule="auto"/>
        <w:ind w:left="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набуває статусу юридичної  особи з дня її реєстрації.</w:t>
      </w:r>
    </w:p>
    <w:p w:rsidR="00CC5AC9" w:rsidRPr="00CC5AC9" w:rsidRDefault="00CC5AC9" w:rsidP="00CC5AC9">
      <w:pPr>
        <w:shd w:val="clear" w:color="auto" w:fill="FFFFFF"/>
        <w:spacing w:after="0" w:line="240" w:lineRule="auto"/>
        <w:ind w:left="4"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Свідоцтво про реєстрацію бібліотеки е підставою для відкриття рахунків в установах банків.</w:t>
      </w:r>
    </w:p>
    <w:p w:rsidR="00CC5AC9" w:rsidRPr="00CC5AC9" w:rsidRDefault="00CC5AC9" w:rsidP="00CC5AC9">
      <w:pPr>
        <w:shd w:val="clear" w:color="auto" w:fill="FFFFFF"/>
        <w:spacing w:after="0" w:line="240" w:lineRule="auto"/>
        <w:ind w:left="22"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що не е юридичними особами, реєстрації не підлягають.</w:t>
      </w:r>
    </w:p>
    <w:p w:rsidR="00CC5AC9" w:rsidRPr="00CC5AC9" w:rsidRDefault="00CC5AC9" w:rsidP="00CC5AC9">
      <w:pPr>
        <w:shd w:val="clear" w:color="auto" w:fill="FFFFFF"/>
        <w:spacing w:after="0" w:line="240" w:lineRule="auto"/>
        <w:ind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разі  зміни форми власності або назви бібліотеки її перереєстрація здійснюється у порядку, встановленому законодавством.</w:t>
      </w:r>
    </w:p>
    <w:p w:rsidR="00CC5AC9" w:rsidRPr="00CC5AC9" w:rsidRDefault="00CC5AC9" w:rsidP="00CC5AC9">
      <w:pPr>
        <w:shd w:val="clear" w:color="auto" w:fill="FFFFFF"/>
        <w:spacing w:after="0" w:line="240" w:lineRule="auto"/>
        <w:ind w:right="-63"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Відмова в реєстрації бібліотеки може бути оскаржена до суду в порядку,  встановленому законом.</w:t>
      </w:r>
    </w:p>
    <w:p w:rsidR="00CC5AC9" w:rsidRPr="00CC5AC9" w:rsidRDefault="00CC5AC9" w:rsidP="00CC5AC9">
      <w:pPr>
        <w:shd w:val="clear" w:color="auto" w:fill="FFFFFF"/>
        <w:spacing w:before="126" w:after="0" w:line="240" w:lineRule="auto"/>
        <w:ind w:left="997"/>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14. Реорганізація та приватизація  бібліотек</w:t>
      </w:r>
    </w:p>
    <w:p w:rsidR="00CC5AC9" w:rsidRPr="00CC5AC9" w:rsidRDefault="00CC5AC9" w:rsidP="00CC5AC9">
      <w:pPr>
        <w:shd w:val="clear" w:color="auto" w:fill="FFFFFF"/>
        <w:spacing w:before="126" w:after="0" w:line="240" w:lineRule="auto"/>
        <w:ind w:left="288"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CC5AC9" w:rsidRPr="00CC5AC9" w:rsidRDefault="00CC5AC9" w:rsidP="00CC5AC9">
      <w:pPr>
        <w:shd w:val="clear" w:color="auto" w:fill="FFFFFF"/>
        <w:spacing w:after="0" w:line="240" w:lineRule="auto"/>
        <w:ind w:left="252" w:firstLine="46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CC5AC9" w:rsidRPr="00CC5AC9" w:rsidRDefault="00CC5AC9" w:rsidP="00CC5AC9">
      <w:pPr>
        <w:shd w:val="clear" w:color="auto" w:fill="FFFFFF"/>
        <w:spacing w:after="0" w:line="240" w:lineRule="auto"/>
        <w:ind w:left="40"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Бібліотека може не мати статусу юридичної особи та перебувати у складі  підприємства, установи або організації.</w:t>
      </w:r>
    </w:p>
    <w:p w:rsidR="00CC5AC9" w:rsidRPr="00CC5AC9" w:rsidRDefault="00CC5AC9" w:rsidP="00CC5AC9">
      <w:pPr>
        <w:shd w:val="clear" w:color="auto" w:fill="FFFFFF"/>
        <w:spacing w:after="0" w:line="240" w:lineRule="auto"/>
        <w:ind w:left="43" w:firstLine="73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що входить до складу централізованої  бібліотечної системи,  може мати статус юридичної  особи.</w:t>
      </w:r>
    </w:p>
    <w:p w:rsidR="00CC5AC9" w:rsidRPr="00CC5AC9" w:rsidRDefault="00CC5AC9" w:rsidP="00CC5AC9">
      <w:pPr>
        <w:shd w:val="clear" w:color="auto" w:fill="FFFFFF"/>
        <w:spacing w:after="0" w:line="240" w:lineRule="auto"/>
        <w:ind w:left="18" w:firstLine="74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Бібліотека діє на основі  статуту (положення),  що затверджується її  засновником (засновниками). </w:t>
      </w:r>
      <w:r w:rsidRPr="00CC5AC9">
        <w:rPr>
          <w:rFonts w:ascii="Times New Roman" w:eastAsia="Times New Roman" w:hAnsi="Times New Roman" w:cs="Times New Roman"/>
          <w:i/>
          <w:iCs/>
          <w:color w:val="000000"/>
          <w:sz w:val="24"/>
          <w:szCs w:val="24"/>
          <w:lang w:eastAsia="ru-RU"/>
        </w:rPr>
        <w:t xml:space="preserve">У </w:t>
      </w:r>
      <w:r w:rsidRPr="00CC5AC9">
        <w:rPr>
          <w:rFonts w:ascii="Times New Roman" w:eastAsia="Times New Roman" w:hAnsi="Times New Roman" w:cs="Times New Roman"/>
          <w:color w:val="000000"/>
          <w:sz w:val="24"/>
          <w:szCs w:val="24"/>
          <w:lang w:eastAsia="ru-RU"/>
        </w:rPr>
        <w:t>статуті (положенні) бібліотеки визначаються її  статус, форма власності, джерела фінансування,  вид і профіль діяльності.</w:t>
      </w:r>
    </w:p>
    <w:p w:rsidR="00CC5AC9" w:rsidRPr="00CC5AC9" w:rsidRDefault="00CC5AC9" w:rsidP="00CC5AC9">
      <w:pPr>
        <w:shd w:val="clear" w:color="auto" w:fill="FFFFFF"/>
        <w:spacing w:before="126" w:after="0" w:line="240" w:lineRule="auto"/>
        <w:ind w:left="288"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Реорганізація бібліотек  здійснюється відповідно до  законодавства України.</w:t>
      </w:r>
    </w:p>
    <w:p w:rsidR="00CC5AC9" w:rsidRPr="00CC5AC9" w:rsidRDefault="00CC5AC9" w:rsidP="00CC5AC9">
      <w:pPr>
        <w:shd w:val="clear" w:color="auto" w:fill="FFFFFF"/>
        <w:spacing w:after="0" w:line="240" w:lineRule="auto"/>
        <w:ind w:left="252" w:firstLine="46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що є юридичними особами,   не підлягають приватизації.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разі приватизації будівель,  споруд,  приміщень,   в яких розміщені бібліотеки,  що є у державний або комунальній власності,   та відмови нового власника  надавати в користування  займані бібліотеками будівлі,   правилами користування бібліотекою, розробленими на основі типових правил, затверджених спеціально уповноваженим центральними органом виконавчої влади у сфері культури.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Використання бібліотеками відомостей про користувачів бібліотеки та їх інтереси з будь-якою метою, крім наукової, без їх згоди не допускається.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 xml:space="preserve">Бібліотеки, незалежно від форм власності, що мають у своїх фондах особливо цінні та рідкісні видання, колекції, внесені до національного культурного надбання, </w:t>
      </w:r>
      <w:r w:rsidRPr="00CC5AC9">
        <w:rPr>
          <w:rFonts w:ascii="Times New Roman" w:eastAsia="Times New Roman" w:hAnsi="Times New Roman" w:cs="Times New Roman"/>
          <w:color w:val="000000"/>
          <w:sz w:val="24"/>
          <w:szCs w:val="24"/>
          <w:lang w:eastAsia="ru-RU"/>
        </w:rPr>
        <w:lastRenderedPageBreak/>
        <w:t>забезпечують їх належне зберігання і несуть відповідальність за їх облік, включення до автоматизованих баз даних, а також державну реєстрацію.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Бібліотеки, незалежно від форм власності, не мають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p>
    <w:p w:rsidR="00CC5AC9" w:rsidRPr="00CC5AC9" w:rsidRDefault="00CC5AC9" w:rsidP="00CC5AC9">
      <w:pPr>
        <w:shd w:val="clear" w:color="auto" w:fill="FFFFFF"/>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18" w:after="0" w:line="240" w:lineRule="auto"/>
        <w:ind w:left="94"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зобов’язані  звітувати про свою діяльність перед своїми засновниками та громадськістю.</w:t>
      </w:r>
    </w:p>
    <w:p w:rsidR="00CC5AC9" w:rsidRPr="00CC5AC9" w:rsidRDefault="00CC5AC9" w:rsidP="00CC5AC9">
      <w:pPr>
        <w:shd w:val="clear" w:color="auto" w:fill="FFFFFF"/>
        <w:spacing w:after="0" w:line="240" w:lineRule="auto"/>
        <w:ind w:left="86"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незалежно від форм власності та підпорядкування, зобов'язані виконувати відповідні норми та правила, встановлені в галузі бібліотечної справи.</w:t>
      </w:r>
    </w:p>
    <w:p w:rsidR="00CC5AC9" w:rsidRPr="00CC5AC9" w:rsidRDefault="00CC5AC9" w:rsidP="00CC5AC9">
      <w:pPr>
        <w:shd w:val="clear" w:color="auto" w:fill="FFFFFF"/>
        <w:spacing w:after="0" w:line="240" w:lineRule="auto"/>
        <w:ind w:left="86" w:firstLine="720"/>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86" w:firstLine="720"/>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20. Права бібліотек </w:t>
      </w:r>
    </w:p>
    <w:p w:rsidR="00CC5AC9" w:rsidRPr="00CC5AC9" w:rsidRDefault="00CC5AC9" w:rsidP="00CC5AC9">
      <w:pPr>
        <w:shd w:val="clear" w:color="auto" w:fill="FFFFFF"/>
        <w:spacing w:after="0" w:line="240" w:lineRule="auto"/>
        <w:ind w:left="86"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в порядку, передбаченому їх статутами /положеннями/, мають право самостійно:</w:t>
      </w:r>
    </w:p>
    <w:p w:rsidR="00CC5AC9" w:rsidRPr="00CC5AC9" w:rsidRDefault="00CC5AC9" w:rsidP="00CC5AC9">
      <w:pPr>
        <w:shd w:val="clear" w:color="auto" w:fill="FFFFFF"/>
        <w:spacing w:before="14" w:after="0" w:line="240" w:lineRule="auto"/>
        <w:ind w:left="78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визначати зміст, напрями та форми своєї діяльності;</w:t>
      </w:r>
    </w:p>
    <w:p w:rsidR="00CC5AC9" w:rsidRPr="00CC5AC9" w:rsidRDefault="00CC5AC9" w:rsidP="00CC5AC9">
      <w:pPr>
        <w:shd w:val="clear" w:color="auto" w:fill="FFFFFF"/>
        <w:spacing w:after="0" w:line="240" w:lineRule="auto"/>
        <w:ind w:left="40" w:firstLine="76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w:t>
      </w:r>
    </w:p>
    <w:p w:rsidR="00CC5AC9" w:rsidRPr="00CC5AC9" w:rsidRDefault="00CC5AC9" w:rsidP="00CC5AC9">
      <w:pPr>
        <w:shd w:val="clear" w:color="auto" w:fill="FFFFFF"/>
        <w:spacing w:after="0" w:line="240" w:lineRule="auto"/>
        <w:ind w:left="77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визначати джерела комплектування своїх фондів;</w:t>
      </w:r>
    </w:p>
    <w:p w:rsidR="00CC5AC9" w:rsidRPr="00CC5AC9" w:rsidRDefault="00CC5AC9" w:rsidP="00CC5AC9">
      <w:pPr>
        <w:shd w:val="clear" w:color="auto" w:fill="FFFFFF"/>
        <w:spacing w:before="7" w:after="0" w:line="240" w:lineRule="auto"/>
        <w:ind w:left="40"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встановлювати пільги для окремих категорій користувачів бібліотеки;</w:t>
      </w:r>
    </w:p>
    <w:p w:rsidR="00CC5AC9" w:rsidRPr="00CC5AC9" w:rsidRDefault="00CC5AC9" w:rsidP="00CC5AC9">
      <w:pPr>
        <w:shd w:val="clear" w:color="auto" w:fill="FFFFFF"/>
        <w:spacing w:after="0" w:line="240" w:lineRule="auto"/>
        <w:ind w:left="22" w:firstLine="89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p>
    <w:p w:rsidR="00CC5AC9" w:rsidRPr="00CC5AC9" w:rsidRDefault="00CC5AC9" w:rsidP="00CC5AC9">
      <w:pPr>
        <w:shd w:val="clear" w:color="auto" w:fill="FFFFFF"/>
        <w:spacing w:after="0" w:line="240" w:lineRule="auto"/>
        <w:ind w:left="14" w:firstLine="74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визначати види та розміри компенсації шкоди, заподіяної користувачами бібліотек, у тому числі за порушення термінів користування документами;</w:t>
      </w:r>
    </w:p>
    <w:p w:rsidR="00CC5AC9" w:rsidRPr="00CC5AC9" w:rsidRDefault="00CC5AC9" w:rsidP="00CC5AC9">
      <w:pPr>
        <w:shd w:val="clear" w:color="auto" w:fill="FFFFFF"/>
        <w:spacing w:after="0" w:line="240" w:lineRule="auto"/>
        <w:ind w:left="18" w:firstLine="73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визначати умови використання бібліотечних фондів на основі договорів з юридичними та фізичними особами;</w:t>
      </w:r>
    </w:p>
    <w:p w:rsidR="00CC5AC9" w:rsidRPr="00CC5AC9" w:rsidRDefault="00CC5AC9" w:rsidP="00CC5AC9">
      <w:pPr>
        <w:shd w:val="clear" w:color="auto" w:fill="FFFFFF"/>
        <w:spacing w:after="0" w:line="240" w:lineRule="auto"/>
        <w:ind w:firstLine="75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вилучати та реалізовувати документи із своїх фондів відповідно до нормативно-правових актів;</w:t>
      </w:r>
    </w:p>
    <w:p w:rsidR="00CC5AC9" w:rsidRPr="00CC5AC9" w:rsidRDefault="00CC5AC9" w:rsidP="00CC5AC9">
      <w:pPr>
        <w:shd w:val="clear" w:color="auto" w:fill="FFFFFF"/>
        <w:spacing w:after="0" w:line="240" w:lineRule="auto"/>
        <w:ind w:left="4" w:firstLine="76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 компетенції  та програм розвитку бібліотечної справи;</w:t>
      </w:r>
    </w:p>
    <w:p w:rsidR="00CC5AC9" w:rsidRPr="00CC5AC9" w:rsidRDefault="00CC5AC9" w:rsidP="00CC5AC9">
      <w:pPr>
        <w:shd w:val="clear" w:color="auto" w:fill="FFFFFF"/>
        <w:spacing w:after="0" w:line="240" w:lineRule="auto"/>
        <w:ind w:left="14" w:right="576"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здійснювати іншу діяльність, спрямовану на виконання статутних завдань, яка не суперечить законам.</w:t>
      </w:r>
    </w:p>
    <w:p w:rsidR="00CC5AC9" w:rsidRPr="00CC5AC9" w:rsidRDefault="00CC5AC9" w:rsidP="00CC5AC9">
      <w:pPr>
        <w:shd w:val="clear" w:color="auto" w:fill="FFFFFF"/>
        <w:spacing w:after="0" w:line="240" w:lineRule="auto"/>
        <w:ind w:left="4"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Бібліотека має право на  захист створених нею баз даних, інших об’єктів інтелектуальної власності  бібліотеки згідно із законодавством.</w:t>
      </w:r>
    </w:p>
    <w:p w:rsidR="00CC5AC9" w:rsidRPr="00CC5AC9" w:rsidRDefault="00CC5AC9" w:rsidP="00CC5AC9">
      <w:pPr>
        <w:shd w:val="clear" w:color="auto" w:fill="FFFFFF"/>
        <w:spacing w:after="0" w:line="240" w:lineRule="auto"/>
        <w:ind w:left="216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16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90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VII. ПРАВА ТА ОБОВ’ЯЗКИ ГРОМАДЯН, ПІДПРИЄМСТВ, УСТАНОВ І ОРГАНІЗАЦІЙ НА БІБЛІОТЕЧНЕ ОБСЛУГОВУВАННЯ</w:t>
      </w:r>
    </w:p>
    <w:p w:rsidR="00CC5AC9" w:rsidRPr="00CC5AC9" w:rsidRDefault="00CC5AC9" w:rsidP="00CC5AC9">
      <w:pPr>
        <w:shd w:val="clear" w:color="auto" w:fill="FFFFFF"/>
        <w:spacing w:before="115" w:after="0" w:line="240" w:lineRule="auto"/>
        <w:ind w:left="788" w:hanging="16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Стаття 21. </w:t>
      </w:r>
      <w:r w:rsidRPr="00CC5AC9">
        <w:rPr>
          <w:rFonts w:ascii="Times New Roman" w:eastAsia="Times New Roman" w:hAnsi="Times New Roman" w:cs="Times New Roman"/>
          <w:color w:val="000000"/>
          <w:sz w:val="24"/>
          <w:szCs w:val="24"/>
          <w:u w:val="single"/>
          <w:lang w:eastAsia="ru-RU"/>
        </w:rPr>
        <w:t>Права громадян, підприємств, установ І організацій на бібліотечне обслуговування</w:t>
      </w:r>
    </w:p>
    <w:p w:rsidR="00CC5AC9" w:rsidRPr="00CC5AC9" w:rsidRDefault="00CC5AC9" w:rsidP="00CC5AC9">
      <w:pPr>
        <w:shd w:val="clear" w:color="auto" w:fill="FFFFFF"/>
        <w:spacing w:before="112" w:after="0" w:line="240" w:lineRule="auto"/>
        <w:ind w:left="29" w:firstLine="76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CC5AC9" w:rsidRPr="00CC5AC9" w:rsidRDefault="00CC5AC9" w:rsidP="0071683C">
      <w:pPr>
        <w:numPr>
          <w:ilvl w:val="0"/>
          <w:numId w:val="105"/>
        </w:numPr>
        <w:shd w:val="clear" w:color="auto" w:fill="FFFFFF"/>
        <w:spacing w:before="4"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абонемента Су тому числі міжбібліотечного);</w:t>
      </w:r>
    </w:p>
    <w:p w:rsidR="00CC5AC9" w:rsidRPr="00CC5AC9" w:rsidRDefault="00CC5AC9" w:rsidP="0071683C">
      <w:pPr>
        <w:numPr>
          <w:ilvl w:val="0"/>
          <w:numId w:val="1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системи читальних залів;</w:t>
      </w:r>
    </w:p>
    <w:p w:rsidR="00CC5AC9" w:rsidRPr="00CC5AC9" w:rsidRDefault="00CC5AC9" w:rsidP="0071683C">
      <w:pPr>
        <w:numPr>
          <w:ilvl w:val="0"/>
          <w:numId w:val="1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дистанційного обслуговування засобами телекомунікації;</w:t>
      </w:r>
    </w:p>
    <w:p w:rsidR="00CC5AC9" w:rsidRPr="00CC5AC9" w:rsidRDefault="00CC5AC9" w:rsidP="0071683C">
      <w:pPr>
        <w:numPr>
          <w:ilvl w:val="0"/>
          <w:numId w:val="1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бібліотечних пунктів;</w:t>
      </w:r>
    </w:p>
    <w:p w:rsidR="00CC5AC9" w:rsidRPr="00CC5AC9" w:rsidRDefault="00CC5AC9" w:rsidP="0071683C">
      <w:pPr>
        <w:numPr>
          <w:ilvl w:val="0"/>
          <w:numId w:val="1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пересувних бібліотек.</w:t>
      </w:r>
    </w:p>
    <w:p w:rsidR="00CC5AC9" w:rsidRPr="00CC5AC9" w:rsidRDefault="00CC5AC9" w:rsidP="00CC5AC9">
      <w:pPr>
        <w:shd w:val="clear" w:color="auto" w:fill="FFFFFF"/>
        <w:spacing w:after="0" w:line="240" w:lineRule="auto"/>
        <w:ind w:left="18" w:right="248"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Громадяни України, підприємства, установи та організації мають право вільного вибору бібліотек відповідно до своїх потреб.</w:t>
      </w:r>
    </w:p>
    <w:p w:rsidR="00CC5AC9" w:rsidRPr="00CC5AC9" w:rsidRDefault="00CC5AC9" w:rsidP="00CC5AC9">
      <w:pPr>
        <w:shd w:val="clear" w:color="auto" w:fill="FFFFFF"/>
        <w:spacing w:after="0" w:line="240" w:lineRule="auto"/>
        <w:ind w:left="18" w:right="248"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Права громадян України, підприємств,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w:t>
      </w:r>
    </w:p>
    <w:p w:rsidR="00CC5AC9" w:rsidRPr="00CC5AC9" w:rsidRDefault="00CC5AC9" w:rsidP="00CC5AC9">
      <w:pPr>
        <w:shd w:val="clear" w:color="auto" w:fill="FFFFFF"/>
        <w:spacing w:before="7" w:after="0" w:line="240" w:lineRule="auto"/>
        <w:ind w:right="274" w:firstLine="74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CC5AC9" w:rsidRPr="00CC5AC9" w:rsidRDefault="00CC5AC9" w:rsidP="00CC5AC9">
      <w:pPr>
        <w:shd w:val="clear" w:color="auto" w:fill="FFFFFF"/>
        <w:spacing w:after="0" w:line="240" w:lineRule="auto"/>
        <w:ind w:right="274" w:firstLine="74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7" w:after="0" w:line="240" w:lineRule="auto"/>
        <w:ind w:left="734"/>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22. Права користувачів бібліотеки </w:t>
      </w:r>
    </w:p>
    <w:p w:rsidR="00CC5AC9" w:rsidRPr="00CC5AC9" w:rsidRDefault="00CC5AC9" w:rsidP="00CC5AC9">
      <w:pPr>
        <w:shd w:val="clear" w:color="auto" w:fill="FFFFFF"/>
        <w:spacing w:before="94" w:after="0" w:line="240" w:lineRule="auto"/>
        <w:ind w:left="11"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Доступ до документів на надання бібліотечних послуг користувачам бібліотек здійснюються з додержанням вимог щодо забезпечення зберігання фондів бібліотек, а також відповідно до статутів ^положень) бібліотек, правил користування бібліотеками.</w:t>
      </w:r>
    </w:p>
    <w:p w:rsidR="00CC5AC9" w:rsidRPr="00CC5AC9" w:rsidRDefault="00CC5AC9" w:rsidP="00CC5AC9">
      <w:pPr>
        <w:shd w:val="clear" w:color="auto" w:fill="FFFFFF"/>
        <w:spacing w:before="4" w:after="0" w:line="240" w:lineRule="auto"/>
        <w:ind w:left="73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Користувачі бібліотек мають право:</w:t>
      </w:r>
    </w:p>
    <w:p w:rsidR="00CC5AC9" w:rsidRPr="00CC5AC9" w:rsidRDefault="00CC5AC9" w:rsidP="0071683C">
      <w:pPr>
        <w:numPr>
          <w:ilvl w:val="0"/>
          <w:numId w:val="1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безоплатно користуватися інформацією про склад бібліотечних</w:t>
      </w:r>
      <w:r w:rsidRPr="00CC5AC9">
        <w:rPr>
          <w:rFonts w:ascii="Times New Roman" w:eastAsia="Times New Roman" w:hAnsi="Times New Roman" w:cs="Times New Roman"/>
          <w:color w:val="000000"/>
          <w:sz w:val="24"/>
          <w:szCs w:val="24"/>
          <w:lang w:eastAsia="ru-RU"/>
        </w:rPr>
        <w:br/>
        <w:t>фондів через довідково-пошуковий апарат (крім комерційних баз даних);</w:t>
      </w:r>
    </w:p>
    <w:p w:rsidR="00CC5AC9" w:rsidRPr="00CC5AC9" w:rsidRDefault="00CC5AC9" w:rsidP="0071683C">
      <w:pPr>
        <w:numPr>
          <w:ilvl w:val="0"/>
          <w:numId w:val="1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безоплатно отримувати консультаційну допомогу</w:t>
      </w:r>
      <w:r w:rsidRPr="00CC5AC9">
        <w:rPr>
          <w:rFonts w:ascii="Times New Roman" w:eastAsia="Times New Roman" w:hAnsi="Times New Roman" w:cs="Times New Roman"/>
          <w:smallCaps/>
          <w:color w:val="000000"/>
          <w:sz w:val="24"/>
          <w:szCs w:val="24"/>
          <w:lang w:eastAsia="ru-RU"/>
        </w:rPr>
        <w:t xml:space="preserve"> </w:t>
      </w:r>
      <w:r w:rsidRPr="00CC5AC9">
        <w:rPr>
          <w:rFonts w:ascii="Times New Roman" w:eastAsia="Times New Roman" w:hAnsi="Times New Roman" w:cs="Times New Roman"/>
          <w:color w:val="000000"/>
          <w:sz w:val="24"/>
          <w:szCs w:val="24"/>
          <w:lang w:eastAsia="ru-RU"/>
        </w:rPr>
        <w:t>в пошуку та</w:t>
      </w:r>
      <w:r w:rsidRPr="00CC5AC9">
        <w:rPr>
          <w:rFonts w:ascii="Times New Roman" w:eastAsia="Times New Roman" w:hAnsi="Times New Roman" w:cs="Times New Roman"/>
          <w:smallCaps/>
          <w:color w:val="000000"/>
          <w:sz w:val="24"/>
          <w:szCs w:val="24"/>
          <w:lang w:eastAsia="ru-RU"/>
        </w:rPr>
        <w:t xml:space="preserve"> </w:t>
      </w:r>
      <w:r w:rsidRPr="00CC5AC9">
        <w:rPr>
          <w:rFonts w:ascii="Times New Roman" w:eastAsia="Times New Roman" w:hAnsi="Times New Roman" w:cs="Times New Roman"/>
          <w:color w:val="000000"/>
          <w:sz w:val="24"/>
          <w:szCs w:val="24"/>
          <w:lang w:eastAsia="ru-RU"/>
        </w:rPr>
        <w:t>виборі джерел інформації;</w:t>
      </w:r>
    </w:p>
    <w:p w:rsidR="00CC5AC9" w:rsidRPr="00CC5AC9" w:rsidRDefault="00CC5AC9" w:rsidP="0071683C">
      <w:pPr>
        <w:numPr>
          <w:ilvl w:val="0"/>
          <w:numId w:val="10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безоплатно отримувати у тимчасове кооперування документи із фондів </w:t>
      </w:r>
    </w:p>
    <w:p w:rsidR="00CC5AC9" w:rsidRPr="00CC5AC9" w:rsidRDefault="00CC5AC9" w:rsidP="00CC5AC9">
      <w:pPr>
        <w:shd w:val="clear" w:color="auto" w:fill="FFFFFF"/>
        <w:spacing w:after="0" w:line="240" w:lineRule="auto"/>
        <w:ind w:firstLine="27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крім документів, придбаних на кошти, одержані від</w:t>
      </w:r>
    </w:p>
    <w:p w:rsidR="00CC5AC9" w:rsidRPr="00CC5AC9" w:rsidRDefault="00CC5AC9" w:rsidP="00CC5AC9">
      <w:pPr>
        <w:shd w:val="clear" w:color="auto" w:fill="FFFFFF"/>
        <w:spacing w:after="0" w:line="240" w:lineRule="auto"/>
        <w:ind w:left="27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господарської діяльності бібліотеки;</w:t>
      </w:r>
    </w:p>
    <w:p w:rsidR="00CC5AC9" w:rsidRPr="00CC5AC9" w:rsidRDefault="00CC5AC9" w:rsidP="0071683C">
      <w:pPr>
        <w:numPr>
          <w:ilvl w:val="0"/>
          <w:numId w:val="108"/>
        </w:numPr>
        <w:shd w:val="clear" w:color="auto" w:fill="FFFFFF"/>
        <w:spacing w:before="11"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одержувати документи або їх копії по міжбібліотечному абонементу;</w:t>
      </w:r>
    </w:p>
    <w:p w:rsidR="00CC5AC9" w:rsidRPr="00CC5AC9" w:rsidRDefault="00CC5AC9" w:rsidP="0071683C">
      <w:pPr>
        <w:numPr>
          <w:ilvl w:val="0"/>
          <w:numId w:val="10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одержувати інформацію з інших бібліотек, користуючись каналами</w:t>
      </w:r>
    </w:p>
    <w:p w:rsidR="00CC5AC9" w:rsidRPr="00CC5AC9" w:rsidRDefault="00CC5AC9" w:rsidP="00CC5AC9">
      <w:pPr>
        <w:shd w:val="clear" w:color="auto" w:fill="FFFFFF"/>
        <w:spacing w:after="0" w:line="240" w:lineRule="auto"/>
        <w:ind w:left="28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зв’язку;</w:t>
      </w:r>
    </w:p>
    <w:p w:rsidR="00CC5AC9" w:rsidRPr="00CC5AC9" w:rsidRDefault="00CC5AC9" w:rsidP="0071683C">
      <w:pPr>
        <w:numPr>
          <w:ilvl w:val="0"/>
          <w:numId w:val="10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користуватися  іншими  видами послуг, у тому числі на платній основі;</w:t>
      </w:r>
    </w:p>
    <w:p w:rsidR="00CC5AC9" w:rsidRPr="00CC5AC9" w:rsidRDefault="00CC5AC9" w:rsidP="0071683C">
      <w:pPr>
        <w:numPr>
          <w:ilvl w:val="0"/>
          <w:numId w:val="1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брати участь у роботі бібліотечних рад,</w:t>
      </w:r>
    </w:p>
    <w:p w:rsidR="00CC5AC9" w:rsidRPr="00CC5AC9" w:rsidRDefault="00CC5AC9" w:rsidP="00CC5AC9">
      <w:pPr>
        <w:shd w:val="clear" w:color="auto" w:fill="FFFFFF"/>
        <w:spacing w:after="0" w:line="240" w:lineRule="auto"/>
        <w:ind w:left="184" w:firstLine="80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Користувачі бібліотек  з вадами зору мають право на одержання документів на спеціальних носіях інформації через мережу спеціалізованих та  інших загальнодоступних бібліотек.</w:t>
      </w:r>
    </w:p>
    <w:p w:rsidR="00CC5AC9" w:rsidRPr="00CC5AC9" w:rsidRDefault="00CC5AC9" w:rsidP="00CC5AC9">
      <w:pPr>
        <w:shd w:val="clear" w:color="auto" w:fill="FFFFFF"/>
        <w:spacing w:after="0" w:line="240" w:lineRule="auto"/>
        <w:ind w:left="184"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Користувачі бібліотек  дитячого та юнацького віку мають право на бібліотечне обслуговування у загальнодоступних та спеціалізованих бібліотеках.</w:t>
      </w:r>
    </w:p>
    <w:p w:rsidR="00CC5AC9" w:rsidRPr="00CC5AC9" w:rsidRDefault="00CC5AC9" w:rsidP="00CC5AC9">
      <w:pPr>
        <w:shd w:val="clear" w:color="auto" w:fill="FFFFFF"/>
        <w:spacing w:before="119" w:after="0" w:line="240" w:lineRule="auto"/>
        <w:ind w:left="92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92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23. Обов’язки користувачів бібліотек </w:t>
      </w:r>
    </w:p>
    <w:p w:rsidR="00CC5AC9" w:rsidRPr="00CC5AC9" w:rsidRDefault="00CC5AC9" w:rsidP="00CC5AC9">
      <w:pPr>
        <w:shd w:val="clear" w:color="auto" w:fill="FFFFFF"/>
        <w:spacing w:before="115" w:after="0" w:line="240" w:lineRule="auto"/>
        <w:ind w:left="90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Користувачі бібліотек  зобов’язані:</w:t>
      </w:r>
    </w:p>
    <w:p w:rsidR="00CC5AC9" w:rsidRPr="00CC5AC9" w:rsidRDefault="00CC5AC9" w:rsidP="0071683C">
      <w:pPr>
        <w:numPr>
          <w:ilvl w:val="0"/>
          <w:numId w:val="111"/>
        </w:numPr>
        <w:shd w:val="clear" w:color="auto" w:fill="FFFFFF"/>
        <w:spacing w:after="0" w:line="240" w:lineRule="auto"/>
        <w:ind w:left="504"/>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дотримувалися правил користування бібліотеками;</w:t>
      </w:r>
    </w:p>
    <w:p w:rsidR="00CC5AC9" w:rsidRPr="00CC5AC9" w:rsidRDefault="00CC5AC9" w:rsidP="0071683C">
      <w:pPr>
        <w:numPr>
          <w:ilvl w:val="0"/>
          <w:numId w:val="111"/>
        </w:numPr>
        <w:shd w:val="clear" w:color="auto" w:fill="FFFFFF"/>
        <w:spacing w:after="0" w:line="240" w:lineRule="auto"/>
        <w:ind w:left="504"/>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замінювати втрачені  (пошкоджені) документи,  одержані з фондів</w:t>
      </w:r>
      <w:r w:rsidRPr="00CC5AC9">
        <w:rPr>
          <w:rFonts w:ascii="Times New Roman" w:eastAsia="Times New Roman" w:hAnsi="Times New Roman" w:cs="Times New Roman"/>
          <w:color w:val="000000"/>
          <w:sz w:val="24"/>
          <w:szCs w:val="24"/>
          <w:lang w:eastAsia="ru-RU"/>
        </w:rPr>
        <w:br/>
        <w:t>бібліотек,   рівноцінними або відшкодувати їх ринкову вартість у</w:t>
      </w:r>
      <w:r w:rsidRPr="00CC5AC9">
        <w:rPr>
          <w:rFonts w:ascii="Times New Roman" w:eastAsia="Times New Roman" w:hAnsi="Times New Roman" w:cs="Times New Roman"/>
          <w:color w:val="000000"/>
          <w:sz w:val="24"/>
          <w:szCs w:val="24"/>
          <w:lang w:eastAsia="ru-RU"/>
        </w:rPr>
        <w:br/>
        <w:t>розмірах,  встановлених правилами користування бібліотекою.</w:t>
      </w:r>
    </w:p>
    <w:p w:rsidR="00CC5AC9" w:rsidRPr="00CC5AC9" w:rsidRDefault="00CC5AC9" w:rsidP="00CC5AC9">
      <w:pPr>
        <w:shd w:val="clear" w:color="auto" w:fill="FFFFFF"/>
        <w:spacing w:before="259" w:after="0" w:line="240" w:lineRule="auto"/>
        <w:ind w:left="136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VIII. УПРАВЛІННЯ БІБЛІОТЕЧНОЮ СПРАВОЮ </w:t>
      </w:r>
    </w:p>
    <w:p w:rsidR="00CC5AC9" w:rsidRPr="00CC5AC9" w:rsidRDefault="00CC5AC9" w:rsidP="00CC5AC9">
      <w:pPr>
        <w:shd w:val="clear" w:color="auto" w:fill="FFFFFF"/>
        <w:spacing w:before="184" w:after="0" w:line="240" w:lineRule="auto"/>
        <w:ind w:left="911"/>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 xml:space="preserve">Стаття 24. Державне управління бібліотечною справою </w:t>
      </w:r>
      <w:r w:rsidRPr="00CC5AC9">
        <w:rPr>
          <w:rFonts w:ascii="Times New Roman" w:eastAsia="Times New Roman" w:hAnsi="Times New Roman" w:cs="Times New Roman"/>
          <w:color w:val="000000"/>
          <w:sz w:val="14"/>
          <w:szCs w:val="14"/>
          <w:vertAlign w:val="superscript"/>
          <w:lang w:eastAsia="ru-RU"/>
        </w:rPr>
        <w:tab/>
      </w:r>
      <w:r w:rsidRPr="00CC5AC9">
        <w:rPr>
          <w:rFonts w:ascii="Times New Roman" w:eastAsia="Times New Roman" w:hAnsi="Times New Roman" w:cs="Times New Roman"/>
          <w:color w:val="000000"/>
          <w:sz w:val="24"/>
          <w:szCs w:val="24"/>
          <w:lang w:eastAsia="ru-RU"/>
        </w:rPr>
        <w:t>.</w:t>
      </w:r>
    </w:p>
    <w:p w:rsidR="00CC5AC9" w:rsidRPr="00CC5AC9" w:rsidRDefault="00CC5AC9" w:rsidP="00CC5AC9">
      <w:pPr>
        <w:shd w:val="clear" w:color="auto" w:fill="FFFFFF"/>
        <w:spacing w:before="58" w:after="0" w:line="240" w:lineRule="auto"/>
        <w:ind w:firstLine="92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Загальне методичне керівництво бібліотеками та координацію їх роботи здійснює спеціально уповноважений центральний орган виконавчої влади у сфері культури.</w:t>
      </w:r>
    </w:p>
    <w:p w:rsidR="00CC5AC9" w:rsidRPr="00CC5AC9" w:rsidRDefault="00CC5AC9" w:rsidP="00CC5AC9">
      <w:pPr>
        <w:shd w:val="clear" w:color="auto" w:fill="FFFFFF"/>
        <w:spacing w:after="0" w:line="240" w:lineRule="auto"/>
        <w:ind w:left="155" w:firstLine="78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Спеціально уповноважений центральний орган виконавчої влади у сфері культури:</w:t>
      </w:r>
    </w:p>
    <w:p w:rsidR="00CC5AC9" w:rsidRPr="00CC5AC9" w:rsidRDefault="00CC5AC9" w:rsidP="0071683C">
      <w:pPr>
        <w:numPr>
          <w:ilvl w:val="0"/>
          <w:numId w:val="112"/>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Формує єдину державну політику щодо бібліотечної справи в Україні;</w:t>
      </w:r>
    </w:p>
    <w:p w:rsidR="00CC5AC9" w:rsidRPr="00CC5AC9" w:rsidRDefault="00CC5AC9" w:rsidP="0071683C">
      <w:pPr>
        <w:numPr>
          <w:ilvl w:val="0"/>
          <w:numId w:val="112"/>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розробляє та реалізує державні програми в межах своєї компетенції та програми розвитку бібліотечної справи;</w:t>
      </w:r>
    </w:p>
    <w:p w:rsidR="00CC5AC9" w:rsidRPr="00CC5AC9" w:rsidRDefault="00CC5AC9" w:rsidP="0071683C">
      <w:pPr>
        <w:numPr>
          <w:ilvl w:val="0"/>
          <w:numId w:val="112"/>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сприяє централізовану комплектуванню  і використанню  бібліотечних фондів;</w:t>
      </w:r>
    </w:p>
    <w:p w:rsidR="00CC5AC9" w:rsidRPr="00CC5AC9" w:rsidRDefault="00CC5AC9" w:rsidP="0071683C">
      <w:pPr>
        <w:numPr>
          <w:ilvl w:val="0"/>
          <w:numId w:val="112"/>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lastRenderedPageBreak/>
        <w:t>здійснює координацію робіт щодо об’єднання бібліотек  в єдину бібліотечно-інформаційну систему; </w:t>
      </w:r>
    </w:p>
    <w:p w:rsidR="00CC5AC9" w:rsidRPr="00CC5AC9" w:rsidRDefault="00CC5AC9" w:rsidP="0071683C">
      <w:pPr>
        <w:numPr>
          <w:ilvl w:val="0"/>
          <w:numId w:val="112"/>
        </w:num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організує підготовку та</w:t>
      </w:r>
      <w:r w:rsidRPr="00CC5AC9">
        <w:rPr>
          <w:rFonts w:ascii="Times New Roman" w:eastAsia="Times New Roman" w:hAnsi="Times New Roman" w:cs="Times New Roman"/>
          <w:smallCaps/>
          <w:color w:val="000000"/>
          <w:sz w:val="24"/>
          <w:szCs w:val="24"/>
          <w:lang w:eastAsia="ru-RU"/>
        </w:rPr>
        <w:t xml:space="preserve"> </w:t>
      </w:r>
      <w:r w:rsidRPr="00CC5AC9">
        <w:rPr>
          <w:rFonts w:ascii="Times New Roman" w:eastAsia="Times New Roman" w:hAnsi="Times New Roman" w:cs="Times New Roman"/>
          <w:color w:val="000000"/>
          <w:sz w:val="24"/>
          <w:szCs w:val="24"/>
          <w:lang w:eastAsia="ru-RU"/>
        </w:rPr>
        <w:t>перепідготовку бібліотечних кадрів,  підвищення  їх кваліфікації;</w:t>
      </w:r>
    </w:p>
    <w:p w:rsidR="00CC5AC9" w:rsidRPr="00CC5AC9" w:rsidRDefault="00CC5AC9" w:rsidP="0071683C">
      <w:pPr>
        <w:numPr>
          <w:ilvl w:val="0"/>
          <w:numId w:val="112"/>
        </w:numPr>
        <w:shd w:val="clear" w:color="auto" w:fill="FFFFFF"/>
        <w:spacing w:before="40" w:after="0" w:line="240" w:lineRule="auto"/>
        <w:ind w:left="450" w:right="168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здійснює контроль  за діяльністю бібліотек,   що є у</w:t>
      </w:r>
      <w:r w:rsidRPr="00CC5AC9">
        <w:rPr>
          <w:rFonts w:ascii="Times New Roman" w:eastAsia="Times New Roman" w:hAnsi="Times New Roman" w:cs="Times New Roman"/>
          <w:color w:val="000000"/>
          <w:sz w:val="24"/>
          <w:szCs w:val="24"/>
          <w:lang w:eastAsia="ru-RU"/>
        </w:rPr>
        <w:br/>
        <w:t>комунальній власності,   збереженням ними бібліотечного фонду України; </w:t>
      </w:r>
    </w:p>
    <w:p w:rsidR="00CC5AC9" w:rsidRPr="00CC5AC9" w:rsidRDefault="00CC5AC9" w:rsidP="0071683C">
      <w:pPr>
        <w:numPr>
          <w:ilvl w:val="0"/>
          <w:numId w:val="112"/>
        </w:numPr>
        <w:shd w:val="clear" w:color="auto" w:fill="FFFFFF"/>
        <w:spacing w:before="58" w:after="0" w:line="240" w:lineRule="auto"/>
        <w:ind w:left="45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сприяє науковим дослідженням,   методичному забезпеченню бібліотечної справи;   організує розробку державних бібліотечних стандартів,</w:t>
      </w:r>
      <w:r w:rsidRPr="00CC5AC9">
        <w:rPr>
          <w:rFonts w:ascii="Times New Roman" w:eastAsia="Times New Roman" w:hAnsi="Times New Roman" w:cs="Times New Roman"/>
          <w:color w:val="000000"/>
          <w:sz w:val="24"/>
          <w:szCs w:val="24"/>
          <w:lang w:eastAsia="ru-RU"/>
        </w:rPr>
        <w:br/>
        <w:t>інструкцій</w:t>
      </w:r>
      <w:r w:rsidRPr="00CC5AC9">
        <w:rPr>
          <w:rFonts w:ascii="Times New Roman" w:eastAsia="Times New Roman" w:hAnsi="Times New Roman" w:cs="Times New Roman"/>
          <w:smallCaps/>
          <w:color w:val="000000"/>
          <w:sz w:val="24"/>
          <w:szCs w:val="24"/>
          <w:lang w:eastAsia="ru-RU"/>
        </w:rPr>
        <w:t xml:space="preserve">,   </w:t>
      </w:r>
      <w:r w:rsidRPr="00CC5AC9">
        <w:rPr>
          <w:rFonts w:ascii="Times New Roman" w:eastAsia="Times New Roman" w:hAnsi="Times New Roman" w:cs="Times New Roman"/>
          <w:color w:val="000000"/>
          <w:sz w:val="24"/>
          <w:szCs w:val="24"/>
          <w:lang w:eastAsia="ru-RU"/>
        </w:rPr>
        <w:t>положень,   інших нормативних документів;</w:t>
      </w:r>
    </w:p>
    <w:p w:rsidR="00CC5AC9" w:rsidRPr="00CC5AC9" w:rsidRDefault="00CC5AC9" w:rsidP="00CC5AC9">
      <w:pPr>
        <w:shd w:val="clear" w:color="auto" w:fill="FFFFFF"/>
        <w:spacing w:after="0" w:line="240" w:lineRule="auto"/>
        <w:ind w:left="130" w:firstLine="1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може заохочувати працівників бібліотечних закладів згідно з законом.</w:t>
      </w:r>
    </w:p>
    <w:p w:rsidR="00CC5AC9" w:rsidRPr="00CC5AC9" w:rsidRDefault="00CC5AC9" w:rsidP="00CC5AC9">
      <w:pPr>
        <w:shd w:val="clear" w:color="auto" w:fill="FFFFFF"/>
        <w:spacing w:before="29" w:after="0" w:line="240" w:lineRule="auto"/>
        <w:ind w:left="101" w:right="-55"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здійснюють керівництво підвідомчими їм бібліотеками.</w:t>
      </w:r>
    </w:p>
    <w:p w:rsidR="00CC5AC9" w:rsidRPr="00CC5AC9" w:rsidRDefault="00CC5AC9" w:rsidP="00CC5AC9">
      <w:pPr>
        <w:shd w:val="clear" w:color="auto" w:fill="FFFFFF"/>
        <w:spacing w:before="22" w:after="0" w:line="240" w:lineRule="auto"/>
        <w:ind w:left="65" w:firstLine="76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Міністерства та інші центральні  органи виконавчої влади, які мають у своєму підпорядкуванні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спеціально уповноваженого центрального органу виконавчої влади у сфері культури.</w:t>
      </w:r>
    </w:p>
    <w:p w:rsidR="00CC5AC9" w:rsidRPr="00CC5AC9" w:rsidRDefault="00CC5AC9" w:rsidP="00CC5AC9">
      <w:pPr>
        <w:shd w:val="clear" w:color="auto" w:fill="FFFFFF"/>
        <w:spacing w:before="58" w:after="0" w:line="240" w:lineRule="auto"/>
        <w:ind w:left="90"/>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90"/>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25. Участь громадськості у бібліотечній справі</w:t>
      </w:r>
    </w:p>
    <w:p w:rsidR="00CC5AC9" w:rsidRPr="00CC5AC9" w:rsidRDefault="00CC5AC9" w:rsidP="00CC5AC9">
      <w:pPr>
        <w:shd w:val="clear" w:color="auto" w:fill="FFFFFF"/>
        <w:spacing w:before="241"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та наглядових рад бібліотек, благодійних організацій, розвитку спонсорства, меценатства, інших форм благодійництва.</w:t>
      </w:r>
    </w:p>
    <w:p w:rsidR="00CC5AC9" w:rsidRPr="00CC5AC9" w:rsidRDefault="00CC5AC9" w:rsidP="00CC5AC9">
      <w:pPr>
        <w:shd w:val="clear" w:color="auto" w:fill="FFFFFF"/>
        <w:spacing w:before="360" w:after="0" w:line="240" w:lineRule="auto"/>
        <w:ind w:left="1336" w:hanging="165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IX. ФІНАНСУВАННЯ. МАТЕРІАЛЬНО-ТЕХНІЧНЕ ЗАБЕЗПЕЧЕННЯ ТА  МАЙНО ВІ   ПРАВА    БІБЛІОТЕК</w:t>
      </w:r>
    </w:p>
    <w:p w:rsidR="00CC5AC9" w:rsidRPr="00CC5AC9" w:rsidRDefault="00CC5AC9" w:rsidP="00CC5AC9">
      <w:pPr>
        <w:shd w:val="clear" w:color="auto" w:fill="FFFFFF"/>
        <w:spacing w:before="166" w:after="0" w:line="240" w:lineRule="auto"/>
        <w:ind w:left="778"/>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26. Фінансування бібліотек </w:t>
      </w:r>
    </w:p>
    <w:p w:rsidR="00CC5AC9" w:rsidRPr="00CC5AC9" w:rsidRDefault="00CC5AC9" w:rsidP="00CC5AC9">
      <w:pPr>
        <w:shd w:val="clear" w:color="auto" w:fill="FFFFFF"/>
        <w:spacing w:before="230" w:after="0" w:line="240" w:lineRule="auto"/>
        <w:ind w:left="29" w:firstLine="74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нормах власності, - кошти засновників.</w:t>
      </w:r>
    </w:p>
    <w:p w:rsidR="00CC5AC9" w:rsidRPr="00CC5AC9" w:rsidRDefault="00CC5AC9" w:rsidP="00CC5AC9">
      <w:pPr>
        <w:shd w:val="clear" w:color="auto" w:fill="FFFFFF"/>
        <w:spacing w:before="4" w:after="0" w:line="240" w:lineRule="auto"/>
        <w:ind w:left="1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 рахунок коштів державного та місцевого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CC5AC9" w:rsidRPr="00CC5AC9" w:rsidRDefault="00CC5AC9" w:rsidP="00CC5AC9">
      <w:pPr>
        <w:shd w:val="clear" w:color="auto" w:fill="FFFFFF"/>
        <w:spacing w:after="0" w:line="240" w:lineRule="auto"/>
        <w:ind w:left="1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Суми витрат на поповнення бібліотечних фондів у Державному бюджеті України та місцевих бюджетах виділяються окремим рядком.</w:t>
      </w:r>
    </w:p>
    <w:p w:rsidR="00CC5AC9" w:rsidRPr="00CC5AC9" w:rsidRDefault="00CC5AC9" w:rsidP="00CC5AC9">
      <w:pPr>
        <w:shd w:val="clear" w:color="auto" w:fill="FFFFFF"/>
        <w:spacing w:after="0" w:line="240" w:lineRule="auto"/>
        <w:ind w:left="6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Додаткове фінансування бібліотек може здійснюватися за рахунок коштів фізичних та юридичних осіб, у тому числі іноземних,   за рахунок коштів,  одержаних бібліотеками від господарської діяльності, надання бібліотеками платних послуг,  пожертвувань  та інших джерел,  не 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бібліотеки </w:t>
      </w:r>
      <w:r w:rsidRPr="00CC5AC9">
        <w:rPr>
          <w:rFonts w:ascii="Times New Roman" w:eastAsia="Times New Roman" w:hAnsi="Times New Roman" w:cs="Times New Roman"/>
          <w:b/>
          <w:bCs/>
          <w:color w:val="000000"/>
          <w:sz w:val="24"/>
          <w:szCs w:val="24"/>
          <w:lang w:eastAsia="ru-RU"/>
        </w:rPr>
        <w:t>(</w:t>
      </w:r>
      <w:r w:rsidRPr="00CC5AC9">
        <w:rPr>
          <w:rFonts w:ascii="Times New Roman" w:eastAsia="Times New Roman" w:hAnsi="Times New Roman" w:cs="Times New Roman"/>
          <w:color w:val="000000"/>
          <w:sz w:val="24"/>
          <w:szCs w:val="24"/>
          <w:lang w:eastAsia="ru-RU"/>
        </w:rPr>
        <w:t>придбання літератури, технічних засобів тощо).</w:t>
      </w:r>
    </w:p>
    <w:p w:rsidR="00CC5AC9" w:rsidRPr="00CC5AC9" w:rsidRDefault="00CC5AC9" w:rsidP="00CC5AC9">
      <w:pPr>
        <w:shd w:val="clear" w:color="auto" w:fill="FFFFFF"/>
        <w:spacing w:after="0" w:line="240" w:lineRule="auto"/>
        <w:ind w:left="61" w:firstLine="727"/>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Фінансування приватних бібліотек здійснюється за рахунок коштів власника та інших джерел,  не заборонених законодавством.</w:t>
      </w:r>
    </w:p>
    <w:p w:rsidR="00CC5AC9" w:rsidRPr="00CC5AC9" w:rsidRDefault="00CC5AC9" w:rsidP="00CC5AC9">
      <w:pPr>
        <w:shd w:val="clear" w:color="auto" w:fill="FFFFFF"/>
        <w:spacing w:after="0" w:line="240" w:lineRule="auto"/>
        <w:ind w:firstLine="738"/>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firstLine="738"/>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27. Матеріально-технічне забезпечення бібліотек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технікою, іншим обладнанням та транспортом здійснюється їх власником (засновником).</w:t>
      </w:r>
    </w:p>
    <w:p w:rsidR="00CC5AC9" w:rsidRPr="00CC5AC9" w:rsidRDefault="00CC5AC9" w:rsidP="00CC5AC9">
      <w:pPr>
        <w:shd w:val="clear" w:color="auto" w:fill="FFFFFF"/>
        <w:spacing w:before="4" w:after="0" w:line="240" w:lineRule="auto"/>
        <w:ind w:left="1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CC5AC9" w:rsidRPr="00CC5AC9" w:rsidRDefault="00CC5AC9" w:rsidP="00CC5AC9">
      <w:pPr>
        <w:shd w:val="clear" w:color="auto" w:fill="FFFFFF"/>
        <w:spacing w:after="0" w:line="240" w:lineRule="auto"/>
        <w:ind w:left="14" w:firstLine="738"/>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28. Майнові права бібліотек </w:t>
      </w:r>
    </w:p>
    <w:p w:rsidR="00CC5AC9" w:rsidRPr="00CC5AC9" w:rsidRDefault="00CC5AC9" w:rsidP="00CC5AC9">
      <w:pPr>
        <w:shd w:val="clear" w:color="auto" w:fill="FFFFFF"/>
        <w:spacing w:after="0" w:line="240" w:lineRule="auto"/>
        <w:ind w:left="14"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Держава  гарантує захист майнових прав бібліотек усіх форм власності.</w:t>
      </w:r>
    </w:p>
    <w:p w:rsidR="00CC5AC9" w:rsidRPr="00CC5AC9" w:rsidRDefault="00CC5AC9" w:rsidP="00CC5AC9">
      <w:pPr>
        <w:shd w:val="clear" w:color="auto" w:fill="FFFFFF"/>
        <w:spacing w:after="0" w:line="240" w:lineRule="auto"/>
        <w:ind w:left="25" w:firstLine="71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w:t>
      </w:r>
    </w:p>
    <w:p w:rsidR="00CC5AC9" w:rsidRPr="00CC5AC9" w:rsidRDefault="00CC5AC9" w:rsidP="00CC5AC9">
      <w:pPr>
        <w:shd w:val="clear" w:color="auto" w:fill="FFFFFF"/>
        <w:spacing w:after="0" w:line="240" w:lineRule="auto"/>
        <w:ind w:firstLine="74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Бібліотечний фонд,  будівлі,  споруди,  приміщення, обладнання та інше майно,  що е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w:t>
      </w:r>
    </w:p>
    <w:p w:rsidR="00CC5AC9" w:rsidRPr="00CC5AC9" w:rsidRDefault="00CC5AC9" w:rsidP="00CC5AC9">
      <w:pPr>
        <w:shd w:val="clear" w:color="auto" w:fill="FFFFFF"/>
        <w:spacing w:after="0" w:line="240" w:lineRule="auto"/>
        <w:ind w:left="4" w:firstLine="73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Будівлі,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w:t>
      </w:r>
    </w:p>
    <w:p w:rsidR="00CC5AC9" w:rsidRPr="00CC5AC9" w:rsidRDefault="00CC5AC9" w:rsidP="00CC5AC9">
      <w:pPr>
        <w:shd w:val="clear" w:color="auto" w:fill="FFFFFF"/>
        <w:spacing w:after="0" w:line="240" w:lineRule="auto"/>
        <w:ind w:left="4" w:firstLine="73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здійснюють господарську діяльність відповідно до законодавства  та їх статутів (положень).</w:t>
      </w:r>
    </w:p>
    <w:p w:rsidR="00CC5AC9" w:rsidRPr="00CC5AC9" w:rsidRDefault="00CC5AC9" w:rsidP="00CC5AC9">
      <w:pPr>
        <w:shd w:val="clear" w:color="auto" w:fill="FFFFFF"/>
        <w:spacing w:after="0" w:line="240" w:lineRule="auto"/>
        <w:ind w:left="79" w:firstLine="641"/>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CC5AC9" w:rsidRPr="00CC5AC9" w:rsidRDefault="00CC5AC9" w:rsidP="00CC5AC9">
      <w:pPr>
        <w:shd w:val="clear" w:color="auto" w:fill="FFFFFF"/>
        <w:spacing w:after="0" w:line="240" w:lineRule="auto"/>
        <w:ind w:left="68" w:firstLine="738"/>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 платних послуг.</w:t>
      </w:r>
    </w:p>
    <w:p w:rsidR="00CC5AC9" w:rsidRPr="00CC5AC9" w:rsidRDefault="00CC5AC9" w:rsidP="00CC5AC9">
      <w:pPr>
        <w:shd w:val="clear" w:color="auto" w:fill="FFFFFF"/>
        <w:spacing w:before="277" w:after="0" w:line="240" w:lineRule="auto"/>
        <w:ind w:left="121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X. СОЦІАЛЬНІ  ГАРАНТІЇ  ПРАЦІВНИКІВ БІБЛІОТЕК</w:t>
      </w:r>
    </w:p>
    <w:p w:rsidR="00CC5AC9" w:rsidRPr="00CC5AC9" w:rsidRDefault="00CC5AC9" w:rsidP="00CC5AC9">
      <w:pPr>
        <w:shd w:val="clear" w:color="auto" w:fill="FFFFFF"/>
        <w:spacing w:after="0" w:line="240" w:lineRule="auto"/>
        <w:ind w:left="121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30. Соціальні гарантії працівників бібліотек </w:t>
      </w:r>
    </w:p>
    <w:p w:rsidR="00CC5AC9" w:rsidRPr="00CC5AC9" w:rsidRDefault="00CC5AC9" w:rsidP="00CC5AC9">
      <w:pPr>
        <w:shd w:val="clear" w:color="auto" w:fill="FFFFFF"/>
        <w:spacing w:before="277" w:after="0" w:line="240" w:lineRule="auto"/>
        <w:ind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 працівників бібліотек, незалежно від форм власності  та статусу бібліотеки, поширюються гарантії установлені  законодавством про працю,  соціальне страхування,  пенсійне  забезпечення.</w:t>
      </w:r>
    </w:p>
    <w:p w:rsidR="00CC5AC9" w:rsidRPr="00CC5AC9" w:rsidRDefault="00CC5AC9" w:rsidP="00CC5AC9">
      <w:pPr>
        <w:shd w:val="clear" w:color="auto" w:fill="FFFFFF"/>
        <w:spacing w:before="7" w:after="0" w:line="240" w:lineRule="auto"/>
        <w:ind w:left="36" w:firstLine="73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Працівникам бібліотек, які працюють у селах і селищах,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
    <w:p w:rsidR="00CC5AC9" w:rsidRPr="00CC5AC9" w:rsidRDefault="00CC5AC9" w:rsidP="00CC5AC9">
      <w:pPr>
        <w:shd w:val="clear" w:color="auto" w:fill="FFFFFF"/>
        <w:spacing w:before="7" w:after="0" w:line="240" w:lineRule="auto"/>
        <w:ind w:left="43" w:firstLine="71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Працівникам бібліотек можуть встановлюватися надбавки та доплати в межах затвердженого фонду оплати праці  працівників бібліотек.</w:t>
      </w:r>
    </w:p>
    <w:p w:rsidR="00CC5AC9" w:rsidRPr="00CC5AC9" w:rsidRDefault="00CC5AC9" w:rsidP="00CC5AC9">
      <w:pPr>
        <w:shd w:val="clear" w:color="auto" w:fill="FFFFFF"/>
        <w:spacing w:before="7" w:after="0" w:line="240" w:lineRule="auto"/>
        <w:ind w:left="36" w:right="46" w:firstLine="72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Підприємства, установи та організації за рахунок власних коштів можуть в колективних договорах встановлювати працівникам бібліотек додаткові  пільги.</w:t>
      </w:r>
    </w:p>
    <w:p w:rsidR="00CC5AC9" w:rsidRPr="00CC5AC9" w:rsidRDefault="00CC5AC9" w:rsidP="00CC5AC9">
      <w:pPr>
        <w:shd w:val="clear" w:color="auto" w:fill="FFFFFF"/>
        <w:spacing w:after="0" w:line="240" w:lineRule="auto"/>
        <w:ind w:left="32" w:firstLine="73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Працівники бібліотек мають право на доплату за вислугу років у порядку, встановленому Кабінетом Міністрів України.</w:t>
      </w:r>
    </w:p>
    <w:p w:rsidR="00CC5AC9" w:rsidRPr="00CC5AC9" w:rsidRDefault="00CC5AC9" w:rsidP="00CC5AC9">
      <w:pPr>
        <w:shd w:val="clear" w:color="auto" w:fill="FFFFFF"/>
        <w:spacing w:before="263" w:after="0" w:line="240" w:lineRule="auto"/>
        <w:ind w:left="960" w:right="750" w:hanging="48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РОЗДІЛ XI. МІЖНАРОДНЕ СПІВРОБІТНИЦТВО В ГАЛУЗІ БІБЛІОТЕЧНОЇ   СПРАВИ</w:t>
      </w:r>
    </w:p>
    <w:p w:rsidR="00CC5AC9" w:rsidRPr="00CC5AC9" w:rsidRDefault="00CC5AC9" w:rsidP="00CC5AC9">
      <w:pPr>
        <w:shd w:val="clear" w:color="auto" w:fill="FFFFFF"/>
        <w:spacing w:before="104" w:after="0" w:line="240" w:lineRule="auto"/>
        <w:ind w:left="4" w:right="576" w:firstLine="436"/>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31. Міжнародне співробітництво в галузі бібліотечної справи </w:t>
      </w:r>
    </w:p>
    <w:p w:rsidR="00CC5AC9" w:rsidRPr="00CC5AC9" w:rsidRDefault="00CC5AC9" w:rsidP="00CC5AC9">
      <w:pPr>
        <w:shd w:val="clear" w:color="auto" w:fill="FFFFFF"/>
        <w:spacing w:after="0" w:line="240" w:lineRule="auto"/>
        <w:ind w:left="4" w:right="576" w:firstLine="43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Міжнародне співробітництво в галузі бібліотечної справи здійснюється на основі міжнародних договорів України, Основ за к он ода в-</w:t>
      </w:r>
      <w:r w:rsidRPr="00CC5AC9">
        <w:rPr>
          <w:rFonts w:ascii="Times New Roman" w:eastAsia="Times New Roman" w:hAnsi="Times New Roman" w:cs="Times New Roman"/>
          <w:color w:val="000000"/>
          <w:sz w:val="14"/>
          <w:szCs w:val="14"/>
          <w:vertAlign w:val="superscript"/>
          <w:lang w:eastAsia="ru-RU"/>
        </w:rPr>
        <w:t>ва</w:t>
      </w:r>
      <w:r w:rsidRPr="00CC5AC9">
        <w:rPr>
          <w:rFonts w:ascii="Times New Roman" w:eastAsia="Times New Roman" w:hAnsi="Times New Roman" w:cs="Times New Roman"/>
          <w:color w:val="000000"/>
          <w:sz w:val="24"/>
          <w:szCs w:val="24"/>
          <w:lang w:eastAsia="ru-RU"/>
        </w:rPr>
        <w:t xml:space="preserve"> України про культуру, цього Закону та Інших нормативно-правових актів.</w:t>
      </w:r>
    </w:p>
    <w:p w:rsidR="00CC5AC9" w:rsidRPr="00CC5AC9" w:rsidRDefault="00CC5AC9" w:rsidP="00CC5AC9">
      <w:pPr>
        <w:shd w:val="clear" w:color="auto" w:fill="FFFFFF"/>
        <w:spacing w:before="259" w:after="0" w:line="240" w:lineRule="auto"/>
        <w:ind w:left="1310" w:right="576" w:hanging="178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РОЗДІЛ XII. ВІДПОВІДАЛЬНІСТЬ ЗА ПОРУШЕННЯ ЗАКОНОДАВСТВА ПРО   БІБЛІОТЕЧНУ   СПРАВУ</w:t>
      </w:r>
    </w:p>
    <w:p w:rsidR="00CC5AC9" w:rsidRPr="00CC5AC9" w:rsidRDefault="00CC5AC9" w:rsidP="00CC5AC9">
      <w:pPr>
        <w:shd w:val="clear" w:color="auto" w:fill="FFFFFF"/>
        <w:spacing w:after="0" w:line="240" w:lineRule="auto"/>
        <w:ind w:left="90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u w:val="single"/>
          <w:lang w:eastAsia="ru-RU"/>
        </w:rPr>
        <w:t>Стаття 32. Відповідальність за порушення законодавства про бібліотечну справу</w:t>
      </w:r>
    </w:p>
    <w:p w:rsidR="00CC5AC9" w:rsidRPr="00CC5AC9" w:rsidRDefault="00CC5AC9" w:rsidP="00CC5AC9">
      <w:pPr>
        <w:shd w:val="clear" w:color="auto" w:fill="FFFFFF"/>
        <w:spacing w:before="259" w:after="0" w:line="240" w:lineRule="auto"/>
        <w:ind w:left="-142" w:right="576" w:firstLine="862"/>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Особи, винні  в порушенні  законодавства про бібліотечну справу, несуть відповідальність згідно з законом.</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 затвердження Положення про бібліотеку</w:t>
      </w: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професійно-технічного навчального закладу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Наказ Міністерства освіти і науки України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24.12.03                                                     № 848</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 метою створення нормативно-правової бази діяльності бібліотек професійно-технічних навчальних закладів як складової частини мережі освітянських бібліотек Міністерства освіти і науки України та Академії педагогічних наук України н а к а з у ю:</w:t>
      </w:r>
    </w:p>
    <w:p w:rsidR="00CC5AC9" w:rsidRPr="00CC5AC9" w:rsidRDefault="00CC5AC9" w:rsidP="00CC5AC9">
      <w:pPr>
        <w:spacing w:after="0" w:line="240" w:lineRule="auto"/>
        <w:ind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 Затвердити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(додаються).</w:t>
      </w:r>
    </w:p>
    <w:p w:rsidR="00CC5AC9" w:rsidRPr="00CC5AC9" w:rsidRDefault="00CC5AC9" w:rsidP="00CC5AC9">
      <w:pPr>
        <w:spacing w:after="0" w:line="240" w:lineRule="auto"/>
        <w:ind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     Вважати таким, що втратило чинність, “Положення про бібліотеку загальноосвітньої школи, профтехучилища”, затверджене рішенням колегії Міністерства України від 16.01.1991 р. №8/77-р.</w:t>
      </w:r>
    </w:p>
    <w:p w:rsidR="00CC5AC9" w:rsidRPr="00CC5AC9" w:rsidRDefault="00CC5AC9" w:rsidP="00CC5AC9">
      <w:pPr>
        <w:spacing w:after="0" w:line="240" w:lineRule="auto"/>
        <w:ind w:firstLine="72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   Директорам професійно-технічних навчальних закладів привести діяльність бібліотек професійно-технічних навчальних закладів у відповідність до нового Положення про бібліотеку професійно-технічного навчального закладу та Типових правил користування бібліотекою професійно-технічного навчального закладу.</w:t>
      </w:r>
      <w:r w:rsidRPr="00CC5AC9">
        <w:rPr>
          <w:rFonts w:ascii="Times New Roman" w:eastAsia="Times New Roman" w:hAnsi="Times New Roman" w:cs="Times New Roman"/>
          <w:b/>
          <w:bCs/>
          <w:color w:val="000000"/>
          <w:sz w:val="24"/>
          <w:szCs w:val="24"/>
          <w:lang w:eastAsia="ru-RU"/>
        </w:rPr>
        <w:t>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w:t>
      </w:r>
      <w:r w:rsidRPr="00CC5AC9">
        <w:rPr>
          <w:rFonts w:ascii="Times New Roman" w:eastAsia="Times New Roman" w:hAnsi="Times New Roman" w:cs="Times New Roman"/>
          <w:color w:val="000000"/>
          <w:sz w:val="24"/>
          <w:szCs w:val="24"/>
          <w:lang w:eastAsia="ru-RU"/>
        </w:rPr>
        <w:tab/>
        <w:t>Надрукувати Положення про бібліотеку професійно-технічного навчального закладу та Типові правила користування бібліотекою професійно-технічного навчального закладу в “Інформаційному збірнику Міністерства освіти і науки України”.</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w:t>
      </w:r>
      <w:r w:rsidRPr="00CC5AC9">
        <w:rPr>
          <w:rFonts w:ascii="Times New Roman" w:eastAsia="Times New Roman" w:hAnsi="Times New Roman" w:cs="Times New Roman"/>
          <w:color w:val="000000"/>
          <w:sz w:val="24"/>
          <w:szCs w:val="24"/>
          <w:lang w:eastAsia="ru-RU"/>
        </w:rPr>
        <w:tab/>
        <w:t>Контроль за виконанням наказу покласти на виконуючогообов’язки директора департаменту професійно-технічної освіти В.В. Супруна.</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Міністр освіти і науки України</w:t>
      </w:r>
      <w:r w:rsidRPr="00CC5AC9">
        <w:rPr>
          <w:rFonts w:ascii="Times New Roman" w:eastAsia="Times New Roman" w:hAnsi="Times New Roman" w:cs="Times New Roman"/>
          <w:color w:val="000000"/>
          <w:sz w:val="24"/>
          <w:szCs w:val="24"/>
          <w:lang w:eastAsia="ru-RU"/>
        </w:rPr>
        <w:tab/>
      </w:r>
      <w:r w:rsidRPr="00CC5AC9">
        <w:rPr>
          <w:rFonts w:ascii="Times New Roman" w:eastAsia="Times New Roman" w:hAnsi="Times New Roman" w:cs="Times New Roman"/>
          <w:color w:val="000000"/>
          <w:sz w:val="24"/>
          <w:szCs w:val="24"/>
          <w:lang w:eastAsia="ru-RU"/>
        </w:rPr>
        <w:tab/>
      </w:r>
      <w:r w:rsidRPr="00CC5AC9">
        <w:rPr>
          <w:rFonts w:ascii="Times New Roman" w:eastAsia="Times New Roman" w:hAnsi="Times New Roman" w:cs="Times New Roman"/>
          <w:color w:val="000000"/>
          <w:sz w:val="24"/>
          <w:szCs w:val="24"/>
          <w:lang w:eastAsia="ru-RU"/>
        </w:rPr>
        <w:tab/>
      </w:r>
      <w:r w:rsidRPr="00CC5AC9">
        <w:rPr>
          <w:rFonts w:ascii="Times New Roman" w:eastAsia="Times New Roman" w:hAnsi="Times New Roman" w:cs="Times New Roman"/>
          <w:color w:val="000000"/>
          <w:sz w:val="24"/>
          <w:szCs w:val="24"/>
          <w:lang w:eastAsia="ru-RU"/>
        </w:rPr>
        <w:tab/>
      </w:r>
      <w:r w:rsidRPr="00CC5AC9">
        <w:rPr>
          <w:rFonts w:ascii="Times New Roman" w:eastAsia="Times New Roman" w:hAnsi="Times New Roman" w:cs="Times New Roman"/>
          <w:color w:val="000000"/>
          <w:sz w:val="24"/>
          <w:szCs w:val="24"/>
          <w:lang w:eastAsia="ru-RU"/>
        </w:rPr>
        <w:tab/>
        <w:t>В.Г. Кремень</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ind w:left="25" w:hanging="137"/>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lastRenderedPageBreak/>
        <w:t>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0A624F" w:rsidRDefault="000A624F" w:rsidP="00CC5AC9">
      <w:pPr>
        <w:spacing w:after="0" w:line="240" w:lineRule="auto"/>
        <w:jc w:val="center"/>
        <w:rPr>
          <w:rFonts w:ascii="Times New Roman" w:eastAsia="Times New Roman" w:hAnsi="Times New Roman" w:cs="Times New Roman"/>
          <w:b/>
          <w:bCs/>
          <w:color w:val="000000"/>
          <w:sz w:val="24"/>
          <w:szCs w:val="24"/>
          <w:lang w:eastAsia="ru-RU"/>
        </w:rPr>
      </w:pP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Типове положення про бібліотеку професійно-технічного</w:t>
      </w: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навчального закладу (для всіх типів професійно-технічних</w:t>
      </w: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навчальних закладів)</w:t>
      </w: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І. Загальні положення</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1.1.</w:t>
      </w:r>
      <w:r w:rsidRPr="00CC5AC9">
        <w:rPr>
          <w:rFonts w:ascii="Times New Roman" w:eastAsia="Times New Roman" w:hAnsi="Times New Roman" w:cs="Times New Roman"/>
          <w:color w:val="000000"/>
          <w:sz w:val="24"/>
          <w:szCs w:val="24"/>
          <w:lang w:eastAsia="ru-RU"/>
        </w:rPr>
        <w:tab/>
        <w:t>Дане положення визначає рівень базисних вимог до бібліотека професійно-технічного навчального закладу (далі – Бібліотека).</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1.2. </w:t>
      </w:r>
      <w:r w:rsidRPr="00CC5AC9">
        <w:rPr>
          <w:rFonts w:ascii="Times New Roman" w:eastAsia="Times New Roman" w:hAnsi="Times New Roman" w:cs="Times New Roman"/>
          <w:color w:val="000000"/>
          <w:sz w:val="24"/>
          <w:szCs w:val="24"/>
          <w:lang w:eastAsia="ru-RU"/>
        </w:rPr>
        <w:tab/>
        <w:t>Бібліотека є обов'язковим структурним підрозділом професійно-технічного навчального закладу (далі  - ПТНЗ) і здійснює бібліотечно-інформаційне та культурно-просвітницьке забезпечення навчально-виховного та навчально-виробничого процесів як в урочний, так і в позаурочний час.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1.3. </w:t>
      </w:r>
      <w:r w:rsidRPr="00CC5AC9">
        <w:rPr>
          <w:rFonts w:ascii="Times New Roman" w:eastAsia="Times New Roman" w:hAnsi="Times New Roman" w:cs="Times New Roman"/>
          <w:color w:val="000000"/>
          <w:sz w:val="24"/>
          <w:szCs w:val="24"/>
          <w:lang w:eastAsia="ru-RU"/>
        </w:rPr>
        <w:tab/>
        <w:t>Свою діяльність Бібліотека організовує спільно з педагогічним колективом; план роботи Бібліотеки є складовою плану навчально-виховної роботи ПТНЗ.</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1.4. </w:t>
      </w:r>
      <w:r w:rsidRPr="00CC5AC9">
        <w:rPr>
          <w:rFonts w:ascii="Times New Roman" w:eastAsia="Times New Roman" w:hAnsi="Times New Roman" w:cs="Times New Roman"/>
          <w:color w:val="000000"/>
          <w:sz w:val="24"/>
          <w:szCs w:val="24"/>
          <w:lang w:eastAsia="ru-RU"/>
        </w:rPr>
        <w:tab/>
        <w:t>ПТНЗ забезпечує правові, організаційні, фінансові та матеріально-технічні умови, необхідні для функціонування Бібліотеки, зокрема, належне зберігання, використання  та поповнення бібліотечного фонду відповідно до встановлених стандартів, технічних умов, інших нормативних та інструктивно-методичних документів. Приміщення, обладнання, майно Бібліотеки утримуються навчальним закладом на умовах безстрокового і безоплатного користування та знаходяться в його оперативному управлінні.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1.5. </w:t>
      </w:r>
      <w:r w:rsidRPr="00CC5AC9">
        <w:rPr>
          <w:rFonts w:ascii="Times New Roman" w:eastAsia="Times New Roman" w:hAnsi="Times New Roman" w:cs="Times New Roman"/>
          <w:color w:val="000000"/>
          <w:sz w:val="24"/>
          <w:szCs w:val="24"/>
          <w:lang w:eastAsia="ru-RU"/>
        </w:rPr>
        <w:tab/>
        <w:t>У своїй діяльності Бібліотека керується Конституцією України, Законами України “Про освіту”, “Про професійно-технічну освіту”, “Про бібліотеки і бібліотечну справу”, іншими чинними нормативно-правовими актами у сфері освіти, науки культури, бібліотечної  справи, Статутом ПТНЗ та цим Положенням.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 xml:space="preserve">1.6.  </w:t>
      </w:r>
      <w:r w:rsidRPr="00CC5AC9">
        <w:rPr>
          <w:rFonts w:ascii="Times New Roman" w:eastAsia="Times New Roman" w:hAnsi="Times New Roman" w:cs="Times New Roman"/>
          <w:color w:val="000000"/>
          <w:sz w:val="24"/>
          <w:szCs w:val="24"/>
          <w:lang w:eastAsia="ru-RU"/>
        </w:rPr>
        <w:tab/>
        <w:t>Бібліотека своєю діяльністю сприяє реалізації державної політики в галузі освіти і культури, дотримується принципів гуманізації і демократизму, пріоритету загальнолюдських цінностей та моралі.</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1.7.</w:t>
      </w:r>
      <w:r w:rsidRPr="00CC5AC9">
        <w:rPr>
          <w:rFonts w:ascii="Times New Roman" w:eastAsia="Times New Roman" w:hAnsi="Times New Roman" w:cs="Times New Roman"/>
          <w:color w:val="000000"/>
          <w:sz w:val="24"/>
          <w:szCs w:val="24"/>
          <w:lang w:eastAsia="ru-RU"/>
        </w:rPr>
        <w:tab/>
        <w:t>Бібліотека доступна та безкоштовна для користувачів, а саме: учнів, слухачів, викладачів, майстрів виробничого навчання, працівників структурних підрозділів ПТНЗ.</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1.8.</w:t>
      </w:r>
      <w:r w:rsidRPr="00CC5AC9">
        <w:rPr>
          <w:rFonts w:ascii="Times New Roman" w:eastAsia="Times New Roman" w:hAnsi="Times New Roman" w:cs="Times New Roman"/>
          <w:color w:val="000000"/>
          <w:sz w:val="24"/>
          <w:szCs w:val="24"/>
          <w:lang w:eastAsia="ru-RU"/>
        </w:rPr>
        <w:tab/>
        <w:t>Бібліотека обслуговує користувачів згідно з правилами користування Бібліотекою, розробленими на основі “Типових правил користування бібліотекою ПТНЗ” з урахуванням складу користувачів та спеціалізації ПТНЗ. Правила затверджуються курівником навчального закладу.</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1.9.</w:t>
      </w:r>
      <w:r w:rsidRPr="00CC5AC9">
        <w:rPr>
          <w:rFonts w:ascii="Times New Roman" w:eastAsia="Times New Roman" w:hAnsi="Times New Roman" w:cs="Times New Roman"/>
          <w:color w:val="000000"/>
          <w:sz w:val="24"/>
          <w:szCs w:val="24"/>
          <w:lang w:eastAsia="ru-RU"/>
        </w:rPr>
        <w:tab/>
        <w:t>Бібліотека має штамп із своєю повною назвою.</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1.10.</w:t>
      </w:r>
      <w:r w:rsidRPr="00CC5AC9">
        <w:rPr>
          <w:rFonts w:ascii="Times New Roman" w:eastAsia="Times New Roman" w:hAnsi="Times New Roman" w:cs="Times New Roman"/>
          <w:color w:val="000000"/>
          <w:sz w:val="24"/>
          <w:szCs w:val="24"/>
          <w:lang w:eastAsia="ru-RU"/>
        </w:rPr>
        <w:tab/>
        <w:t>Ліквідація Бібліотеки можлива лише в разі  ліквідації ПТНЗ. У цьому випадку фонди Бібліотеки перерозподіляються між бібліотеками освітянської галузі за встановленим порядком. </w:t>
      </w: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ІІ. Основні завдання</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ab/>
        <w:t xml:space="preserve">2.1. </w:t>
      </w:r>
      <w:r w:rsidRPr="00CC5AC9">
        <w:rPr>
          <w:rFonts w:ascii="Times New Roman" w:eastAsia="Times New Roman" w:hAnsi="Times New Roman" w:cs="Times New Roman"/>
          <w:color w:val="000000"/>
          <w:sz w:val="24"/>
          <w:szCs w:val="24"/>
          <w:lang w:eastAsia="ru-RU"/>
        </w:rPr>
        <w:tab/>
        <w:t>Участь у навчально-виховному процесі.</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2.1.1</w:t>
      </w:r>
      <w:r w:rsidRPr="00CC5AC9">
        <w:rPr>
          <w:rFonts w:ascii="Times New Roman" w:eastAsia="Times New Roman" w:hAnsi="Times New Roman" w:cs="Times New Roman"/>
          <w:color w:val="000000"/>
          <w:sz w:val="24"/>
          <w:szCs w:val="24"/>
          <w:lang w:eastAsia="ru-RU"/>
        </w:rPr>
        <w:tab/>
        <w:t>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Бібліотеки.</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2.1.2.</w:t>
      </w:r>
      <w:r w:rsidRPr="00CC5AC9">
        <w:rPr>
          <w:rFonts w:ascii="Times New Roman" w:eastAsia="Times New Roman" w:hAnsi="Times New Roman" w:cs="Times New Roman"/>
          <w:color w:val="000000"/>
          <w:sz w:val="24"/>
          <w:szCs w:val="24"/>
          <w:lang w:eastAsia="ru-RU"/>
        </w:rPr>
        <w:tab/>
        <w:t>Сприяння підвищенню професійної майстерності вчителів, вихователів, майстрів виробничого навчання, методистів, практичних психологів, соціальних педагогів шляхом популяризації психолого-педагогічної літератури та повноти задоволення їхніх фахових потреб.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2.1.3.</w:t>
      </w:r>
      <w:r w:rsidRPr="00CC5AC9">
        <w:rPr>
          <w:rFonts w:ascii="Times New Roman" w:eastAsia="Times New Roman" w:hAnsi="Times New Roman" w:cs="Times New Roman"/>
          <w:color w:val="000000"/>
          <w:sz w:val="24"/>
          <w:szCs w:val="24"/>
          <w:lang w:eastAsia="ru-RU"/>
        </w:rPr>
        <w:tab/>
        <w:t>Участь у підготовці класних годин та позаурочних заходів у відповідності до плану навчально-виховної роботи ПТНЗ.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 xml:space="preserve">2.1.4. </w:t>
      </w:r>
      <w:r w:rsidRPr="00CC5AC9">
        <w:rPr>
          <w:rFonts w:ascii="Times New Roman" w:eastAsia="Times New Roman" w:hAnsi="Times New Roman" w:cs="Times New Roman"/>
          <w:color w:val="000000"/>
          <w:sz w:val="24"/>
          <w:szCs w:val="24"/>
          <w:lang w:eastAsia="ru-RU"/>
        </w:rPr>
        <w:tab/>
        <w:t>Формування інформаційної культури користувачів(проведення бібліотечних уроків та інтегрованих уроків спільно з викладачами).</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2.1.5.</w:t>
      </w:r>
      <w:r w:rsidRPr="00CC5AC9">
        <w:rPr>
          <w:rFonts w:ascii="Times New Roman" w:eastAsia="Times New Roman" w:hAnsi="Times New Roman" w:cs="Times New Roman"/>
          <w:color w:val="000000"/>
          <w:sz w:val="24"/>
          <w:szCs w:val="24"/>
          <w:lang w:eastAsia="ru-RU"/>
        </w:rPr>
        <w:tab/>
        <w:t>Проведення індивідуальної виховної роботи з учнями.</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2.1.6.</w:t>
      </w:r>
      <w:r w:rsidRPr="00CC5AC9">
        <w:rPr>
          <w:rFonts w:ascii="Times New Roman" w:eastAsia="Times New Roman" w:hAnsi="Times New Roman" w:cs="Times New Roman"/>
          <w:color w:val="000000"/>
          <w:sz w:val="24"/>
          <w:szCs w:val="24"/>
          <w:lang w:eastAsia="ru-RU"/>
        </w:rPr>
        <w:tab/>
        <w:t>Сприяння вихованню гармонійної, морально-досконалої особистості, свідомої свого громадянського обов’язку, відкритої до інтелектуального і творчого розвитку.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2.2.</w:t>
      </w:r>
      <w:r w:rsidRPr="00CC5AC9">
        <w:rPr>
          <w:rFonts w:ascii="Times New Roman" w:eastAsia="Times New Roman" w:hAnsi="Times New Roman" w:cs="Times New Roman"/>
          <w:color w:val="000000"/>
          <w:sz w:val="24"/>
          <w:szCs w:val="24"/>
          <w:lang w:eastAsia="ru-RU"/>
        </w:rPr>
        <w:tab/>
        <w:t>Формування бібліотечного фонду відповідно до інформаційних потреб користувачів та освітніх програма ПТНЗ.</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2.3.</w:t>
      </w:r>
      <w:r w:rsidRPr="00CC5AC9">
        <w:rPr>
          <w:rFonts w:ascii="Times New Roman" w:eastAsia="Times New Roman" w:hAnsi="Times New Roman" w:cs="Times New Roman"/>
          <w:color w:val="000000"/>
          <w:sz w:val="24"/>
          <w:szCs w:val="24"/>
          <w:lang w:eastAsia="ru-RU"/>
        </w:rPr>
        <w:tab/>
        <w:t>Організація і ведення довідково-пошукового апарату Бібліотеки.</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2.4.</w:t>
      </w:r>
      <w:r w:rsidRPr="00CC5AC9">
        <w:rPr>
          <w:rFonts w:ascii="Times New Roman" w:eastAsia="Times New Roman" w:hAnsi="Times New Roman" w:cs="Times New Roman"/>
          <w:color w:val="000000"/>
          <w:sz w:val="24"/>
          <w:szCs w:val="24"/>
          <w:lang w:eastAsia="ru-RU"/>
        </w:rPr>
        <w:tab/>
        <w:t>Розширення номенклатури бібліотечних послуг, підвищення їх якості з використанням сучасної комп’ютерної техніки і нових інформаційних технологій. </w:t>
      </w:r>
    </w:p>
    <w:p w:rsidR="00CC5AC9" w:rsidRPr="00CC5AC9" w:rsidRDefault="00CC5AC9" w:rsidP="0071683C">
      <w:pPr>
        <w:numPr>
          <w:ilvl w:val="1"/>
          <w:numId w:val="113"/>
        </w:numPr>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Пропагування та розкриття через книгу змісту загальнолюдських цінностей, історичної, наукової та культурної спадщини, ідей національного державотворення. </w:t>
      </w:r>
    </w:p>
    <w:p w:rsidR="00CC5AC9" w:rsidRPr="00CC5AC9" w:rsidRDefault="00CC5AC9" w:rsidP="0071683C">
      <w:pPr>
        <w:numPr>
          <w:ilvl w:val="1"/>
          <w:numId w:val="114"/>
        </w:numPr>
        <w:spacing w:after="0" w:line="240" w:lineRule="auto"/>
        <w:ind w:left="108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Координація діяльності Бібліотеки із структурними підрозділами ПТНЗ та громадськими організаціями. Взаємодія з головним координаційним науково-методичним центром бібліотек освітянської галузі – Державною науково-педагогічною бібліотекою України, освітянськими бібліотеками та бібліотеками інших систем і відомств.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ІІІ Зміст роботи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 Формує універсальний з урахуванням профілю з навчального закладу, бібліотечний фонд до якого входять, виробнично-технічна, довідкова, навчально-методична, науково-популярна та художня література та інші документи, необхідні для організації навчально-виховного процесу. Обов’язково у фонді Бібліотеки мають бути документи з психолого-педагогічних питань.</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3.2 Веде облік документів, які надходять до бібліотечного фонду або вибувають з нього.</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3.3 Забезпечує довготривалий зберігання бібліотечного фонду відповідно до санітарно-гігієнічних вимог та нормативів розміщення документів.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3.4 Здійснює опрацювання надходжень до фонду.</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3.5 Створює систему бібліотечних каталогів і картотек (абетковий і систематичний каталоги та абетково-предметний покажчик до нього, систематичну картотеку статей, тематичні та інші картотеки) як у традиційній, так і в електронній формах.</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3.6 Здійснює довідкове-інформаційне і бібліотечно-бібліографічне обслуговування користувачів Бібліотеки, використовуючи всі форми і методи колективного та індивідуального обслуговування, в тому числі диференційованого забезпечення потреб керівництва, вибіркове розповсюдження інформації в режимі “запит-відповідь” тощо.</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3.7 Обслуговує користувачів на абонементі, у читальному залі, за міжбібліотечним абонементом.</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3.8 Систематично аналізує використання бібліотечного фонду, веде роботу щодо його популяризації за допомогою відкритих переглядів літератури, книжкових виставок, наочної інформатизації тощо.</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3.9 Організовує перерозподіл непрофільних, дублетних та маловикористаних документів.</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3.10 Вивчає інформаційні потреби користувачів та ступень їх задоволення.</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3.11 Проводить культурно-просвітницькі заходи, спрямовані на задоволення інформаційних та культурних потреб як окремих груп користувачів (поєднаних за інтересами), та і широкого загалу користувачів.</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3.12 Бере участь у загальних заходах, передбачених планом навчально-виховної роботи ПТНЗ. бібліотечний досвід і нові інформаційні технології.</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3.13 Вивчає і впроваджує в практику роботи кращий бібліотечний досвід і нові інформаційні технології.</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3.14 Бере участь у діяльності бібліотечних об’єднань.</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3.15 Складає регламентуючу та планово-звітну документацію Бібліотеки згідно з установленим порядком.</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3.16 Забезпечує підвищення професійного, загальноосвітнього та культурного рівня працівників Бібліотеки.</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left="437"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ІV Управління, структура та штати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 Відкриття бібліотеки ПТНЗ можливе за наявності початкового фонду документів, відповідного приміщення та обладнання, стабільного джерела асигнувань на комплектування фондів і утримання бібліотеки, штату бібліотеки.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4.2. Керівництво і контроль за діяльністю бібліотеки здійснює керівник ПТНЗ, який затверджує регламентуючу документацію, річні плани та звіти бібліотеки, відповідає за створення відповідних умов для функціонування бібліотеки, призначає і звільняє з посади бібліотечних працівників.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4.3. Штат бібліотеки та посадові оклади встановлюються згідно з чинними нормативно-правовими актами та з урахуванням обсягу роботи.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4.4. Організацію роботи бібліотеки здійснює завідувач бібліотеки, який підпорядковується керівнику навчального закладу, є членом педагогічного колективу і входить до складу педагогічної ради ПТНЗ.</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4.5. Завідувач бібліотеки повинен мати спеціальну бібліотечну або педагогічну освіту. Коло його посадових обов’язків визначається посадовою інструкцією.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4.6. Бібліотечні працівники підлягають атестації згідно з чинним законодавством.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4.7. Режим роботи бібліотеки встановлюється керівником ПТНЗ відповідно до внутрішнього трудового розпорядку. Щоденно дві години робочого часу виділяються на виконання внутрішньої бібліотечної роботи. Один раз на місяць у бібліотеці проводиться санітарний день (у цей день бібліотека користувачів не обслуговує).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V Права, обов’язки та та відповідальність</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ab/>
        <w:t>5.1. Бібліотека має право:</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5.1.1. Визначити зміст та форми своєї діяльності відповідно до завдань, зазначених у даному Положенні.</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5.1.2. Розробляти регламентуючу документацію бібліотеки. проводиться санітарний день (у цей день бібліотека користувачів не обслуговує).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4.8. Бібліотека розміщується в ізольованому, пристосованому приміщенні, яке відповідає умовам обслуговування користувачів і зберігання бібліотечних фондів, забезпечується необхідним бібліотечним обладнанням і бібліотечною технікою.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4.9. Забороняється переміщення бібліотеки без надання їй рівноцінного упорядкованого приміщення для обслуговування користувачів бібліотеки, роботи працівників, зберігання бібліотечних фондів.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4.10. Придбання документів та інші витрати передбачаються за рахунок коштів закладу відповідно до встановлених нормативів. Використовуються також цільові вклади (дотації місцевих органів, допомога спонсорів, базових підприємств, громадських організацій тощо), надходження за додатково виконані бібліотекою послуги.</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4.11. Загальне науково-методичне керівництво бібліотеками ПТНЗ здійснюють Державна науково-педагогічна бібліотека України, яка виконує функції провідного координаційного науково-методичного центру бібліотек освітянської галузі, а також регіональні методичні центри (згідно з „Положенням про мережу освітянських бібліотек МОН України та АПН України”, затвердженим спільним Наказом МОН України та АПН України від 30.05.2003 №334/31). </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4.12. Для вирішення актуальних питань діяльності бібліотеки на правах дорадчого органу у ПТНЗ може бути створена бібліотечна рада. До її складу входять працівники бібліотеки, представники педагогічного колективу, громадськості та учні.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V Права, обов’язки та та відповідальність</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ab/>
        <w:t>5.1. Бібліотека має право:</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ab/>
        <w:t>5.1.1. Визначити зміст та форми своєї діяльності відповідно до завдань, зазначених у даному Положенні.</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ab/>
        <w:t>5.1.2. Розробляти регламентуючу документацію бібліотеки.</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5.3.3. За виконання функцій, що передбачені цим Положенням.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5.4. Бібліотека зобов’язана:</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5.4.1. Обслуговувати користувачів згідно з „Правилами користування бібліотекою ПТНЗ”.</w:t>
      </w:r>
    </w:p>
    <w:p w:rsidR="00CC5AC9" w:rsidRPr="00CC5AC9" w:rsidRDefault="00CC5AC9" w:rsidP="00CC5AC9">
      <w:pPr>
        <w:spacing w:after="120" w:line="240" w:lineRule="auto"/>
        <w:ind w:hanging="283"/>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5.4.2. Не використовувати відомості про користувачів бібліотеки та їх читацькі інтереси з будь-якою метою (крім наукової), без їхньої згоди. </w:t>
      </w:r>
    </w:p>
    <w:p w:rsidR="00CC5AC9" w:rsidRPr="00CC5AC9" w:rsidRDefault="00CC5AC9" w:rsidP="00CC5AC9">
      <w:pPr>
        <w:spacing w:after="120" w:line="240" w:lineRule="auto"/>
        <w:ind w:hanging="283"/>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5.4.3. Звітуватись про свою роботу на педагогічних нарадах ПТНЗ.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МІНІСТЕРСТВО КУЛЬТУРИ І МИСТЕЦТВ УКРАЇНИ</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НАКАЗ</w:t>
      </w:r>
    </w:p>
    <w:p w:rsidR="00CC5AC9" w:rsidRPr="00CC5AC9" w:rsidRDefault="00CC5AC9" w:rsidP="00CC5AC9">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05.05.99 № 275</w:t>
      </w:r>
    </w:p>
    <w:p w:rsidR="00CC5AC9" w:rsidRPr="00CC5AC9" w:rsidRDefault="00CC5AC9" w:rsidP="00CC5AC9">
      <w:pPr>
        <w:shd w:val="clear" w:color="auto" w:fill="FFFFFF"/>
        <w:spacing w:after="0" w:line="240" w:lineRule="auto"/>
        <w:ind w:left="1080" w:right="-55"/>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Зареєстровано в Міністерстві юстиції України 8 липня 1999 р. за № 449/3742</w:t>
      </w:r>
    </w:p>
    <w:p w:rsidR="00CC5AC9" w:rsidRPr="00CC5AC9" w:rsidRDefault="00CC5AC9" w:rsidP="00CC5AC9">
      <w:pPr>
        <w:shd w:val="clear" w:color="auto" w:fill="FFFFFF"/>
        <w:spacing w:before="194" w:after="0" w:line="240" w:lineRule="auto"/>
        <w:ind w:right="-5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 затвердження Типових правил користування бібліотеками в Україні</w:t>
      </w:r>
    </w:p>
    <w:p w:rsidR="00CC5AC9" w:rsidRPr="00CC5AC9" w:rsidRDefault="00CC5AC9" w:rsidP="00CC5AC9">
      <w:pPr>
        <w:shd w:val="clear" w:color="auto" w:fill="FFFFFF"/>
        <w:spacing w:before="259" w:after="0" w:line="240" w:lineRule="auto"/>
        <w:ind w:firstLine="284"/>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Відповідно до Закону України "Про бібліотеки і бібліотечну справу" від 27 січня 1995 року</w:t>
      </w:r>
    </w:p>
    <w:p w:rsidR="00CC5AC9" w:rsidRPr="00CC5AC9" w:rsidRDefault="00CC5AC9" w:rsidP="00CC5AC9">
      <w:pPr>
        <w:shd w:val="clear" w:color="auto" w:fill="FFFFFF"/>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НАКАЗУЮ:</w:t>
      </w:r>
    </w:p>
    <w:p w:rsidR="00CC5AC9" w:rsidRPr="00CC5AC9" w:rsidRDefault="00CC5AC9" w:rsidP="0071683C">
      <w:pPr>
        <w:numPr>
          <w:ilvl w:val="0"/>
          <w:numId w:val="1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Затвердити Типові правила користування бібліотеками в Україні, що</w:t>
      </w:r>
      <w:r w:rsidRPr="00CC5AC9">
        <w:rPr>
          <w:rFonts w:ascii="Times New Roman" w:eastAsia="Times New Roman" w:hAnsi="Times New Roman" w:cs="Times New Roman"/>
          <w:color w:val="000000"/>
          <w:sz w:val="24"/>
          <w:szCs w:val="24"/>
          <w:lang w:eastAsia="ru-RU"/>
        </w:rPr>
        <w:br/>
        <w:t>додаються.</w:t>
      </w:r>
    </w:p>
    <w:p w:rsidR="00CC5AC9" w:rsidRPr="00CC5AC9" w:rsidRDefault="00CC5AC9" w:rsidP="0071683C">
      <w:pPr>
        <w:numPr>
          <w:ilvl w:val="0"/>
          <w:numId w:val="115"/>
        </w:num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Міністерству культури Автономної Республіки Крим, управлінням культури</w:t>
      </w:r>
      <w:r w:rsidRPr="00CC5AC9">
        <w:rPr>
          <w:rFonts w:ascii="Times New Roman" w:eastAsia="Times New Roman" w:hAnsi="Times New Roman" w:cs="Times New Roman"/>
          <w:color w:val="000000"/>
          <w:sz w:val="24"/>
          <w:szCs w:val="24"/>
          <w:lang w:eastAsia="ru-RU"/>
        </w:rPr>
        <w:br/>
        <w:t>обласних. Київської та Севастопольської міських державних адміністрацій,</w:t>
      </w:r>
      <w:r w:rsidRPr="00CC5AC9">
        <w:rPr>
          <w:rFonts w:ascii="Times New Roman" w:eastAsia="Times New Roman" w:hAnsi="Times New Roman" w:cs="Times New Roman"/>
          <w:color w:val="000000"/>
          <w:sz w:val="24"/>
          <w:szCs w:val="24"/>
          <w:lang w:eastAsia="ru-RU"/>
        </w:rPr>
        <w:br/>
        <w:t>бібліотекам усіх систем і відомств здійснити потрібні заходи щодо впровадження</w:t>
      </w:r>
      <w:r w:rsidRPr="00CC5AC9">
        <w:rPr>
          <w:rFonts w:ascii="Times New Roman" w:eastAsia="Times New Roman" w:hAnsi="Times New Roman" w:cs="Times New Roman"/>
          <w:color w:val="000000"/>
          <w:sz w:val="24"/>
          <w:szCs w:val="24"/>
          <w:lang w:eastAsia="ru-RU"/>
        </w:rPr>
        <w:br/>
        <w:t>нових Типових правил. Визнати такими, що не застосовуються на території України, Типові правила</w:t>
      </w:r>
      <w:r w:rsidRPr="00CC5AC9">
        <w:rPr>
          <w:rFonts w:ascii="Times New Roman" w:eastAsia="Times New Roman" w:hAnsi="Times New Roman" w:cs="Times New Roman"/>
          <w:color w:val="000000"/>
          <w:sz w:val="24"/>
          <w:szCs w:val="24"/>
          <w:lang w:eastAsia="ru-RU"/>
        </w:rPr>
        <w:br/>
        <w:t>користування бібліотеками в СРСР, затверджені Міністром культури СРСР № 01 від</w:t>
      </w:r>
      <w:r w:rsidRPr="00CC5AC9">
        <w:rPr>
          <w:rFonts w:ascii="Times New Roman" w:eastAsia="Times New Roman" w:hAnsi="Times New Roman" w:cs="Times New Roman"/>
          <w:color w:val="000000"/>
          <w:sz w:val="24"/>
          <w:szCs w:val="24"/>
          <w:lang w:eastAsia="ru-RU"/>
        </w:rPr>
        <w:br/>
        <w:t>03.01.1986 року.</w:t>
      </w:r>
    </w:p>
    <w:p w:rsidR="00CC5AC9" w:rsidRPr="00CC5AC9" w:rsidRDefault="00CC5AC9" w:rsidP="0071683C">
      <w:pPr>
        <w:numPr>
          <w:ilvl w:val="0"/>
          <w:numId w:val="1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Контроль за виконанням цього наказу покласти на першого заступника  міністра М. В. Захаревича.</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lastRenderedPageBreak/>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before="220" w:after="0" w:line="240" w:lineRule="auto"/>
        <w:ind w:left="264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ЗАТВЕРДЖЕНО</w:t>
      </w:r>
    </w:p>
    <w:p w:rsidR="00CC5AC9" w:rsidRPr="00CC5AC9" w:rsidRDefault="00CC5AC9" w:rsidP="00CC5AC9">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Наказ Міністерства культури і мистецтв України</w:t>
      </w:r>
    </w:p>
    <w:p w:rsidR="00CC5AC9" w:rsidRPr="00CC5AC9" w:rsidRDefault="00CC5AC9" w:rsidP="00CC5AC9">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05.05.99 р. № 275</w:t>
      </w:r>
    </w:p>
    <w:p w:rsidR="00CC5AC9" w:rsidRPr="00CC5AC9" w:rsidRDefault="00CC5AC9" w:rsidP="00CC5AC9">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Зареєстровано в Міністерстві юстиції України</w:t>
      </w:r>
    </w:p>
    <w:p w:rsidR="00CC5AC9" w:rsidRPr="00CC5AC9" w:rsidRDefault="00CC5AC9" w:rsidP="00CC5AC9">
      <w:pPr>
        <w:shd w:val="clear" w:color="auto" w:fill="FFFFFF"/>
        <w:spacing w:after="0" w:line="240" w:lineRule="auto"/>
        <w:ind w:left="264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                                8 липня 1999 р. за № 449/3742</w:t>
      </w:r>
    </w:p>
    <w:p w:rsidR="00CC5AC9" w:rsidRPr="00CC5AC9" w:rsidRDefault="00CC5AC9" w:rsidP="00CC5AC9">
      <w:pPr>
        <w:shd w:val="clear" w:color="auto" w:fill="FFFFFF"/>
        <w:spacing w:before="238" w:after="0" w:line="240" w:lineRule="auto"/>
        <w:ind w:right="-5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40"/>
          <w:szCs w:val="40"/>
          <w:lang w:eastAsia="ru-RU"/>
        </w:rPr>
        <w:t>Т И П О В І   П Р А В И Л А</w:t>
      </w:r>
    </w:p>
    <w:p w:rsidR="00CC5AC9" w:rsidRPr="00CC5AC9" w:rsidRDefault="00CC5AC9" w:rsidP="00CC5AC9">
      <w:pPr>
        <w:shd w:val="clear" w:color="auto" w:fill="FFFFFF"/>
        <w:spacing w:after="0" w:line="240" w:lineRule="auto"/>
        <w:ind w:right="-55"/>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користування бібліотеками в Україні</w:t>
      </w:r>
    </w:p>
    <w:p w:rsidR="00CC5AC9" w:rsidRPr="00CC5AC9" w:rsidRDefault="00CC5AC9" w:rsidP="00CC5AC9">
      <w:pPr>
        <w:shd w:val="clear" w:color="auto" w:fill="FFFFFF"/>
        <w:spacing w:after="0" w:line="240" w:lineRule="auto"/>
        <w:ind w:right="-55"/>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1.</w:t>
      </w:r>
      <w:r w:rsidRPr="00CC5AC9">
        <w:rPr>
          <w:rFonts w:ascii="Times New Roman" w:eastAsia="Times New Roman" w:hAnsi="Times New Roman" w:cs="Times New Roman"/>
          <w:b/>
          <w:bCs/>
          <w:color w:val="000000"/>
          <w:sz w:val="24"/>
          <w:szCs w:val="24"/>
          <w:lang w:eastAsia="ru-RU"/>
        </w:rPr>
        <w:tab/>
        <w:t>Загальні положення</w:t>
      </w:r>
    </w:p>
    <w:p w:rsidR="00CC5AC9" w:rsidRPr="00CC5AC9" w:rsidRDefault="00CC5AC9" w:rsidP="0071683C">
      <w:pPr>
        <w:numPr>
          <w:ilvl w:val="0"/>
          <w:numId w:val="116"/>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Типові правила користування бібліотеками в Україні розроблено у відповідності з Законом України "Про бібліотеки і бібліотечну справу" і поширюються на</w:t>
      </w:r>
      <w:r w:rsidRPr="00CC5AC9">
        <w:rPr>
          <w:rFonts w:ascii="Times New Roman" w:eastAsia="Times New Roman" w:hAnsi="Times New Roman" w:cs="Times New Roman"/>
          <w:color w:val="000000"/>
          <w:sz w:val="24"/>
          <w:szCs w:val="24"/>
          <w:lang w:eastAsia="ru-RU"/>
        </w:rPr>
        <w:br/>
        <w:t>бібліотеки України незалежно від їхнього відомчого підпорядкування.</w:t>
      </w:r>
    </w:p>
    <w:p w:rsidR="00CC5AC9" w:rsidRPr="00CC5AC9" w:rsidRDefault="00CC5AC9" w:rsidP="0071683C">
      <w:pPr>
        <w:numPr>
          <w:ilvl w:val="0"/>
          <w:numId w:val="116"/>
        </w:numPr>
        <w:shd w:val="clear" w:color="auto" w:fill="FFFFFF"/>
        <w:spacing w:after="0" w:line="240" w:lineRule="auto"/>
        <w:ind w:left="684" w:right="-5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На підстав: Типових правил кожна бібліотека України розробляє власні</w:t>
      </w:r>
      <w:r w:rsidRPr="00CC5AC9">
        <w:rPr>
          <w:rFonts w:ascii="Times New Roman" w:eastAsia="Times New Roman" w:hAnsi="Times New Roman" w:cs="Times New Roman"/>
          <w:color w:val="000000"/>
          <w:sz w:val="24"/>
          <w:szCs w:val="24"/>
          <w:lang w:eastAsia="ru-RU"/>
        </w:rPr>
        <w:br/>
        <w:t>правила користування відповідно до її статусу, цільового призначення, складу</w:t>
      </w:r>
      <w:r w:rsidRPr="00CC5AC9">
        <w:rPr>
          <w:rFonts w:ascii="Times New Roman" w:eastAsia="Times New Roman" w:hAnsi="Times New Roman" w:cs="Times New Roman"/>
          <w:color w:val="000000"/>
          <w:sz w:val="24"/>
          <w:szCs w:val="24"/>
          <w:lang w:eastAsia="ru-RU"/>
        </w:rPr>
        <w:br/>
        <w:t>користувачів, спеціалізації бібліотечних фондів.</w:t>
      </w:r>
    </w:p>
    <w:p w:rsidR="00CC5AC9" w:rsidRPr="00CC5AC9" w:rsidRDefault="00CC5AC9" w:rsidP="00CC5AC9">
      <w:pPr>
        <w:shd w:val="clear" w:color="auto" w:fill="FFFFFF"/>
        <w:spacing w:before="187"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2.</w:t>
      </w:r>
      <w:r w:rsidRPr="00CC5AC9">
        <w:rPr>
          <w:rFonts w:ascii="Times New Roman" w:eastAsia="Times New Roman" w:hAnsi="Times New Roman" w:cs="Times New Roman"/>
          <w:b/>
          <w:bCs/>
          <w:color w:val="000000"/>
          <w:sz w:val="24"/>
          <w:szCs w:val="24"/>
          <w:lang w:eastAsia="ru-RU"/>
        </w:rPr>
        <w:tab/>
        <w:t>Права користувачів</w:t>
      </w:r>
    </w:p>
    <w:p w:rsidR="00CC5AC9" w:rsidRPr="00CC5AC9" w:rsidRDefault="00CC5AC9" w:rsidP="0071683C">
      <w:pPr>
        <w:numPr>
          <w:ilvl w:val="0"/>
          <w:numId w:val="117"/>
        </w:numPr>
        <w:shd w:val="clear" w:color="auto" w:fill="FFFFFF"/>
        <w:spacing w:before="61"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Користувачами бібліотечних послуг є: юридичні й фізичні особи України, зарубіжних країн та особи без громадянства. Кожний громадянин незалежно від</w:t>
      </w:r>
      <w:r w:rsidRPr="00CC5AC9">
        <w:rPr>
          <w:rFonts w:ascii="Times New Roman" w:eastAsia="Times New Roman" w:hAnsi="Times New Roman" w:cs="Times New Roman"/>
          <w:color w:val="000000"/>
          <w:sz w:val="24"/>
          <w:szCs w:val="24"/>
          <w:lang w:eastAsia="ru-RU"/>
        </w:rPr>
        <w:br/>
        <w:t>соціального походження й майнового стану, расової й національної приналежності,</w:t>
      </w:r>
      <w:r w:rsidRPr="00CC5AC9">
        <w:rPr>
          <w:rFonts w:ascii="Times New Roman" w:eastAsia="Times New Roman" w:hAnsi="Times New Roman" w:cs="Times New Roman"/>
          <w:color w:val="000000"/>
          <w:sz w:val="24"/>
          <w:szCs w:val="24"/>
          <w:lang w:eastAsia="ru-RU"/>
        </w:rPr>
        <w:br/>
        <w:t>статі, освіти, мовних ознак, віросповідання, місця проживання, а також підприємства, установи, організації мають право на бібліотечне обслуговування на</w:t>
      </w:r>
      <w:r w:rsidRPr="00CC5AC9">
        <w:rPr>
          <w:rFonts w:ascii="Times New Roman" w:eastAsia="Times New Roman" w:hAnsi="Times New Roman" w:cs="Times New Roman"/>
          <w:color w:val="000000"/>
          <w:sz w:val="24"/>
          <w:szCs w:val="24"/>
          <w:lang w:eastAsia="ru-RU"/>
        </w:rPr>
        <w:br/>
        <w:t>території України.</w:t>
      </w:r>
    </w:p>
    <w:p w:rsidR="00CC5AC9" w:rsidRPr="00CC5AC9" w:rsidRDefault="00CC5AC9" w:rsidP="0071683C">
      <w:pPr>
        <w:numPr>
          <w:ilvl w:val="0"/>
          <w:numId w:val="117"/>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Формами бібліотечного обслуговування є: абонемент, читальний зал,</w:t>
      </w:r>
      <w:r w:rsidRPr="00CC5AC9">
        <w:rPr>
          <w:rFonts w:ascii="Times New Roman" w:eastAsia="Times New Roman" w:hAnsi="Times New Roman" w:cs="Times New Roman"/>
          <w:color w:val="000000"/>
          <w:sz w:val="24"/>
          <w:szCs w:val="24"/>
          <w:lang w:eastAsia="ru-RU"/>
        </w:rPr>
        <w:br/>
        <w:t>міжбібліотечний абонемент (далі — МБА), міжнародний бібліотечний абонемент, а</w:t>
      </w:r>
      <w:r w:rsidRPr="00CC5AC9">
        <w:rPr>
          <w:rFonts w:ascii="Times New Roman" w:eastAsia="Times New Roman" w:hAnsi="Times New Roman" w:cs="Times New Roman"/>
          <w:color w:val="000000"/>
          <w:sz w:val="24"/>
          <w:szCs w:val="24"/>
          <w:lang w:eastAsia="ru-RU"/>
        </w:rPr>
        <w:br/>
        <w:t>також обслуговування поза бібліотекою (бібліотечні пункти, пересувні бібліотеки тощо).</w:t>
      </w:r>
    </w:p>
    <w:p w:rsidR="00CC5AC9" w:rsidRPr="00CC5AC9" w:rsidRDefault="00CC5AC9" w:rsidP="0071683C">
      <w:pPr>
        <w:numPr>
          <w:ilvl w:val="0"/>
          <w:numId w:val="117"/>
        </w:numPr>
        <w:shd w:val="clear" w:color="auto" w:fill="FFFFFF"/>
        <w:spacing w:after="0" w:line="240" w:lineRule="auto"/>
        <w:ind w:left="673" w:right="-55"/>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Користувачі бібліотек мають право отримувати безкоштовну інформацію</w:t>
      </w:r>
      <w:r w:rsidRPr="00CC5AC9">
        <w:rPr>
          <w:rFonts w:ascii="Times New Roman" w:eastAsia="Times New Roman" w:hAnsi="Times New Roman" w:cs="Times New Roman"/>
          <w:color w:val="000000"/>
          <w:sz w:val="24"/>
          <w:szCs w:val="24"/>
          <w:lang w:eastAsia="ru-RU"/>
        </w:rPr>
        <w:br/>
        <w:t>про склад бібліотечних фондів, консультаційну допомогу в пошуках джерел</w:t>
      </w:r>
      <w:r w:rsidRPr="00CC5AC9">
        <w:rPr>
          <w:rFonts w:ascii="Times New Roman" w:eastAsia="Times New Roman" w:hAnsi="Times New Roman" w:cs="Times New Roman"/>
          <w:color w:val="000000"/>
          <w:sz w:val="24"/>
          <w:szCs w:val="24"/>
          <w:lang w:eastAsia="ru-RU"/>
        </w:rPr>
        <w:br/>
        <w:t>інформації, одержувати в тимчасове користування книги, документи (далі —</w:t>
      </w:r>
      <w:r w:rsidRPr="00CC5AC9">
        <w:rPr>
          <w:rFonts w:ascii="Times New Roman" w:eastAsia="Times New Roman" w:hAnsi="Times New Roman" w:cs="Times New Roman"/>
          <w:color w:val="000000"/>
          <w:sz w:val="24"/>
          <w:szCs w:val="24"/>
          <w:lang w:eastAsia="ru-RU"/>
        </w:rPr>
        <w:br/>
        <w:t>документи) з бібліотечного фонду, брати участь у читацьких конференціях та інших</w:t>
      </w:r>
      <w:r w:rsidRPr="00CC5AC9">
        <w:rPr>
          <w:rFonts w:ascii="Times New Roman" w:eastAsia="Times New Roman" w:hAnsi="Times New Roman" w:cs="Times New Roman"/>
          <w:color w:val="000000"/>
          <w:sz w:val="24"/>
          <w:szCs w:val="24"/>
          <w:lang w:eastAsia="ru-RU"/>
        </w:rPr>
        <w:br/>
        <w:t>заходах, що їх проводить бібліотека, та входити до читацьких рад.</w:t>
      </w:r>
    </w:p>
    <w:p w:rsidR="00CC5AC9" w:rsidRPr="00CC5AC9" w:rsidRDefault="00CC5AC9" w:rsidP="00CC5AC9">
      <w:pPr>
        <w:shd w:val="clear" w:color="auto" w:fill="FFFFFF"/>
        <w:spacing w:after="0" w:line="240" w:lineRule="auto"/>
        <w:ind w:right="-23"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2.4.</w:t>
      </w:r>
      <w:r w:rsidRPr="00CC5AC9">
        <w:rPr>
          <w:rFonts w:ascii="Times New Roman" w:eastAsia="Times New Roman" w:hAnsi="Times New Roman" w:cs="Times New Roman"/>
          <w:color w:val="000000"/>
          <w:sz w:val="24"/>
          <w:szCs w:val="24"/>
          <w:lang w:eastAsia="ru-RU"/>
        </w:rPr>
        <w:tab/>
        <w:t>Користувачі мають право одержати для опрацювання поза бібліотекою одноразово не більше 5 документів терміном до ЗО днів. Термін користування новими надходженнями, документами підвищеного читацького попиту, періодикою може бути зменшено до 15 днів. Кількість бібліотечних документів, що видаюся в читальному залі, не обмежується. Кожна бібліотека самостійно визначає вид й типи документів, що видаються лише в читальному залі.</w:t>
      </w:r>
    </w:p>
    <w:p w:rsidR="00CC5AC9" w:rsidRPr="00CC5AC9" w:rsidRDefault="00CC5AC9" w:rsidP="00CC5AC9">
      <w:pPr>
        <w:shd w:val="clear" w:color="auto" w:fill="FFFFFF"/>
        <w:spacing w:after="0" w:line="240" w:lineRule="auto"/>
        <w:ind w:left="11" w:right="-66" w:firstLine="295"/>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Спеціальні бібліотеки можуть установлювати інші терміни з урахуванням контингенту користувачів і специфіки їхнього обслуговування.</w:t>
      </w:r>
    </w:p>
    <w:p w:rsidR="00CC5AC9" w:rsidRPr="00CC5AC9" w:rsidRDefault="00CC5AC9" w:rsidP="00CC5AC9">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2.5.</w:t>
      </w:r>
      <w:r w:rsidRPr="00CC5AC9">
        <w:rPr>
          <w:rFonts w:ascii="Times New Roman" w:eastAsia="Times New Roman" w:hAnsi="Times New Roman" w:cs="Times New Roman"/>
          <w:color w:val="000000"/>
          <w:sz w:val="24"/>
          <w:szCs w:val="24"/>
          <w:lang w:eastAsia="ru-RU"/>
        </w:rPr>
        <w:tab/>
        <w:t>Користувачі мають право виносити документи за межі бібліотеки, якщо вони записані у формулярі або іншому обліковому документі.</w:t>
      </w:r>
    </w:p>
    <w:p w:rsidR="00CC5AC9" w:rsidRPr="00CC5AC9" w:rsidRDefault="00CC5AC9" w:rsidP="00CC5AC9">
      <w:pPr>
        <w:shd w:val="clear" w:color="auto" w:fill="FFFFFF"/>
        <w:spacing w:after="0" w:line="240" w:lineRule="auto"/>
        <w:ind w:right="-66"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Термін користування документами на прохання користувача може бути продовжений, якщо на них відсутній попит інших користувачів.</w:t>
      </w:r>
    </w:p>
    <w:p w:rsidR="00CC5AC9" w:rsidRPr="00CC5AC9" w:rsidRDefault="00CC5AC9" w:rsidP="0071683C">
      <w:pPr>
        <w:numPr>
          <w:ilvl w:val="0"/>
          <w:numId w:val="118"/>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Рідкісні та цінні документи, довідкові видання, а також видання, одержані по М5А, видаються для користування тільки у читальному залі.</w:t>
      </w:r>
    </w:p>
    <w:p w:rsidR="00CC5AC9" w:rsidRPr="00CC5AC9" w:rsidRDefault="00CC5AC9" w:rsidP="0071683C">
      <w:pPr>
        <w:numPr>
          <w:ilvl w:val="0"/>
          <w:numId w:val="119"/>
        </w:numPr>
        <w:shd w:val="clear" w:color="auto" w:fill="FFFFFF"/>
        <w:spacing w:before="140"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lastRenderedPageBreak/>
        <w:t>Видача додому документів, що користуються підвищеним попитом, може здійснюватися під грошову заставу за дозволом</w:t>
      </w:r>
    </w:p>
    <w:p w:rsidR="00CC5AC9" w:rsidRPr="00CC5AC9" w:rsidRDefault="00CC5AC9" w:rsidP="0071683C">
      <w:pPr>
        <w:numPr>
          <w:ilvl w:val="0"/>
          <w:numId w:val="120"/>
        </w:numPr>
        <w:shd w:val="clear" w:color="auto" w:fill="FFFFFF"/>
        <w:spacing w:after="0" w:line="240" w:lineRule="auto"/>
        <w:ind w:right="-66"/>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керівника, який визначає перелік таких документів. За дітей грошову заставу вносять батьки або особи, під наглядом яких перебувають діти. Розмір застави встановлюється бібліотекою. Якщо одержані в бібліотеці під заставу документи не повертаються користувачем у зазначений термін і дії для повернення їх не мають результату, то грошова застава зараховується на спецрахунок бібліотеки й використовується на придбання чи оправу бібліотечних документів.</w:t>
      </w:r>
    </w:p>
    <w:p w:rsidR="00CC5AC9" w:rsidRPr="00CC5AC9" w:rsidRDefault="00CC5AC9" w:rsidP="0071683C">
      <w:pPr>
        <w:numPr>
          <w:ilvl w:val="0"/>
          <w:numId w:val="1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У разі відсутності в бібліотечному фонді потрібних документів користувач має право отримати їх (або копії) з інших бібліотек через МБА чи внутрішньо-системний книгообмін та міжнародний бібліотечний абонемент.</w:t>
      </w:r>
    </w:p>
    <w:p w:rsidR="00CC5AC9" w:rsidRPr="00CC5AC9" w:rsidRDefault="00CC5AC9" w:rsidP="0071683C">
      <w:pPr>
        <w:numPr>
          <w:ilvl w:val="0"/>
          <w:numId w:val="12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Особи, які тимчасово проживають у зоні обслуговування бібліотечного закладу, мають право користуватися тільки його читальними залами або одержати документи додому під грошову заставу.</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3. Обов'язки користувачів</w:t>
      </w:r>
    </w:p>
    <w:p w:rsidR="00CC5AC9" w:rsidRPr="00CC5AC9" w:rsidRDefault="00CC5AC9" w:rsidP="00CC5AC9">
      <w:pPr>
        <w:shd w:val="clear" w:color="auto" w:fill="FFFFFF"/>
        <w:spacing w:after="0" w:line="240" w:lineRule="auto"/>
        <w:ind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3.1.</w:t>
      </w:r>
      <w:r w:rsidRPr="00CC5AC9">
        <w:rPr>
          <w:rFonts w:ascii="Times New Roman" w:eastAsia="Times New Roman" w:hAnsi="Times New Roman" w:cs="Times New Roman"/>
          <w:color w:val="000000"/>
          <w:sz w:val="24"/>
          <w:szCs w:val="24"/>
          <w:lang w:eastAsia="ru-RU"/>
        </w:rPr>
        <w:tab/>
        <w:t>Для запису до бібліотеки громадяни пред'являють паспорт або документ, що його замінює, фотокартку (для бібліотеки, де видається читацький квиток), ознайомлюються з правилами користування бібліотекою, підписують зобов'язання їх виконувати й дають відомості для заповнення реєстраційної картки або читацького формуляра.</w:t>
      </w:r>
    </w:p>
    <w:p w:rsidR="00CC5AC9" w:rsidRPr="00CC5AC9" w:rsidRDefault="00CC5AC9" w:rsidP="00CC5AC9">
      <w:pPr>
        <w:shd w:val="clear" w:color="auto" w:fill="FFFFFF"/>
        <w:spacing w:after="0" w:line="240" w:lineRule="auto"/>
        <w:ind w:right="36" w:firstLine="29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разі зміни місця проживання, зазначеного в паспорті, користувач повинен негайно повідомити про це бібліотеку.</w:t>
      </w:r>
    </w:p>
    <w:p w:rsidR="00CC5AC9" w:rsidRPr="00CC5AC9" w:rsidRDefault="00CC5AC9" w:rsidP="00CC5AC9">
      <w:pPr>
        <w:shd w:val="clear" w:color="auto" w:fill="FFFFFF"/>
        <w:spacing w:after="0" w:line="240" w:lineRule="auto"/>
        <w:ind w:right="36" w:firstLine="29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Діти й підлітки до 16 років записуються в бібліотеку на підставі документа, який пред'являють їхні батьки, установи або особи, під наглядом яких перебувають діти.</w:t>
      </w:r>
    </w:p>
    <w:p w:rsidR="00CC5AC9" w:rsidRPr="00CC5AC9" w:rsidRDefault="00CC5AC9" w:rsidP="0071683C">
      <w:pPr>
        <w:numPr>
          <w:ilvl w:val="0"/>
          <w:numId w:val="123"/>
        </w:numPr>
        <w:shd w:val="clear" w:color="auto" w:fill="FFFFFF"/>
        <w:spacing w:after="0" w:line="240" w:lineRule="auto"/>
        <w:ind w:left="67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У разі втрати читацького квитка користувач повинен заявити про це в бібліотеку, відшкодувати вартість його в розмірі, що відповідає накладним витратам, і отримати дублікат читацького квитка.</w:t>
      </w:r>
    </w:p>
    <w:p w:rsidR="00CC5AC9" w:rsidRPr="00CC5AC9" w:rsidRDefault="00CC5AC9" w:rsidP="0071683C">
      <w:pPr>
        <w:numPr>
          <w:ilvl w:val="0"/>
          <w:numId w:val="124"/>
        </w:numPr>
        <w:shd w:val="clear" w:color="auto" w:fill="FFFFFF"/>
        <w:spacing w:after="0" w:line="240" w:lineRule="auto"/>
        <w:ind w:left="670"/>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Користуючись документами з бібліотечного фонду, читач повинен дбайливо ставитися до них; при одержанні документів має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відповідну позначку. В іншому разі відповідальність за виявлені у книгах дефекти несе користувач.</w:t>
      </w:r>
    </w:p>
    <w:p w:rsidR="00CC5AC9" w:rsidRPr="00CC5AC9" w:rsidRDefault="00CC5AC9" w:rsidP="0071683C">
      <w:pPr>
        <w:numPr>
          <w:ilvl w:val="0"/>
          <w:numId w:val="12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За кожний документ, одержаний на абонементі, користувач (крім дошкільників та учнів 1—4-х класів) розписується в читацькому формулярі. Повернення документів засвідчується підписом бібліотекаря.</w:t>
      </w:r>
    </w:p>
    <w:p w:rsidR="00CC5AC9" w:rsidRPr="00CC5AC9" w:rsidRDefault="00CC5AC9" w:rsidP="0071683C">
      <w:pPr>
        <w:numPr>
          <w:ilvl w:val="0"/>
          <w:numId w:val="12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Користувач, який втратив або пошкодив документ з фонду бібліотеки, повинен замінити його аналогічним чи документом, визнаним бібліотекою рівноцінним, або відшкодувати збитки вартості документа, яку визначає комісія з роботи з фондом.</w:t>
      </w:r>
    </w:p>
    <w:p w:rsidR="00CC5AC9" w:rsidRPr="00CC5AC9" w:rsidRDefault="00CC5AC9" w:rsidP="00CC5AC9">
      <w:pPr>
        <w:shd w:val="clear" w:color="auto" w:fill="FFFFFF"/>
        <w:spacing w:before="14" w:after="0" w:line="240" w:lineRule="auto"/>
        <w:ind w:right="61" w:firstLine="30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 разі пошкодження або втрати документа, одержаного через МБА чи внутрішньосистемний книгообмін, користувач за домовленістю з бібліотекою-фондоутримувачем повинен замінити його аналогічним документом (чи копією) або внести кратне грошове відшкодування вартості документа. Розмір відшкодування визначається бібліотекою в залежності від цінності видання.</w:t>
      </w:r>
    </w:p>
    <w:p w:rsidR="00CC5AC9" w:rsidRPr="00CC5AC9" w:rsidRDefault="00CC5AC9" w:rsidP="0071683C">
      <w:pPr>
        <w:numPr>
          <w:ilvl w:val="0"/>
          <w:numId w:val="12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За втрату або псування документа з фонду бібліотеки неповнолітнім користувачем відповідальність несуть його батьки, навчальний заклад чи установа, під наглядом яких він перебуває.</w:t>
      </w:r>
    </w:p>
    <w:p w:rsidR="00CC5AC9" w:rsidRPr="00CC5AC9" w:rsidRDefault="00CC5AC9" w:rsidP="0071683C">
      <w:pPr>
        <w:numPr>
          <w:ilvl w:val="0"/>
          <w:numId w:val="12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Користувач, який порушує правила користування бібліотекою, позбавляється права відвідувати її на термін, що визначається бібліотекою. Матеріали про злісне порушення правил користування бібліотекою можуть бути передані до суду згідно з чинним законодавством України.</w:t>
      </w:r>
    </w:p>
    <w:p w:rsidR="00CC5AC9" w:rsidRPr="00CC5AC9" w:rsidRDefault="00CC5AC9" w:rsidP="00CC5AC9">
      <w:pPr>
        <w:shd w:val="clear" w:color="auto" w:fill="FFFFFF"/>
        <w:spacing w:after="0" w:line="240" w:lineRule="auto"/>
        <w:ind w:left="4" w:right="87" w:firstLine="30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3.8. Користувачі в бібліотеці мають дотримувати тиші. Особи« нетверезому стані й неохайному вигляді до бібліотеки не допускаються. Палити дозволяється тільки в спеціально відведеному місці</w:t>
      </w:r>
    </w:p>
    <w:p w:rsidR="00CC5AC9" w:rsidRPr="00CC5AC9" w:rsidRDefault="00CC5AC9" w:rsidP="00CC5AC9">
      <w:pPr>
        <w:shd w:val="clear" w:color="auto" w:fill="FFFFFF"/>
        <w:spacing w:before="191" w:after="0" w:line="240" w:lineRule="auto"/>
        <w:ind w:left="310" w:right="87"/>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4. Обов'язки бібліотек з обслуговування користувачів</w:t>
      </w:r>
    </w:p>
    <w:p w:rsidR="00CC5AC9" w:rsidRPr="00CC5AC9" w:rsidRDefault="00CC5AC9" w:rsidP="00CC5AC9">
      <w:pPr>
        <w:shd w:val="clear" w:color="auto" w:fill="FFFFFF"/>
        <w:spacing w:after="0" w:line="240" w:lineRule="auto"/>
        <w:ind w:left="317" w:right="87"/>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Бібліотеки зобов'язані:</w:t>
      </w:r>
    </w:p>
    <w:p w:rsidR="00CC5AC9" w:rsidRPr="00CC5AC9" w:rsidRDefault="00CC5AC9" w:rsidP="00CC5AC9">
      <w:pPr>
        <w:shd w:val="clear" w:color="auto" w:fill="FFFFFF"/>
        <w:spacing w:before="4" w:after="0" w:line="240" w:lineRule="auto"/>
        <w:ind w:right="87"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інформувати користувачів про всі види послуг, що їх надає бібліотека, в т. ч. й платні, перелік яких затверджено постановою Кабінету Міністрів України № 534 від 05.06.97;</w:t>
      </w:r>
    </w:p>
    <w:p w:rsidR="00CC5AC9" w:rsidRPr="00CC5AC9" w:rsidRDefault="00CC5AC9" w:rsidP="00CC5AC9">
      <w:pPr>
        <w:shd w:val="clear" w:color="auto" w:fill="FFFFFF"/>
        <w:spacing w:after="0" w:line="240" w:lineRule="auto"/>
        <w:ind w:left="4" w:right="87" w:firstLine="302"/>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створювати умови для використання бібліотечного фонду, роботи в бібліотеці, надавати допомогу в доборі потрібних документів;</w:t>
      </w:r>
    </w:p>
    <w:p w:rsidR="00CC5AC9" w:rsidRPr="00CC5AC9" w:rsidRDefault="00CC5AC9" w:rsidP="00CC5AC9">
      <w:pPr>
        <w:shd w:val="clear" w:color="auto" w:fill="FFFFFF"/>
        <w:spacing w:after="0" w:line="240" w:lineRule="auto"/>
        <w:ind w:left="295" w:right="-1338"/>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дбати про культуру обслуговування користувачів;</w:t>
      </w:r>
    </w:p>
    <w:p w:rsidR="00CC5AC9" w:rsidRPr="00CC5AC9" w:rsidRDefault="00CC5AC9" w:rsidP="00CC5AC9">
      <w:pPr>
        <w:shd w:val="clear" w:color="auto" w:fill="FFFFFF"/>
        <w:spacing w:after="0" w:line="240" w:lineRule="auto"/>
        <w:ind w:right="87" w:firstLine="310"/>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формувати в користувачів потребу в інформації, користуванні бібліотеками, сприяти підвищенню культури читання;</w:t>
      </w:r>
    </w:p>
    <w:p w:rsidR="00CC5AC9" w:rsidRPr="00CC5AC9" w:rsidRDefault="00CC5AC9" w:rsidP="00CC5AC9">
      <w:pPr>
        <w:shd w:val="clear" w:color="auto" w:fill="FFFFFF"/>
        <w:spacing w:after="0" w:line="240" w:lineRule="auto"/>
        <w:ind w:right="87" w:firstLine="30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задовольняти потреби в створенні при бібліотеках читацьких об'єднань, клубів за інтересами;</w:t>
      </w:r>
    </w:p>
    <w:p w:rsidR="00CC5AC9" w:rsidRPr="00CC5AC9" w:rsidRDefault="00CC5AC9" w:rsidP="00CC5AC9">
      <w:pPr>
        <w:shd w:val="clear" w:color="auto" w:fill="FFFFFF"/>
        <w:spacing w:after="0" w:line="240" w:lineRule="auto"/>
        <w:ind w:left="4" w:right="87" w:firstLine="306"/>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систематично здійснювати контроль за своєчасним поверненням до бібліотеки виданих користувачам документів;</w:t>
      </w:r>
    </w:p>
    <w:p w:rsidR="00CC5AC9" w:rsidRPr="00CC5AC9" w:rsidRDefault="00CC5AC9" w:rsidP="00CC5AC9">
      <w:pPr>
        <w:shd w:val="clear" w:color="auto" w:fill="FFFFFF"/>
        <w:spacing w:after="0" w:line="240" w:lineRule="auto"/>
        <w:ind w:left="7" w:right="87" w:firstLine="299"/>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ураховувати читацькі запити при формуванні фонду, проведенні масових заходів;</w:t>
      </w:r>
    </w:p>
    <w:p w:rsidR="00CC5AC9" w:rsidRPr="00CC5AC9" w:rsidRDefault="00CC5AC9" w:rsidP="00CC5AC9">
      <w:pPr>
        <w:shd w:val="clear" w:color="auto" w:fill="FFFFFF"/>
        <w:spacing w:after="0" w:line="240" w:lineRule="auto"/>
        <w:ind w:left="306" w:right="87"/>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створювати читацькі ради;</w:t>
      </w:r>
    </w:p>
    <w:p w:rsidR="00CC5AC9" w:rsidRPr="00CC5AC9" w:rsidRDefault="00CC5AC9" w:rsidP="00CC5AC9">
      <w:pPr>
        <w:shd w:val="clear" w:color="auto" w:fill="FFFFFF"/>
        <w:spacing w:after="0" w:line="240" w:lineRule="auto"/>
        <w:ind w:left="302" w:right="87"/>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звітувати перед користувачами бібліотеки.</w:t>
      </w:r>
    </w:p>
    <w:p w:rsidR="00CC5AC9" w:rsidRPr="00CC5AC9" w:rsidRDefault="00CC5AC9" w:rsidP="00CC5AC9">
      <w:pPr>
        <w:shd w:val="clear" w:color="auto" w:fill="FFFFFF"/>
        <w:spacing w:before="7"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hd w:val="clear" w:color="auto" w:fill="FFFFFF"/>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t> </w:t>
      </w: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Типові правила користування бібліотекою</w:t>
      </w: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професійно-технічного навчального закладу для всіх типів</w:t>
      </w:r>
    </w:p>
    <w:p w:rsidR="00CC5AC9" w:rsidRPr="00CC5AC9" w:rsidRDefault="00CC5AC9" w:rsidP="00CC5AC9">
      <w:pPr>
        <w:spacing w:after="0" w:line="240" w:lineRule="auto"/>
        <w:jc w:val="center"/>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професійно-технічних навчальних закладів</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1. Загальні положення</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1.1. Типові правила користування бібліотекою професійно-технічного навчального закладу (далі Бібліотека) розроблені відповідно до Закону України “Про бібліотеки і бібліотечну справу” із змінами і доповненнями, затвердженими Верховною Радою України 16.03.2000 р., “Типових правил користування бібліотеками в Україні”, затверджених наказом Міністерства культури і мистецтв України від 25.05.2001 № 319 і зареєстрованих у Міністерстві юстиції України 02.06. 2001 за №538/5729, “Положення про бібліотеку професійно-технічного навчального закладу”.</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1.2.</w:t>
      </w:r>
      <w:r w:rsidRPr="00CC5AC9">
        <w:rPr>
          <w:rFonts w:ascii="Times New Roman" w:eastAsia="Times New Roman" w:hAnsi="Times New Roman" w:cs="Times New Roman"/>
          <w:color w:val="000000"/>
          <w:sz w:val="24"/>
          <w:szCs w:val="24"/>
          <w:lang w:eastAsia="ru-RU"/>
        </w:rPr>
        <w:tab/>
        <w:t>Правила користування Бібліотекою – документ, що регламентує відносини користувача з бібліотекою, встановлює загальний порядок організації обслуговування користувачів, доступ до фондів бібліотека, права та обов’язки користувачів бібліотеки.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1.3. </w:t>
      </w:r>
      <w:r w:rsidRPr="00CC5AC9">
        <w:rPr>
          <w:rFonts w:ascii="Times New Roman" w:eastAsia="Times New Roman" w:hAnsi="Times New Roman" w:cs="Times New Roman"/>
          <w:color w:val="000000"/>
          <w:sz w:val="24"/>
          <w:szCs w:val="24"/>
          <w:lang w:eastAsia="ru-RU"/>
        </w:rPr>
        <w:tab/>
        <w:t>На підставі Типових правил Бібліотека кожного професійно-технічного навчального закладу (далі ПТНЗ) розробляє власні правила користування бібліотекою відповідно до складу користувачів, спеціалізації ПТНЗ. Правила затверджуються керівником ПТНЗ.</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1.4.</w:t>
      </w:r>
      <w:r w:rsidRPr="00CC5AC9">
        <w:rPr>
          <w:rFonts w:ascii="Times New Roman" w:eastAsia="Times New Roman" w:hAnsi="Times New Roman" w:cs="Times New Roman"/>
          <w:color w:val="000000"/>
          <w:sz w:val="24"/>
          <w:szCs w:val="24"/>
          <w:lang w:eastAsia="ru-RU"/>
        </w:rPr>
        <w:tab/>
        <w:t>Бібліотека обслуговує користувачів на абонементі, в читальному залі, за міжбібліотечним абонементом (далі МБА).</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2. Порядок запису до бібліотеки</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 xml:space="preserve">2.1. </w:t>
      </w:r>
      <w:r w:rsidRPr="00CC5AC9">
        <w:rPr>
          <w:rFonts w:ascii="Times New Roman" w:eastAsia="Times New Roman" w:hAnsi="Times New Roman" w:cs="Times New Roman"/>
          <w:color w:val="000000"/>
          <w:sz w:val="24"/>
          <w:szCs w:val="24"/>
          <w:lang w:eastAsia="ru-RU"/>
        </w:rPr>
        <w:tab/>
        <w:t>Право користування Бібліотекою мають учні, слухачі, викладачі, майстри виробничого навчання та працівники структурних підрозділів ПТНЗ.</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2.2.  Під час запису до Бібліотека користувачі повинні ознайомитись з Правилами користування і підтвердити зобов’язання про їх виконання своїм підписом в читацькому формулярі.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2.3. </w:t>
      </w:r>
      <w:r w:rsidRPr="00CC5AC9">
        <w:rPr>
          <w:rFonts w:ascii="Times New Roman" w:eastAsia="Times New Roman" w:hAnsi="Times New Roman" w:cs="Times New Roman"/>
          <w:b/>
          <w:bCs/>
          <w:color w:val="000000"/>
          <w:sz w:val="24"/>
          <w:szCs w:val="24"/>
          <w:lang w:eastAsia="ru-RU"/>
        </w:rPr>
        <w:t> </w:t>
      </w:r>
      <w:r w:rsidRPr="00CC5AC9">
        <w:rPr>
          <w:rFonts w:ascii="Times New Roman" w:eastAsia="Times New Roman" w:hAnsi="Times New Roman" w:cs="Times New Roman"/>
          <w:b/>
          <w:bCs/>
          <w:color w:val="000000"/>
          <w:sz w:val="24"/>
          <w:szCs w:val="24"/>
          <w:lang w:eastAsia="ru-RU"/>
        </w:rPr>
        <w:tab/>
      </w:r>
      <w:r w:rsidRPr="00CC5AC9">
        <w:rPr>
          <w:rFonts w:ascii="Times New Roman" w:eastAsia="Times New Roman" w:hAnsi="Times New Roman" w:cs="Times New Roman"/>
          <w:color w:val="000000"/>
          <w:sz w:val="24"/>
          <w:szCs w:val="24"/>
          <w:lang w:eastAsia="ru-RU"/>
        </w:rPr>
        <w:t>Учні записуються до Бібліотеки за списком навчальної групи та в індивідуальному порядку при наявності учнівського квитка; слухачі, викладачі, майстри виробничого навчання, працівники структурних підрозділів та інші категорії користувачів – за паспортом.</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2.4.</w:t>
      </w:r>
      <w:r w:rsidRPr="00CC5AC9">
        <w:rPr>
          <w:rFonts w:ascii="Times New Roman" w:eastAsia="Times New Roman" w:hAnsi="Times New Roman" w:cs="Times New Roman"/>
          <w:color w:val="000000"/>
          <w:sz w:val="24"/>
          <w:szCs w:val="24"/>
          <w:lang w:eastAsia="ru-RU"/>
        </w:rPr>
        <w:tab/>
        <w:t>На підставі поданих документів на кожного користувача заповняється читацький формуляр як документ, що підтверджує факт і дату видачі користувачеві документів з фонду Бібліотеки та їх повернення.</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3. Порядок користування абонементом та читальним залом</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3.1 </w:t>
      </w:r>
      <w:r w:rsidRPr="00CC5AC9">
        <w:rPr>
          <w:rFonts w:ascii="Times New Roman" w:eastAsia="Times New Roman" w:hAnsi="Times New Roman" w:cs="Times New Roman"/>
          <w:color w:val="000000"/>
          <w:sz w:val="24"/>
          <w:szCs w:val="24"/>
          <w:lang w:eastAsia="ru-RU"/>
        </w:rPr>
        <w:tab/>
        <w:t>Термін користування документами, які видаються на абонемент, не більше 30 днів. Кількість примірників, які видаються на абонемент, не більше 5.</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3.2. </w:t>
      </w:r>
      <w:r w:rsidRPr="00CC5AC9">
        <w:rPr>
          <w:rFonts w:ascii="Times New Roman" w:eastAsia="Times New Roman" w:hAnsi="Times New Roman" w:cs="Times New Roman"/>
          <w:color w:val="000000"/>
          <w:sz w:val="24"/>
          <w:szCs w:val="24"/>
          <w:lang w:eastAsia="ru-RU"/>
        </w:rPr>
        <w:tab/>
        <w:t>Періодичні видання видаються викладачам на абонемент терміном на 15 днів, учням лише в читальному залі.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3.3. </w:t>
      </w:r>
      <w:r w:rsidRPr="00CC5AC9">
        <w:rPr>
          <w:rFonts w:ascii="Times New Roman" w:eastAsia="Times New Roman" w:hAnsi="Times New Roman" w:cs="Times New Roman"/>
          <w:color w:val="000000"/>
          <w:sz w:val="24"/>
          <w:szCs w:val="24"/>
          <w:lang w:eastAsia="ru-RU"/>
        </w:rPr>
        <w:tab/>
        <w:t>Рідкісні ті цінні документи, довідкові видання, видання на електронних носіях, а також матеріали, отримані за МБА, видаються лише в читальному залі.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3.4.</w:t>
      </w:r>
      <w:r w:rsidRPr="00CC5AC9">
        <w:rPr>
          <w:rFonts w:ascii="Times New Roman" w:eastAsia="Times New Roman" w:hAnsi="Times New Roman" w:cs="Times New Roman"/>
          <w:color w:val="000000"/>
          <w:sz w:val="24"/>
          <w:szCs w:val="24"/>
          <w:lang w:eastAsia="ru-RU"/>
        </w:rPr>
        <w:tab/>
        <w:t>Кількість документів, які видаються користувачам в читальному залі не обмежена.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3.5.</w:t>
      </w:r>
      <w:r w:rsidRPr="00CC5AC9">
        <w:rPr>
          <w:rFonts w:ascii="Times New Roman" w:eastAsia="Times New Roman" w:hAnsi="Times New Roman" w:cs="Times New Roman"/>
          <w:color w:val="000000"/>
          <w:sz w:val="24"/>
          <w:szCs w:val="24"/>
          <w:lang w:eastAsia="ru-RU"/>
        </w:rPr>
        <w:tab/>
        <w:t>Навчальна та методична література видається користувачам на час навчання з обов’язковою перереєстрацією наприкінці навчального року.</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3.6.</w:t>
      </w:r>
      <w:r w:rsidRPr="00CC5AC9">
        <w:rPr>
          <w:rFonts w:ascii="Times New Roman" w:eastAsia="Times New Roman" w:hAnsi="Times New Roman" w:cs="Times New Roman"/>
          <w:color w:val="000000"/>
          <w:sz w:val="24"/>
          <w:szCs w:val="24"/>
          <w:lang w:eastAsia="ru-RU"/>
        </w:rPr>
        <w:tab/>
        <w:t>У разі необхідності термін використання документів може бути продовжений, якщо на видання немає попиту з боку інших користувачів або скорочений, якщо видання користується попитом.</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3.7.</w:t>
      </w:r>
      <w:r w:rsidRPr="00CC5AC9">
        <w:rPr>
          <w:rFonts w:ascii="Times New Roman" w:eastAsia="Times New Roman" w:hAnsi="Times New Roman" w:cs="Times New Roman"/>
          <w:color w:val="000000"/>
          <w:sz w:val="24"/>
          <w:szCs w:val="24"/>
          <w:lang w:eastAsia="ru-RU"/>
        </w:rPr>
        <w:tab/>
        <w:t>За кожний примірник користувач розписується в читацькому формулярі.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4. Права, обов’язки та відповідальність користувачів</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Користувач  має право:</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w:t>
      </w:r>
      <w:r w:rsidRPr="00CC5AC9">
        <w:rPr>
          <w:rFonts w:ascii="Times New Roman" w:eastAsia="Times New Roman" w:hAnsi="Times New Roman" w:cs="Times New Roman"/>
          <w:color w:val="000000"/>
          <w:sz w:val="24"/>
          <w:szCs w:val="24"/>
          <w:lang w:eastAsia="ru-RU"/>
        </w:rPr>
        <w:tab/>
        <w:t>Безкоштовно користуватись бібліотечно-інформаційними послугами.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4.2.</w:t>
      </w:r>
      <w:r w:rsidRPr="00CC5AC9">
        <w:rPr>
          <w:rFonts w:ascii="Times New Roman" w:eastAsia="Times New Roman" w:hAnsi="Times New Roman" w:cs="Times New Roman"/>
          <w:color w:val="000000"/>
          <w:sz w:val="24"/>
          <w:szCs w:val="24"/>
          <w:lang w:eastAsia="ru-RU"/>
        </w:rPr>
        <w:tab/>
        <w:t>Одержувати повну інформацію про склад фонду Бібліотеки та порядок доступу до нього.</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4.3.</w:t>
      </w:r>
      <w:r w:rsidRPr="00CC5AC9">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4.4.</w:t>
      </w:r>
      <w:r w:rsidRPr="00CC5AC9">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4.5.</w:t>
      </w:r>
      <w:r w:rsidRPr="00CC5AC9">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CC5AC9" w:rsidRPr="00CC5AC9" w:rsidRDefault="00CC5AC9" w:rsidP="0071683C">
      <w:pPr>
        <w:numPr>
          <w:ilvl w:val="1"/>
          <w:numId w:val="129"/>
        </w:numPr>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4.7.</w:t>
      </w:r>
      <w:r w:rsidRPr="00CC5AC9">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4.7</w:t>
      </w:r>
      <w:r w:rsidRPr="00CC5AC9">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Користувач зобов’язаний:</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4.9.</w:t>
      </w:r>
      <w:r w:rsidRPr="00CC5AC9">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4.10.</w:t>
      </w:r>
      <w:r w:rsidRPr="00CC5AC9">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4.11.</w:t>
      </w:r>
      <w:r w:rsidRPr="00CC5AC9">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4.12.</w:t>
      </w:r>
      <w:r w:rsidRPr="00CC5AC9">
        <w:rPr>
          <w:rFonts w:ascii="Times New Roman" w:eastAsia="Times New Roman" w:hAnsi="Times New Roman" w:cs="Times New Roman"/>
          <w:color w:val="000000"/>
          <w:sz w:val="24"/>
          <w:szCs w:val="24"/>
          <w:lang w:eastAsia="ru-RU"/>
        </w:rPr>
        <w:tab/>
        <w:t xml:space="preserve">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w:t>
      </w:r>
      <w:r w:rsidRPr="00CC5AC9">
        <w:rPr>
          <w:rFonts w:ascii="Times New Roman" w:eastAsia="Times New Roman" w:hAnsi="Times New Roman" w:cs="Times New Roman"/>
          <w:color w:val="000000"/>
          <w:sz w:val="24"/>
          <w:szCs w:val="24"/>
          <w:lang w:eastAsia="ru-RU"/>
        </w:rPr>
        <w:lastRenderedPageBreak/>
        <w:t>документах відповідні позначки. В іншому разі відповідальність за виявлені в книгах дефекти несе користувач.</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4.13.</w:t>
      </w:r>
      <w:r w:rsidRPr="00CC5AC9">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4.14. </w:t>
      </w:r>
      <w:r w:rsidRPr="00CC5AC9">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4.15.</w:t>
      </w:r>
      <w:r w:rsidRPr="00CC5AC9">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4.16.</w:t>
      </w:r>
      <w:r w:rsidRPr="00CC5AC9">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4.3.</w:t>
      </w:r>
      <w:r w:rsidRPr="00CC5AC9">
        <w:rPr>
          <w:rFonts w:ascii="Times New Roman" w:eastAsia="Times New Roman" w:hAnsi="Times New Roman" w:cs="Times New Roman"/>
          <w:color w:val="000000"/>
          <w:sz w:val="24"/>
          <w:szCs w:val="24"/>
          <w:lang w:eastAsia="ru-RU"/>
        </w:rPr>
        <w:tab/>
        <w:t>Отримувати у тимчасове користування необхідні документи (на різних носіях інформації) з фонду Бібліотеки, користуватись послугами МБА.</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4.4.</w:t>
      </w:r>
      <w:r w:rsidRPr="00CC5AC9">
        <w:rPr>
          <w:rFonts w:ascii="Times New Roman" w:eastAsia="Times New Roman" w:hAnsi="Times New Roman" w:cs="Times New Roman"/>
          <w:color w:val="000000"/>
          <w:sz w:val="24"/>
          <w:szCs w:val="24"/>
          <w:lang w:eastAsia="ru-RU"/>
        </w:rPr>
        <w:tab/>
        <w:t>На консультативну допомогу в отриманні бібліотечно-бібліографічних знань, навичок та вмінь самостійного користування бібліотекою (інформацією).</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4.5.</w:t>
      </w:r>
      <w:r w:rsidRPr="00CC5AC9">
        <w:rPr>
          <w:rFonts w:ascii="Times New Roman" w:eastAsia="Times New Roman" w:hAnsi="Times New Roman" w:cs="Times New Roman"/>
          <w:color w:val="000000"/>
          <w:sz w:val="24"/>
          <w:szCs w:val="24"/>
          <w:lang w:eastAsia="ru-RU"/>
        </w:rPr>
        <w:tab/>
        <w:t>Брати участь у заходах, що проводить Бібліотека.</w:t>
      </w:r>
    </w:p>
    <w:p w:rsidR="00CC5AC9" w:rsidRPr="00CC5AC9" w:rsidRDefault="00CC5AC9" w:rsidP="0071683C">
      <w:pPr>
        <w:numPr>
          <w:ilvl w:val="1"/>
          <w:numId w:val="130"/>
        </w:numPr>
        <w:spacing w:after="0" w:line="240" w:lineRule="auto"/>
        <w:jc w:val="both"/>
        <w:textAlignment w:val="baseline"/>
        <w:rPr>
          <w:rFonts w:ascii="Times New Roman" w:eastAsia="Times New Roman" w:hAnsi="Times New Roman" w:cs="Times New Roman"/>
          <w:color w:val="000000"/>
          <w:sz w:val="24"/>
          <w:szCs w:val="24"/>
          <w:lang w:eastAsia="ru-RU"/>
        </w:rPr>
      </w:pPr>
      <w:r w:rsidRPr="00CC5AC9">
        <w:rPr>
          <w:rFonts w:ascii="Times New Roman" w:eastAsia="Times New Roman" w:hAnsi="Times New Roman" w:cs="Times New Roman"/>
          <w:color w:val="000000"/>
          <w:sz w:val="24"/>
          <w:szCs w:val="24"/>
          <w:lang w:eastAsia="ru-RU"/>
        </w:rPr>
        <w:t>Обиратися до бібліотечної ради, надавати практичну допомогу Бібліотеці.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4.7.</w:t>
      </w:r>
      <w:r w:rsidRPr="00CC5AC9">
        <w:rPr>
          <w:rFonts w:ascii="Times New Roman" w:eastAsia="Times New Roman" w:hAnsi="Times New Roman" w:cs="Times New Roman"/>
          <w:color w:val="000000"/>
          <w:sz w:val="24"/>
          <w:szCs w:val="24"/>
          <w:lang w:eastAsia="ru-RU"/>
        </w:rPr>
        <w:tab/>
        <w:t>Вимагати дотримання конфіденційності щодо даних про нього та переліку документів, якими він користувався.</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4.7</w:t>
      </w:r>
      <w:r w:rsidRPr="00CC5AC9">
        <w:rPr>
          <w:rFonts w:ascii="Times New Roman" w:eastAsia="Times New Roman" w:hAnsi="Times New Roman" w:cs="Times New Roman"/>
          <w:color w:val="000000"/>
          <w:sz w:val="24"/>
          <w:szCs w:val="24"/>
          <w:lang w:eastAsia="ru-RU"/>
        </w:rPr>
        <w:tab/>
        <w:t>Подавати адміністрації ПТНЗ зауваження, пропозиції щодо роботи Бібліотеки.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24"/>
          <w:szCs w:val="24"/>
          <w:lang w:eastAsia="ru-RU"/>
        </w:rPr>
        <w:t>Користувач зобов’язаний:</w:t>
      </w:r>
    </w:p>
    <w:p w:rsidR="00CC5AC9" w:rsidRPr="00CC5AC9" w:rsidRDefault="00CC5AC9" w:rsidP="00CC5AC9">
      <w:pPr>
        <w:spacing w:after="12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4.9.</w:t>
      </w:r>
      <w:r w:rsidRPr="00CC5AC9">
        <w:rPr>
          <w:rFonts w:ascii="Times New Roman" w:eastAsia="Times New Roman" w:hAnsi="Times New Roman" w:cs="Times New Roman"/>
          <w:color w:val="000000"/>
          <w:sz w:val="24"/>
          <w:szCs w:val="24"/>
          <w:lang w:eastAsia="ru-RU"/>
        </w:rPr>
        <w:tab/>
        <w:t>Дотримуватись Правил користування Бібліотекою. За порушення Правил користування бібліотекою користувач може бути позбавлений права користуватись всіма пунктами видачі документів на термін, що визначається адміністрацією бібліотеки.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4.10.</w:t>
      </w:r>
      <w:r w:rsidRPr="00CC5AC9">
        <w:rPr>
          <w:rFonts w:ascii="Times New Roman" w:eastAsia="Times New Roman" w:hAnsi="Times New Roman" w:cs="Times New Roman"/>
          <w:color w:val="000000"/>
          <w:sz w:val="24"/>
          <w:szCs w:val="24"/>
          <w:lang w:eastAsia="ru-RU"/>
        </w:rPr>
        <w:tab/>
        <w:t>Під час запису до Бібліотеки надати необхідні відомості про себе для заповнення читацького формуляра. </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4.11.</w:t>
      </w:r>
      <w:r w:rsidRPr="00CC5AC9">
        <w:rPr>
          <w:rFonts w:ascii="Times New Roman" w:eastAsia="Times New Roman" w:hAnsi="Times New Roman" w:cs="Times New Roman"/>
          <w:color w:val="000000"/>
          <w:sz w:val="24"/>
          <w:szCs w:val="24"/>
          <w:lang w:eastAsia="ru-RU"/>
        </w:rPr>
        <w:tab/>
        <w:t>Дбайливо ставитись до документів, отриманих з фондів Бібліотеки: не псувати, не робити позначок, підкреслювань, не виривати та не загинати сторінки.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4.12.</w:t>
      </w:r>
      <w:r w:rsidRPr="00CC5AC9">
        <w:rPr>
          <w:rFonts w:ascii="Times New Roman" w:eastAsia="Times New Roman" w:hAnsi="Times New Roman" w:cs="Times New Roman"/>
          <w:color w:val="000000"/>
          <w:sz w:val="24"/>
          <w:szCs w:val="24"/>
          <w:lang w:eastAsia="ru-RU"/>
        </w:rPr>
        <w:tab/>
        <w:t>При одержанні документів перевірити їхню кількість та наявність пошкоджень, і в разі виявлення дефектів попередити про це бібліотекаря, який зобов’язаний зробити на документах відповідні позначки. В іншому разі відповідальність за виявлені в книгах дефекти несе користувач.</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4.13.</w:t>
      </w:r>
      <w:r w:rsidRPr="00CC5AC9">
        <w:rPr>
          <w:rFonts w:ascii="Times New Roman" w:eastAsia="Times New Roman" w:hAnsi="Times New Roman" w:cs="Times New Roman"/>
          <w:color w:val="000000"/>
          <w:sz w:val="24"/>
          <w:szCs w:val="24"/>
          <w:lang w:eastAsia="ru-RU"/>
        </w:rPr>
        <w:tab/>
        <w:t>Повертати документи не пізніше встановленого терміну.</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 xml:space="preserve">4.14. </w:t>
      </w:r>
      <w:r w:rsidRPr="00CC5AC9">
        <w:rPr>
          <w:rFonts w:ascii="Times New Roman" w:eastAsia="Times New Roman" w:hAnsi="Times New Roman" w:cs="Times New Roman"/>
          <w:color w:val="000000"/>
          <w:sz w:val="24"/>
          <w:szCs w:val="24"/>
          <w:lang w:eastAsia="ru-RU"/>
        </w:rPr>
        <w:tab/>
        <w:t>Не виносити з приміщення Бібліотеки документи, які не зафіксовані в читацькому формулярі.</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4.15.</w:t>
      </w:r>
      <w:r w:rsidRPr="00CC5AC9">
        <w:rPr>
          <w:rFonts w:ascii="Times New Roman" w:eastAsia="Times New Roman" w:hAnsi="Times New Roman" w:cs="Times New Roman"/>
          <w:color w:val="000000"/>
          <w:sz w:val="24"/>
          <w:szCs w:val="24"/>
          <w:lang w:eastAsia="ru-RU"/>
        </w:rPr>
        <w:tab/>
        <w:t>На час літніх канікул повернути до Бібліотеки усі зафіксовані за ним у читацькому формулярі документи.</w:t>
      </w:r>
    </w:p>
    <w:p w:rsidR="00CC5AC9" w:rsidRPr="00CC5AC9" w:rsidRDefault="00CC5AC9" w:rsidP="00CC5AC9">
      <w:pPr>
        <w:spacing w:after="0" w:line="240" w:lineRule="auto"/>
        <w:jc w:val="both"/>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4.16.</w:t>
      </w:r>
      <w:r w:rsidRPr="00CC5AC9">
        <w:rPr>
          <w:rFonts w:ascii="Times New Roman" w:eastAsia="Times New Roman" w:hAnsi="Times New Roman" w:cs="Times New Roman"/>
          <w:color w:val="000000"/>
          <w:sz w:val="24"/>
          <w:szCs w:val="24"/>
          <w:lang w:eastAsia="ru-RU"/>
        </w:rPr>
        <w:tab/>
        <w:t>У разі закінчення навчання, вибуття або звільнення з навчального закладу повністю розрахуватись з Бібліотекою і підписати в бібліотеці обхідний лист, де зроблена помітка про відсутність заборгованості. </w:t>
      </w:r>
    </w:p>
    <w:p w:rsidR="00CC5AC9" w:rsidRPr="00CC5AC9" w:rsidRDefault="00CC5AC9" w:rsidP="00CC5AC9">
      <w:pPr>
        <w:spacing w:after="24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lastRenderedPageBreak/>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r w:rsidRPr="00CC5AC9">
        <w:rPr>
          <w:rFonts w:ascii="Times New Roman" w:eastAsia="Times New Roman" w:hAnsi="Times New Roman" w:cs="Times New Roman"/>
          <w:sz w:val="24"/>
          <w:szCs w:val="24"/>
          <w:lang w:eastAsia="ru-RU"/>
        </w:rPr>
        <w:br/>
      </w:r>
    </w:p>
    <w:p w:rsidR="00CC5AC9" w:rsidRPr="00CC5AC9" w:rsidRDefault="00CC5AC9" w:rsidP="00CC5AC9">
      <w:pPr>
        <w:spacing w:after="120" w:line="240" w:lineRule="auto"/>
        <w:ind w:left="540" w:hanging="900"/>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44"/>
          <w:szCs w:val="44"/>
          <w:lang w:eastAsia="ru-RU"/>
        </w:rPr>
        <w:t>       Номенклатура справ бібліотеки професійно- технічного</w:t>
      </w:r>
    </w:p>
    <w:p w:rsidR="00CC5AC9" w:rsidRPr="00CC5AC9" w:rsidRDefault="00CC5AC9" w:rsidP="00CC5AC9">
      <w:pPr>
        <w:spacing w:after="120" w:line="240" w:lineRule="auto"/>
        <w:ind w:left="540" w:hanging="900"/>
        <w:rPr>
          <w:rFonts w:ascii="Times New Roman" w:eastAsia="Times New Roman" w:hAnsi="Times New Roman" w:cs="Times New Roman"/>
          <w:sz w:val="24"/>
          <w:szCs w:val="24"/>
          <w:lang w:eastAsia="ru-RU"/>
        </w:rPr>
      </w:pPr>
      <w:r w:rsidRPr="00CC5AC9">
        <w:rPr>
          <w:rFonts w:ascii="Times New Roman" w:eastAsia="Times New Roman" w:hAnsi="Times New Roman" w:cs="Times New Roman"/>
          <w:b/>
          <w:bCs/>
          <w:color w:val="000000"/>
          <w:sz w:val="44"/>
          <w:szCs w:val="44"/>
          <w:lang w:eastAsia="ru-RU"/>
        </w:rPr>
        <w:t>             навчального закладу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1.Закони та нормативні акти Уряду України про бібліотечну справу.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 Плани роботи бібліотеки ПТНЗ.</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3. Посадові інструкції працівників бібліотеки ПТНЗ.</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4. Сумарна книга обліку бібліотечного фонду.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5. Інвентарна книга обліку бібліотечного фонду.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6. Книга обліку підручників.</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7. Реєстраційна картотека руху підручників.</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8. Книга обліку навчальних матеріалів тимчасового зберігання.</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9. Книга обліку підручників, прийнятих замість загублених.</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10. Алфавітний каталог бібліотечного фонду.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11. Систематичний каталог бібліотечного фонду.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12. Картотека періодичних видань бібліотеки.</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13. Акти прийому по бібліотеки літератури.</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14. Акти списання літератури з бібліотечного фонду.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15. Акти прийому та передачі підручників між професійно-технічними навчальними закладами.</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16. Акти видачі підручників по групах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17.Звіти про роботу бібліотеки ПТНЗ (щомісячні або щорічні).</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18. Звіти про находження підручників та навчальних посібників від книготорговельних підприємств до бібліотеки ПТНЗ.</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19. Замовлення на підручники та навчальні посібники за рахунок коштів Держ. бюджету.</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t>20.Звіти про інвентаризацію бібліотечного фонду підручників.    </w:t>
      </w:r>
    </w:p>
    <w:p w:rsidR="00CC5AC9" w:rsidRPr="00CC5AC9" w:rsidRDefault="00CC5AC9" w:rsidP="00CC5AC9">
      <w:pPr>
        <w:spacing w:after="0" w:line="240" w:lineRule="auto"/>
        <w:rPr>
          <w:rFonts w:ascii="Times New Roman" w:eastAsia="Times New Roman" w:hAnsi="Times New Roman" w:cs="Times New Roman"/>
          <w:sz w:val="24"/>
          <w:szCs w:val="24"/>
          <w:lang w:eastAsia="ru-RU"/>
        </w:rPr>
      </w:pPr>
      <w:r w:rsidRPr="00CC5AC9">
        <w:rPr>
          <w:rFonts w:ascii="Times New Roman" w:eastAsia="Times New Roman" w:hAnsi="Times New Roman" w:cs="Times New Roman"/>
          <w:color w:val="000000"/>
          <w:sz w:val="24"/>
          <w:szCs w:val="24"/>
          <w:lang w:eastAsia="ru-RU"/>
        </w:rPr>
        <w:lastRenderedPageBreak/>
        <w:t>21. Методичні розробки, розробки сценаріїв свят, розробки уроків педагогічних працівників училища та працівників бібліотеки.</w:t>
      </w:r>
    </w:p>
    <w:p w:rsidR="00CC5AC9" w:rsidRDefault="00CC5AC9" w:rsidP="00CC5AC9">
      <w:r w:rsidRPr="00CC5AC9">
        <w:rPr>
          <w:rFonts w:ascii="Times New Roman" w:eastAsia="Times New Roman" w:hAnsi="Times New Roman" w:cs="Times New Roman"/>
          <w:sz w:val="24"/>
          <w:szCs w:val="24"/>
          <w:lang w:eastAsia="ru-RU"/>
        </w:rPr>
        <w:br/>
      </w:r>
    </w:p>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CC5AC9" w:rsidRDefault="00CC5AC9" w:rsidP="00E7438A"/>
    <w:p w:rsidR="00D53E02" w:rsidRPr="00D53E02" w:rsidRDefault="00D53E02" w:rsidP="00D53E0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46"/>
      </w:tblGrid>
      <w:tr w:rsidR="00D53E02" w:rsidRPr="00D53E02" w:rsidTr="000A624F">
        <w:tc>
          <w:tcPr>
            <w:tcW w:w="8946"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noProof/>
                <w:color w:val="000000"/>
                <w:sz w:val="24"/>
                <w:szCs w:val="24"/>
                <w:lang w:eastAsia="ru-RU"/>
              </w:rPr>
              <mc:AlternateContent>
                <mc:Choice Requires="wps">
                  <w:drawing>
                    <wp:inline distT="0" distB="0" distL="0" distR="0" wp14:anchorId="5A64336A" wp14:editId="51154119">
                      <wp:extent cx="571500" cy="762000"/>
                      <wp:effectExtent l="0" t="0" r="0" b="0"/>
                      <wp:docPr id="10" name="AutoShape 8"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aB1QIAAOw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AnfQ&#10;HkE64Ohua6QLjYA8ynQJ/bK8aCDmO3mWQpuJIpRMarmbbInPO1Iz7ddMbSY1r2xPB3AG6Kf+Udmu&#10;6P5Bls8aCblqiKjZne6BGYgJIY9XSsmhYYRCcaGF8K8w7EEDGtoMHyWFJAkk6Tq+r1RnY0Av0d4R&#10;+3Iilu0NKuFyOg+nAdRXgmk+A9044n2SHn/ulTbvmeyQ3WRYQXYOnOwetLHJkPToYmMJWfC2ddpp&#10;xdUFOI43EBp+tTabhJPCjyRI1ov1IvbiaLb24iDPvbtiFXuzIpxP83f5apWHP23cME4bTikTNsxR&#10;lmH8Z7QfHsgoqJMwtWw5tXA2Ja3qzapVaEfgWRTucy0Hy9nNv07DNQFqeVVSGMXBfZR4xWwx9+Ii&#10;nnrJPFh4QZjcJ7MgTuK8uC7pgQv27yWhIcPJNJo6li6SflUbMH0m+8qt4wYGT8u7DC9OTiS1ClwL&#10;6qg1hLfj/qIVNv1zK4DuI9FOr1aio/o3kr6AXJUEOYHyYETCppHqO0YDjJsM629bohhG7QcBkk/C&#10;OLbzyR3i6TyCg7q0bC4tRJQAlWGD0bhdmXGmbXvF6wYiha4xQtq3XHEnYfuExqwOjwtGiqvkMP7s&#10;zLo8O6/zkF7+AgAA//8DAFBLAwQUAAYACAAAACEA2V3vttkAAAAEAQAADwAAAGRycy9kb3ducmV2&#10;LnhtbEyPQUvDQBCF70L/wzIFL2I39SAasylSKBYRiqn2PM2OSTA7m2a3Sfz3jl70MvB4j/e+yVaT&#10;a9VAfWg8G1guElDEpbcNVwbe9pvrO1AhIltsPZOBLwqwymcXGabWj/xKQxErJSUcUjRQx9ilWoey&#10;Jodh4Tti8T587zCK7Cttexyl3LX6JklutcOGZaHGjtY1lZ/F2RkYy91w2L886d3VYev5tD2ti/dn&#10;Yy7n0+MDqEhT/AvDD76gQy5MR39mG1RrQB6Jv1e8+0TUUTIyCTrP9H/4/BsAAP//AwBQSwECLQAU&#10;AAYACAAAACEAtoM4kv4AAADhAQAAEwAAAAAAAAAAAAAAAAAAAAAAW0NvbnRlbnRfVHlwZXNdLnht&#10;bFBLAQItABQABgAIAAAAIQA4/SH/1gAAAJQBAAALAAAAAAAAAAAAAAAAAC8BAABfcmVscy8ucmVs&#10;c1BLAQItABQABgAIAAAAIQDyKkaB1QIAAOwFAAAOAAAAAAAAAAAAAAAAAC4CAABkcnMvZTJvRG9j&#10;LnhtbFBLAQItABQABgAIAAAAIQDZXe+22QAAAAQBAAAPAAAAAAAAAAAAAAAAAC8FAABkcnMvZG93&#10;bnJldi54bWxQSwUGAAAAAAQABADzAAAANQYAAAAA&#10;" filled="f" stroked="f">
                      <o:lock v:ext="edit" aspectratio="t"/>
                      <w10:anchorlock/>
                    </v:rect>
                  </w:pict>
                </mc:Fallback>
              </mc:AlternateContent>
            </w:r>
          </w:p>
        </w:tc>
      </w:tr>
      <w:tr w:rsidR="00D53E02" w:rsidRPr="00D53E02" w:rsidTr="000A624F">
        <w:tc>
          <w:tcPr>
            <w:tcW w:w="8946"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КАБІНЕТ МІНІСТРІВ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РОЗПОРЯДЖЕННЯ</w:t>
            </w:r>
          </w:p>
        </w:tc>
      </w:tr>
      <w:tr w:rsidR="00D53E02" w:rsidRPr="00D53E02" w:rsidTr="000A624F">
        <w:tc>
          <w:tcPr>
            <w:tcW w:w="8946"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від 23 березня 2016 р. № 219-р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Київ</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Про схвалення Стратегії розвитку бібліотечної справи на період до 2025 року “Якісні зміни бібліотек для забезпечення сталого розвитку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Схвалити </w:t>
      </w:r>
      <w:hyperlink r:id="rId164" w:anchor="n8" w:history="1">
        <w:r w:rsidRPr="00D53E02">
          <w:rPr>
            <w:rFonts w:ascii="Times New Roman" w:eastAsia="Times New Roman" w:hAnsi="Times New Roman" w:cs="Times New Roman"/>
            <w:color w:val="006600"/>
            <w:sz w:val="24"/>
            <w:szCs w:val="24"/>
            <w:u w:val="single"/>
            <w:lang w:eastAsia="ru-RU"/>
          </w:rPr>
          <w:t>Стратегію розвитку бібліотечної справи на період до 2025 року “Якісні зміни бібліотек для забезпечення сталого розвитку України”</w:t>
        </w:r>
      </w:hyperlink>
      <w:r w:rsidRPr="00D53E02">
        <w:rPr>
          <w:rFonts w:ascii="Times New Roman" w:eastAsia="Times New Roman" w:hAnsi="Times New Roman" w:cs="Times New Roman"/>
          <w:color w:val="000000"/>
          <w:sz w:val="24"/>
          <w:szCs w:val="24"/>
          <w:lang w:eastAsia="ru-RU"/>
        </w:rPr>
        <w:t>, що додається.</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Міністерствам, іншим центральним органам виконавчої влади, обласним та Київській міській держадміністраціям забезпечити виконання схваленої цим розпорядженням Стратегії.</w:t>
      </w:r>
    </w:p>
    <w:tbl>
      <w:tblPr>
        <w:tblW w:w="0" w:type="auto"/>
        <w:tblInd w:w="3701" w:type="dxa"/>
        <w:tblCellMar>
          <w:top w:w="15" w:type="dxa"/>
          <w:left w:w="15" w:type="dxa"/>
          <w:bottom w:w="15" w:type="dxa"/>
          <w:right w:w="15" w:type="dxa"/>
        </w:tblCellMar>
        <w:tblLook w:val="04A0" w:firstRow="1" w:lastRow="0" w:firstColumn="1" w:lastColumn="0" w:noHBand="0" w:noVBand="1"/>
      </w:tblPr>
      <w:tblGrid>
        <w:gridCol w:w="3969"/>
        <w:gridCol w:w="1559"/>
      </w:tblGrid>
      <w:tr w:rsidR="00D53E02" w:rsidRPr="00D53E02" w:rsidTr="000A624F">
        <w:tc>
          <w:tcPr>
            <w:tcW w:w="3969"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Прем'єр-міністр України</w:t>
            </w:r>
          </w:p>
        </w:tc>
        <w:tc>
          <w:tcPr>
            <w:tcW w:w="1559"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А.ЯЦЕНЮК</w:t>
            </w:r>
          </w:p>
        </w:tc>
      </w:tr>
      <w:tr w:rsidR="00D53E02" w:rsidRPr="00D53E02" w:rsidTr="000A624F">
        <w:tc>
          <w:tcPr>
            <w:tcW w:w="3969"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Інд. 73</w:t>
            </w:r>
          </w:p>
        </w:tc>
        <w:tc>
          <w:tcPr>
            <w:tcW w:w="1559"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r>
    </w:tbl>
    <w:p w:rsidR="000A624F"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D53E02" w:rsidRDefault="00D53E02"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Default="000A624F" w:rsidP="00D53E02">
      <w:pPr>
        <w:spacing w:after="0" w:line="240" w:lineRule="auto"/>
        <w:rPr>
          <w:rFonts w:ascii="Times New Roman" w:eastAsia="Times New Roman" w:hAnsi="Times New Roman" w:cs="Times New Roman"/>
          <w:sz w:val="24"/>
          <w:szCs w:val="24"/>
          <w:lang w:eastAsia="ru-RU"/>
        </w:rPr>
      </w:pPr>
    </w:p>
    <w:p w:rsidR="000A624F" w:rsidRPr="00D53E02" w:rsidRDefault="000A624F" w:rsidP="00D53E0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gridCol w:w="9193"/>
      </w:tblGrid>
      <w:tr w:rsidR="00D53E02" w:rsidRPr="00D53E02" w:rsidTr="000A624F">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9193" w:type="dxa"/>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СХВАЛЕНО</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розпорядженням Кабінету Міністрів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від 23 березня 2016 р. № 219-р</w:t>
            </w:r>
          </w:p>
        </w:tc>
      </w:tr>
    </w:tbl>
    <w:p w:rsidR="00D53E02" w:rsidRPr="00D53E02" w:rsidRDefault="00D53E02" w:rsidP="00D53E02">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СТРАТЕГІЯ</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розвитку бібліотечної справи на період до 2025 року “Якісні зміни бібліотек для забезпечення сталого розвитку України”</w:t>
      </w:r>
    </w:p>
    <w:p w:rsidR="00D53E02" w:rsidRPr="00D53E02" w:rsidRDefault="00D53E02" w:rsidP="00D53E02">
      <w:pPr>
        <w:shd w:val="clear" w:color="auto" w:fill="FFFFFF"/>
        <w:spacing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Загальна частина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Бібліотеки України є базовим елементом культурної, наукової, освітньої, інформаційної інфраструктури держави. Вони важливі для розвитку інформаційної та мовної культури суспільства, патріотичного, правового та екологічного виховання, формування стійкого інтересу до вивчення та розуміння національної історії та культури. Бібліотеки сприяють розбудові читаючої, мислячої та освіченої нації, спроможної практично втілювати набуті знання і досвід у розбудову незалежної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Сталий розвиток демократичного громадянського суспільства, дотримання прав і свобод людини, примноження людського, соціального, інтелектуального, технологічного, природного та фінансового капіталу держави, реалізація державної політики неможливі без сучасних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Стратегія є рамковим документом, що формує бачення, визначає пріоритети, завдання та основні дії для досягнення якісних змін у бібліотечній справі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Стратегія створює підґрунтя для розроблення державної політики та прийняття рішень у сфері культури, освіти та науки, включаючи рішення щодо фінансування бібліотечних закладів, спеціальних програм і проектів.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Метою Стратегії є визначення ключових проблем розвитку бібліотечної справи в Україні, пріоритетів діяльності сучасних бібліотек у забезпеченні сталого розвитку України, напрямів, завдань та основних дій, спрямованих на їх реалізацію.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Стратегію розроблено як загальне бачення, що разом реалізовуватиметься органами державної влади, органами місцевого самоврядування, бібліотечними закладами, установами освіти, науки і культури, професійними громадськими об’єднаннями.</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Стратегії розвитку окремих бібліотечних мереж та бібліотек повинні розроблятися відповідно до цієї Стратегії. Під час виконання заходів слід обов’язково враховувати специфіку обслуговування людей з особливими потребами.</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Аналіз сучасного стану бібліотечної справи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Бібліотечна справа потребує ряд комплексних системних організаційних, структурних і технологічних змін згідно із сучасними загальносвітовими тенденціями.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На сьогодні бібліотечна мережа нараховує близько 40 тис. бібліотек державної та комунальної власності, відомчого підпорядкування. Вона складається з мережі публічних (у тому числі спеціалізованих для дітей, юнацтва), технічних, сільськогосподарських, </w:t>
      </w:r>
      <w:r w:rsidRPr="00D53E02">
        <w:rPr>
          <w:rFonts w:ascii="Times New Roman" w:eastAsia="Times New Roman" w:hAnsi="Times New Roman" w:cs="Times New Roman"/>
          <w:color w:val="000000"/>
          <w:sz w:val="24"/>
          <w:szCs w:val="24"/>
          <w:lang w:eastAsia="ru-RU"/>
        </w:rPr>
        <w:lastRenderedPageBreak/>
        <w:t>медичних, академічних, освітянських бібліотек та бібліотек вищих навчальних закладів, а також бібліотек для сліпих.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Різноманітні потреби населення в інформації, освіті, культурі забезпечують 15987* публічних бібліотек (з них 13253 - у сільській місцевості). Кожен третій мешканець України (понад 13,7 млн.) є користувачем публічних бібліотек. Бібліотечний фонд публічних бібліотек універсальної тематики становить близько 235 млн. одиниць. Доступ до Інтернету має 3,3 тис. (21 відсоток) бібліотек. Загальна кількість комп’ютеризованих робочих місць у публічних бібліотеках - 16 тис. (в середньому один комп’ютер на одну бібліотеку). Книговидача - 266,3 млн. примірників. Координуючими науково-методичними центрами є Національна парламентська бібліотека, Національна бібліотека для дітей, Державна бібліотека для юнацтва. Загальна кількість працівників бібліотек - понад 36 тис. осіб.</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__________</w:t>
      </w:r>
      <w:r w:rsidRPr="00D53E02">
        <w:rPr>
          <w:rFonts w:ascii="Times New Roman" w:eastAsia="Times New Roman" w:hAnsi="Times New Roman" w:cs="Times New Roman"/>
          <w:color w:val="000000"/>
          <w:sz w:val="24"/>
          <w:szCs w:val="24"/>
          <w:lang w:eastAsia="ru-RU"/>
        </w:rPr>
        <w:br/>
        <w:t>* Відомості подано без урахування тимчасово окупованих територій України та районів проведення антитерористичної операції.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Мережа науково-технічних бібліотек Державної науково-технічної бібліотеки разом з трьома методичними центрами - державним закладом “Центральна державна науково-технічна бібліотека гірничо-металургійного комплексу України”, науково-технічною бібліотекою Державного центру науково-технічної інформації і бібліотечно-бібліографічного обслуговування Південно-Західної залізниці України та Центральною бібліотекою харчової і переробної промисловості - нараховує 109 бібліотек, сумарний бібліотечний фонд становить 7,8 млн. примірників. Академічна мережа обслуговує 141 тис. користувачів та видає 5,1 млн. примірників документів, відвідування веб-сайтів бібліотек становить майже 1,5 млн. звернень, а обсяг записів до електронних каталогів - 820,5 тис. Кількість працівників бібліотек мережі - 260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Обслуговування фахівців аграрної галузі забезпечують 185 наукових сільськогосподарських бібліотек, вищі навчальні заклади, наукові установи системи Національної академії аграрних наук. Національна наукова сільськогосподарська бібліотека Національної академії аграрних наук є координуючим науково-методичним центром для цієї мережі. Загалом сільськогосподарські бібліотеки обслуговують до 800 тис. користувачів, до послуг яких документний фонд, що налічує понад 21 млн. примірників. Книговидача становить 17,8 млн. примірників. Кількість працівників мережі - близько 900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Потреби медичної галузі забезпечують 700 бібліотек різних типів: обласні наукові медичні бібліотеки, бібліотеки медичних навчальних закладів різних рівнів акредитації, бібліотеки науково-дослідних інститутів та лікувально-профілактичних закладів України. Методичним центром є Національна наукова медична бібліотека, підпорядкована МОЗ. Фонди медичних бібліотек всіх рівнів становлять видання медичної та суміжної з медициною тематики на паперових та електронних носіях загальною кількістю понад 22 млн. примірників (у тому числі електронні ресурси на оптичних дисках), користувачам видається щороку майже 20 млн. примірників, кількість користувачів - понад 600 тис. осіб, кількість працівників медичних бібліотек - понад 1700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Бібліотечно-інформаційна мережа Національної академії наук разом з двома науково-методичними центрами - Національною бібліотекою імені В.І. Вернадського та Львівською національною науковою бібліотекою імені В. Стефаника - нараховує 96 бібліотек. Сукупний бібліотечний фонд становить понад 32 млн. примірників. Щороку мережа обслуговує майже 1 млн. користувачів та видає понад 3 млн. примірників документів, відвідування веб-сайтів бібліотек становить понад 15 млн. звернень, а обсяг записів електронних каталогів - майже 3 млн. записів. Кількість працівників бібліотек мережі - понад 1600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Мережа освітянських бібліотек України є найчисельнішою і об’єднує 18066 бібліотек МОН та Національної академії педагогічних наук, з них - близько 15000 бібліотек </w:t>
      </w:r>
      <w:r w:rsidRPr="00D53E02">
        <w:rPr>
          <w:rFonts w:ascii="Times New Roman" w:eastAsia="Times New Roman" w:hAnsi="Times New Roman" w:cs="Times New Roman"/>
          <w:color w:val="000000"/>
          <w:sz w:val="24"/>
          <w:szCs w:val="24"/>
          <w:lang w:eastAsia="ru-RU"/>
        </w:rPr>
        <w:lastRenderedPageBreak/>
        <w:t>загальноосвітніх навчальних закладів. Методичним центром є Державна науково-педагогічна бібліотека імені В.О. Сухомлинського. Сукупний бібліотечний фонд становить 333,2 млн. примірників документів. Загальна кількість користувачів - 7,7 млн. осіб, кількість відвідувань - майже 202 млн. Користувачам видається 49 млн. примірників документів щороку. Кількість працівників - понад 20 тис.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 мережі бібліотек вищих навчальних закладів входить 201 бібліотека різного відомчого підпорядкування. Загальний фонд документів - 120,7 млн. примірників, з яких 2,3 млн. - електронні видання. Кількість користувачів - 1,7 млн. осіб, яким щороку видається понад 105 млн. примірників. Загальна кількість працівників бібліотек - близько 6700 фахівців, з яких 5,5 тис. - з вищою освітою. Кількість автоматизованих робочих місць - 7445. Наукова бібліотека імені М. Максимовича Київського національного університету імені Тараса Шевченка здійснює методичне керівництво бібліотеками вищих навчальних закладів та координує їх діяльність.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Мережа бібліотек для сліпих при УТОСі становить 62 спеціалізовані бібліотеки, загальний книжковий фонд яких - понад 1 млн. 162 тис. одиниць зберігання. Кількість читачів - 18,5 тис. осіб, з яких близько 10,8 тис. - інваліди зору. Книговидача становить 744,7 тис. примірників, кількість працівників - 92 особи.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Бібліотечні мережі мають як спільні, так і особливі проблеми, які потребують консолідованого розв’язання.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Підготовка бібліотечних кадрів здійснювалася за напрямом “Книгознавство, бібліотекознавство та бібліографія” (освітньо-кваліфікаційні рівні: молодший спеціаліст, бакалавр, спеціаліст, магістр) з орієнтацією на підготовку фахівців для забезпечення роботи бібліотек та інформаційно-аналітичних служб.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Зведених статистичних даних щодо освітнього рівня бібліотечних працівників України не існує. У бібліотеках системи Мінкультури повну вищу освіту мають 39 відсотків працівників, у тому числі лише близько 25 відсотків - вищу бібліотечну освіту. У мережі медичних бібліотек працюють 65 відсотків фахівців з повною вищою освітою, у тому числі 35 відсотків - з вищою бібліотечною освітою.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Підготовку бібліотечних кадрів здійснюють 18 училищ культури та 11 вищих навчальних закладів (університети та академії).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Щороку такі навчальні заклади випускають до 420 бібліотечних фахівців з різним ступенем освіти. Підвищення кваліфікації працівників бібліотек здійснює Національна академія керівних кадрів культури і мистецтв за державним замовленням Мінкультури.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Нерозв’язаними проблемами у бібліотечній освіті залишаються: оперативна адаптація до оновлення змісту освіти, міжвідомча координація, врахування потреб практики та розвиток зв’язків з роботодавцями, залучення професійних громадських організацій до процесів ліцензування та акредитації освітніх програм.</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Інституціональна мережа бібліотечної науки в Україні доволі розвинена і включає соціальні інститути, які забезпечують: продукування наукового знання (дослідницькі центри, творчі колективи), формування та поповнення наукового співтовариства (вищі навчальні заклади, кафедри, наукові школи), наукові комунікації (журнали, інші видання, канали неформального спілкування), використання наукового знання в інших сферах діяльності, а саме: у практиці, системах управління та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Вітчизняними центрами наукових досліджень у галузі книгознавства, бібліотекознавства та бібліографознавства є бібліотечно-інформаційні установи загальнодержавного значення, чотири з них мають статус науково-дослідних інститутів - Національна бібліотека імені В.І. Вернадського, Львівська національна наукова бібліотека імені В. Стефаника, Національна наукова сільськогосподарська бібліотека Національної академії аграрних наук, Державна науково-педагогічна бібліотека імені В.О. Сухомлинського. Дослідження актуальних проблем розвитку бібліотечної справи проводяться також вищими навчальними закладами (Київський національний університет культури і мистецтв, Харківська державна академія культури, Національна академія </w:t>
      </w:r>
      <w:r w:rsidRPr="00D53E02">
        <w:rPr>
          <w:rFonts w:ascii="Times New Roman" w:eastAsia="Times New Roman" w:hAnsi="Times New Roman" w:cs="Times New Roman"/>
          <w:color w:val="000000"/>
          <w:sz w:val="24"/>
          <w:szCs w:val="24"/>
          <w:lang w:eastAsia="ru-RU"/>
        </w:rPr>
        <w:lastRenderedPageBreak/>
        <w:t>керівних кадрів культури і мистецтва, Рівненський державний гуманітарний університет), національними, державними та обласними універсальними науковими бібліотеками, бібліотеками різних систем і установ.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Існує система фахових журналів та наукових збірників, у яких розглядаються теоретико-методологічні, організаційні та методичні проблеми бібліотекознавства та суміжних наук.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Національній бібліотеці імені В.І. Вернадського, Харківській державній академії культури, Національній академії керівних кадрів культури і мистецтва, Київському національному університеті культури і мистецтв функціонують аспірантури, докторантури і спеціалізовані ради для захисту докторських і кандидатських дисертацій з бібліотекознавства, бібліографознавства і книгознавства, а також із суміжних галузей - документознавства і архівної справи. Щороку захищається близько двадцяти актуальних дисертаційних робіт, науковці активно беруть участь у відомчих і міжвідомчих дослідженнях, закордонних стажуваннях та обмінах. В усіх регіонах України проводяться міжнародні та всеукраїнські наукові конференції, науково-практичні семінари, засідання за круглим столом та тренінги.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Проте незважаючи на здобутки бібліотечної науки, актуальними проблемами її розвитку залишаються недостатня міжвідомча координація досліджень та, як наслідок, низька ефективність наукового супроводу бібліотечно-інформаційної діяльності у цілому і недосконалість механізму впровадження результатів наукових досліджень у практику; недостатня участь вітчизняних фахівців у міжнародних дослідницьких програмах і обмінах тощо.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 умовах глобального інформаційного середовища для всіх сфер бібліотечної галузі - практики, науки, освіти, управління - велику роль відіграє міжнародне співробітництво. Воно важливе для запровадження міжнародних стандартів бібліотечно-інформаційної діяльності, обміну бібліографічними даними, електронної доставки документів, міжнародного книгообміну, корпоративної каталогізації та створення баз даних, реалізації спільних науково-дослідних проектів тощо.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 останнє десятиліття бібліотекарі України активізували свою участь у роботі професійних міжнародних організацій, у міжнародних навчальних і професійних обмінах, почали розвивати професійні зв’язки із зарубіжними бібліотеками та спорідненими професійними асоціаціями, активніше проводити та брати участь у міжнародних конференціях. У глобалізованому світі міжнародні контакти розглядаються як обов’язкова умова отримання поглиблених знань зарубіжних бібліотечно-інформаційних систем для прийняття професійних рішень з урахуванням європейських і міжнародних вимог, для поширення інформації про Україну.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Бібліотекарі реалізували сотні проектів із залученням позабюджетного фінансування, спрямованих на актуалізацію діяльності бібліотек та поліпшення бібліотечного обслуговування, за підтримки Міжнародного фонду “Відродження”, Інституту відкритого суспільства в Будапешті, Британської ради в Києві, Гете-інституту в Києві, Відділу преси, освіти та культури Посольства США в Україні, Європейської Комісії, представництва Всесвітнього банку в Україні, неурядової організації “Рада міжнародних наукових і освітніх обмінів” (IREX) тощо. Найпотужнішим міжнародним проектом останніх років став проект “Бібліоміст” (“Глобальні бібліотеки-Україна”) Фундації Білла і Мелінди Гейтс, який реалізувала в Україні Рада міжнародних наукових і освітніх обмінів (IREX) разом з Мінкультури, Українською бібліотечною асоціацією та публічними бібліотеками держави.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Членство Української бібліотечної асоціації у Міжнародній федерації бібліотечних асоціацій та установ (IFLA) дало можливість вивчати та запозичувати прогресивний міжнародний досвід щодо розвитку бібліотечно-інформаційної діяльності, ділитися кращими напрацюваннями вітчизняної бібліотечної теорії та практики, розповідаючи зарубіжним колегам про українські реалії та кращий досвід, беручи участь у міжнародних </w:t>
      </w:r>
      <w:r w:rsidRPr="00D53E02">
        <w:rPr>
          <w:rFonts w:ascii="Times New Roman" w:eastAsia="Times New Roman" w:hAnsi="Times New Roman" w:cs="Times New Roman"/>
          <w:color w:val="000000"/>
          <w:sz w:val="24"/>
          <w:szCs w:val="24"/>
          <w:lang w:eastAsia="ru-RU"/>
        </w:rPr>
        <w:lastRenderedPageBreak/>
        <w:t>проектах і програмах. Представник Української бібліотечної асоціації був у 2010-2015 роках членом комітету FAIFE - Комітету з вільного доступу до інформації та свободи висловлення.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Підвищення ролі бібліотек України у глобальному інформаційному середовищі гальмує відсутність належної законодавчої бази та міжнародних угод для ефективної міжнародної співпраці та обміну інформацією; низький рівень впровадження міжнародних стандартів бібліотечно-інформаційного обслуговування; брак знань і навичок міжнародної співпраці у персоналу бібліотек; недостатнє представництво бібліотечних фахівців у міжнародних професійних організаціях.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Бібліотеки мають потужний потенціал для консолідації суспільства, спрямування його на інтеграцію України у європейське співтовариство, для підвищення якості життя, рівного доступу до інформації, знань і культурного надбання. Водночас існує ряд серйозних проблем, що суттєво гальмують процеси трансформації та подальшого інтенсивного розвитку бібліотечної справи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З-поміж них слід виділити: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недооцінку ролі бібліотек у суспільних перетвореннях та забезпеченні прав і свобод людини, що призводить до неефективної реалізації їх потенціалу як соціальних інституцій;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невідповідність нормативно-правової бази та стандартів сучасним вимогам розвитку бібліотечної справи в цілому та діяльності окремих бібліотек, зокрема, що унеможливлює інтеграцію українських бібліотек у глобальне інформаційне середовище;</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відсутність стабільної системи фінансування бібліотек в обсягах, достатніх для ефективної діяльності і розвитку;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невідповідність існуючої бібліотечної мережі сучасним потребам суспільства, територіальних громад та окремих громадян;</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невідповідність кадрового забезпечення бібліотек, а саме: старіння кадрів, недостатня кількість кваліфікованого персоналу для реалізації сучасних напрямів діяльності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відставання професійної базової освіти бібліотечних працівників від сучасних вимог суспільства, загального рівня розвитку інформаційних технологій та потреб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недостатню ефективність наукового супроводу бібліотечно-інформаційної діяльності, відсутність механізму широкого впровадження результатів наукових досліджень у практику, обмежену участь вітчизняних фахівців у міжнародних дослідницьких програмах та обмінах;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незадовільний стан матеріально-технічної бази бібліотек: більшість приміщень,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невідповідність формування бібліотечних фондів та організації доступу до них сучасним потребам користувачів та вимогам суспільства, зокрема відсутність повноцінного комплектування новими періодичними та неперіодичними виданнями, електронними ресурсами;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недостатні темпи та відсталість впровадження інформаційних технологій у бібліотеках, що ускладнює або унеможливлює виконання виробничих процесів та обслуговування користувачів на сучасному рівні;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відсутність національних проектів та дослідницьких програм, що підтримуються державою, спрямованих на розвиток єдиного інформаційного простору в Україні та інтеграцію в глобальний інформаційний простір;</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недостатню внутрішню та зовнішню комунікацію, неефективну координацію дій та співпрацю між бібліотеками різних установ, між установами, у чиєму підпорядкуванні перебувають бібліотеки, між бібліотеками та іншими культурними і науковими закладами (музеї, архіви тощо).</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Пріоритети діяльності бібліотек в умовах якісних змін</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Пріоритети діяльності бібліотек спрямовані на: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консолідацію суспільства;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дотримання європейських цінностей, інтеграцію у європейське співтовариство;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підвищення якості життя;</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рівний доступ до інформації, знань і культурного надбання.</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Стратегічні напрями розвитку бібліотечної справи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Удосконалення нормативно-правової бази, яка стосується діяльності бібліотек, та врегулювання стандартів бібліотечно-інформаційної галузі відповідно до міжнародних стандартів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створення нормативно-правової бази та системи стандартів бібліотечно-інформаційної галузі для підвищення ефективності діяльності бібліотек, надання якісних бібліотечно-інформаційних послуг та інтеграції українських бібліотек у світовий інформаційний простір.</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внести зміни до чинних та розробити проекти нових нормативно-правових актів у бібліотечно-інформаційній сфері;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гармонізувати нормативно-правову базу, яка стосується діяльності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внести зміни до чинних та розробити нові стандарти бібліотечно-інформаційної галузі відповідно до міжнародних;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впровадити нові стандарти у діяльність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нормативно-правова база та система стандартів, здатна забезпечити ефективну організацію роботи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діяльність українських бібліотек врегульована відповідно до міжнародних стандартів;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можливість участі українських бібліотек у міжнародних корпоративних проектах.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Створення системи гарантованого бюджетного фінансування основних бібліотечних послуг і реформування механізму отримання та використання надходжень з інших джерел фінансування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 стабілізації ситуації обсяг фінансових, матеріально-технічних і трудових ресурсів, необхідних для реалізації Стратегії, здійснюється за рахунок та в межах коштів державного і місцевого бюджетів, інших джерел, не заборонених законодавством, коштів міжнародної технічної допомоги та грантів міжнародних організацій.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Обсяги видатків на виконання Стратегії уточнюються щороку з урахуванням можливостей державного та відповідних місцевих бюджетів, конкретизації завдань за результатами виконання у попередні роки.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подальшому реалізація напряму передбачає створення стабільної системи достатнього фінансування бібліотек, що забезпечить їх ефективну діяльність та якісне обслуговування користувачів.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переглянути існуючу систему фінансування бібліотек з місцевих бюджетів;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опрацювати питання щодо можливості розширення переліку операцій, на які не поширюється дія законодавства у сфері здійснення державних закупівель.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діюча стабільна система основного фінансування, що забезпечує якісне формування бібліотечних фондів та обслуговування користувачів;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достатнє фінансування для надання основних бібліотечних послуг;</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збалансований та гнучкий механізм витрат, що забезпечує економічну доцільність функціонування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збільшення обсягу фінансових ресурсів, що використовуються відповідно до потреб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ефективне використання бюджетних коштів.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Створення нової архітектури інтегрованої бібліотечної системи держави на основі універсального доступу та економічної доцільності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створення гнучкої та динамічної структури бібліотечної системи, здатної до сталого розвитку і спрямованої на надання широкого спектра послуг для задоволення різноманітних загальнонаціональних і локальних суспільних потреб та підвищення якості життя суспільства і окремих осіб.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впровадити: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варіативні моделі бібліотечних мереж;</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механізм інтегрування бібліотечних мереж та інших інституцій (архівів, музеїв, наукових установ, зокрема Державної наукової установи “Книжкова палата України імені Івана Федорова”, університетів, інформаційних центрів, видавництв тощо);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упорядкувати систему нормативів та статистичної звітності з урахуванням традиційних та нових показників бібліотечно-інформаційної діяльності, обумовленої розвитком електронного середовища;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забезпечити безперешкодний доступ до бібліотечної мережі для осіб з особливими потребами;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прийняти і виконати програму “Мобільні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сформувати електронний бібліотечно-інформаційний простір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впровадити єдиний читацький квиток для користувачів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нова архітектура інтегрованої бібліотечної системи, яка відповідає сучасним потребам суспільства та територіальних громад;</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запроваджена на державному рівні система оцінки ефективності роботи бібліотек за статистичними показниками;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діючі “мобільні бібліотеки” як елемент гнучкої та динамічної структури бібліотечної системи.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Забезпечення професійного розвитку персоналу бібліотек, оновлення системи бібліотечно-інформаційної освіти та підвищення кваліфікації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актуалізацію системи знань, вмінь і навичок працівників бібліотек і трансформацію системи їх безперервної освіти відповідно до міжнародних стандартів.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впровадити збалансовану структуру підготовки фахівців з вищою освітою для роботи у бібліотеках з урахуванням потреб особи, інтересів держави, територіальних громад і працедавців;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забезпечити підготовку конкурентоспроможних фахівців для високотехнологічного та інноваційного розвитку бібліотек через співпрацю органів державної влади, громадських об’єднань, бізнесу, поєднання освіти з наукою та практикою;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впровадити процедури залучення громадських об’єднань та працедавців до розроблення освітніх стандартів, освітньо-професійних програм та ліцензування освітньої діяльності закладів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інституціональні умови для розвитку гнучкої системи безперервної бібліотечної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сприяти залученню до професії активної, творчої та ініціативної молоді;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сприяти міжнародній інтеграції системи бібліотечної освіти України у європейській простір вищої освіти за умови збереження і розвитку досягнень та прогресивних традицій вищої школи;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умови для прозорого розподілу державного замовлення на підготовку бібліотечних кадрів.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бібліотеки забезпечені фахівцями відповідно до їх потреб;</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рівень знань, вмінь та навичок працівників бібліотек відповідає потребам якісних змін у бібліотеках;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вищі навчальні заклади застосовують освітні стандарти і освітньо-професійні програми, що пройшли незалежну експертну оцінку, підготовка фахівців здійснюється за міжнародними стандартами, дипломи визнаються іншими державами;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працівники бібліотек усіх форм власності та відомчого підпорядкування забезпечені гарантованою можливістю безперервної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збільшення частки молодих фахівців у кадровому складі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Модернізація матеріально-технічної бази та інформаційно-технологічної інфраструктури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створення сучасної матеріально-технічної бази та інформаційно-технологічної інфраструктури бібліотек відповідно до міжнародних стандартів для надання якісних бібліотечно-інформаційних послуг та універсального доступу до інформації.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здійснити інформатизацію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поліпшити матеріально-технічну базу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сприятливі умови для державно-приватного партнерства з метою залучення ресурсів на модернізацію матеріально-технічної бази та інформаційно-технологічної інфраструктури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бібліотеки із сучасними приміщеннями та обладнанням, що дає змогу ефективно надавати бібліотечні послуги;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бібліотеках для користувачів забезпечений комфортний, дружній та відкритий простір;</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100 відсотків бібліотек комп’ютеризовані та підключені до Інтернету, створено технічну та технологічну інфраструктуру для інтеграції національного бібліотечно-інформаційного ресурсу;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запроваджені нові інформаційно-бібліотечні послуги на основі інформаційно-комунікаційних технологій;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створене бібліотечне інтегроване інформаційне середовище на основі програмного забезпечення з підтримкою міжнародних та національних стандартів;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залучено додаткові ресурси на модернізацію матеріально-технічної бази та інформаційно-технологічної інфраструктури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Інтенсивний розвиток та актуалізація документно-інформаційних ресурсів бібліотек на традиційних та електронних носіях і забезпечення доступу до 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актуалізацію та забезпечення сталого розвитку бібліотечних ресурсів та створення системи універсального доступу до 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впровадити дієвий механізм систематичного (регулярного) поповнення та оновлення бібліотечних фондів з урахуванням потреб користувачів;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забезпечити безперешкодний доступ до документно-інформаційних ресурсів бібліотек для осіб з особливими потребами;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систему корпоративної каталогізації та зведений електронний каталог бібліотек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корпоративну базу даних авторитетних національних файлів на осіб, організації, предметних/галузевих;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впровадити механізм надання бібліотеками доступу до електронних видань;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створити єдиний універсальний портал як точку доступу до національних, освітніх, наукових, пізнавальних, галузевих бібліотечно-інформаційних проектів та інформаційних ресурсів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сприяти створенню відкритого доступу до наукової інформації через розвиток відкритих електронних архівів (університетських інституційних депозитаріїв).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наявні актуальні бібліотечні фонди на різних носіях (традиційних та електронних);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забезпечене розкриття інформаційних ресурсів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відсутнє дублювання та зекономлені трудові ресурси бібліотек у створенні бібліографічних записів та авторитетних файлів;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розширені пошукові можливості у каталогах для користувачів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бібліотеки надають користувачам доступ до електронних вітчизняних і зарубіжних видань;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забезпечений універсальний швидкий, простий та зручний доступ до усіх типів інформаційних ресурсів бібліотек через єдиний пошуковий інтерфейс;</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зростає роль бібліотек вищих навчальних закладів у поширенні наукової інформації у світовому науково-освітньому просторі, підвищенні рейтингу українських університетів;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запроваджені сучасні сервіси доставки документів.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Розвиток читання через систему соціального партнерства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підвищення соціальної ролі читання як процесу культурного, професійного та інтелектуального збагачення людини, формування інформаційної і технологічної грамотності, що сприятиме підвищенню якості життя окремої особи і громади, а також сталому розвитку суспільства.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впровадити інноваційні форми підтримки читання, розвитку інформаційної і технологічної грамотності, організувати національні і локальні кампанії із залученням усіх верств населення;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ефективну систему інформування про вітчизняну видавничу продукцію з метою оптимізації поповнення бібліотечних фондів, інформування читачів про літературу та популяризації читання;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/долучитися/ ініціювати динамічні, інноваційні та ефективні партнерства на місцевому та національному рівні для популяризації читання, підвищення інформаційної і технологічної грамотності.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залучені до читання усі верстви українського суспільства;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підвищений рівень інформаційної і технологічної грамотності населення;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застосовується дієва система засобів для поширення інформації про вітчизняну і зарубіжну видавничу продукцію, в тому числі сучасні інформаційні технології;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створена мережа заінтересованих інституцій для підтримки та розвитку читання.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Збереження українського культурного надбання в частині документних ресурсів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забезпечення збереження пам’яток національного та світового значення у бібліотечних фондах як складової світової культурної спадщини.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забезпечити створення на загальнодержавному рівні умов для фізичного збереження цінних та рідкісних фондів у бібліотеках;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Державний реєстр національного культурного надбання у частині “Книжкові пам’ятки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прийняти і виконати Державну цільову програму створення Національної електронної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розроблена та виконана Загальнодержавна програма збереження пам’яток національного та світового значення у бібліотечних фондах;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забезпечено створення умов для збереження пам’яток національного та світового значення у бібліотечних фондах відповідно до міжнародних стандартів;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створена база даних Державного реєстру національного культурного надбання у частині “Книжкові пам’ятки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створена Національна електронна бібліотека.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Науковий супровід розвитку бібліотек в умовах якісних змін</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забезпечення наукового супроводу бібліотечно-інформаційної діяльності для якісних трансформацій і сталого розвитку галузі.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спрямовувати фундаментальні та прикладні наукові дослідження на розв’язання нагальних проблем розвитку бібліотечно-інформаційної сфери відповідно до світових тенденцій та надавати їм підтримку в рамках державно-приватного партнерства;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стимулювати проведення комплексних наукових досліджень, залучаючи талановиту молодь та науковців суміжних галузей;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розвивати міжнародне співробітництво у сфері наукової і науково-технічної діяльності;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розвинути систему підготовки наукових кадрів на основі координації та взаємодії установ, що є базами підготовки та підвищення кваліфікації науковців (аспірантура, докторантура), із залученням професійних бібліотечних асоціацій.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актуалізована проблематика бібліотекознавчих досліджень, яка стимулює інноваційний розвиток галузі;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соціально та економічно ефективні результати досліджень впроваджені у практику діяльності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консолідований творчий потенціал наукових інституцій та вчених різних галузей;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впроваджені нові методики наукової і науково-технічної діяльності;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забезпечено наступність та високу якість наукових досліджень;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бібліотекознавці України залучені до міжнародних наукових проектів, визначають світові тенденції розвитку галузі;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створено систему безперервної освіти та підвищення кваліфікації науковців та фахівців у галузі бібліотечної справи.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Розвиток ефективних комунікацій</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Реалізація напряму передбачає створення системи ефективної внутрішньої та зовнішньої комунікації для розвитку партнерства, просування спільних цінностей та досягнення стратегічних результатів.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досягнення зазначеної мети необхідно вжити таких заходів: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налагодити ефективну комунікацію між бібліотечною спільнотою і органами державної влади та органами місцевого самоврядування;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налагодити ефективну міжвідомчу комунікацію між органами державної влади та органами місцевого самоврядування, які мають у своєму підпорядкуванні бібліотеки, які суттєво впливають на бібліотечно-інформаційну галузь;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удосконалити внутрішню професійну комунікацію;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налагодити ефективну міжсекторальну комунікацію;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удосконалити зовнішню комунікацію з територіальними громадами та суспільством в цілому;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розвивати міжнародні професійні зв’язки.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Очікувані результати: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збалансована державна політика щодо розвитку бібліотечно-інформаційної галузі, місця, ролі та значущості бібліотек у сталому розвитку суспільства;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оперативне реагування органами державної влади та органами місцевого самоврядування щодо прийняття відповідних рішень з урахуванням інтересів і потреб бібліотек та їх користувачів;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бібліотека функціонує як комунікаційний майданчик суспільства;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просування спільних цінностей та створення нових партнерств;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створення і реалізація ефективних корпоративних бібліотечних та міжгалузевих проектів;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інтенсивне залучення фахівців бібліотечно-інформаційної галузі до системи професійної бібліотечної комунікації;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активне включення суб’єктів бібліотечної галузі України у міжнародне професійне середовище;</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створення позитивного іміджу бібліотеки, бібліотекаря та бібліотечної професії;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бібліотека сприймається суспільством як важливий чинник сталого розвитку.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Короткостроковий план дій на 2016-2017 роки: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утворити при Мінкультури робочі групи за кожним із стратегічних напрямів із залученням фахівців, рекомендованих Мінкультури, Мінекономрозвитку, МОН, Мінсоцполітики, Мінфіном, Мін’юстом, громадськими об’єднаннями, провідними бібліотеками, для розроблення плану заходів, необхідних для досягнення очікуваних результатів;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внести зміни до Законів України </w:t>
      </w:r>
      <w:hyperlink r:id="rId165" w:history="1">
        <w:r w:rsidRPr="00D53E02">
          <w:rPr>
            <w:rFonts w:ascii="Times New Roman" w:eastAsia="Times New Roman" w:hAnsi="Times New Roman" w:cs="Times New Roman"/>
            <w:color w:val="000099"/>
            <w:sz w:val="24"/>
            <w:szCs w:val="24"/>
            <w:u w:val="single"/>
            <w:lang w:eastAsia="ru-RU"/>
          </w:rPr>
          <w:t>“Про бібліотеки і бібліотечну справу”</w:t>
        </w:r>
      </w:hyperlink>
      <w:r w:rsidRPr="00D53E02">
        <w:rPr>
          <w:rFonts w:ascii="Times New Roman" w:eastAsia="Times New Roman" w:hAnsi="Times New Roman" w:cs="Times New Roman"/>
          <w:color w:val="000000"/>
          <w:sz w:val="24"/>
          <w:szCs w:val="24"/>
          <w:lang w:eastAsia="ru-RU"/>
        </w:rPr>
        <w:t>, </w:t>
      </w:r>
      <w:hyperlink r:id="rId166" w:history="1">
        <w:r w:rsidRPr="00D53E02">
          <w:rPr>
            <w:rFonts w:ascii="Times New Roman" w:eastAsia="Times New Roman" w:hAnsi="Times New Roman" w:cs="Times New Roman"/>
            <w:color w:val="000099"/>
            <w:sz w:val="24"/>
            <w:szCs w:val="24"/>
            <w:u w:val="single"/>
            <w:lang w:eastAsia="ru-RU"/>
          </w:rPr>
          <w:t>“Про авторське право і суміжні права”</w:t>
        </w:r>
      </w:hyperlink>
      <w:r w:rsidRPr="00D53E02">
        <w:rPr>
          <w:rFonts w:ascii="Times New Roman" w:eastAsia="Times New Roman" w:hAnsi="Times New Roman" w:cs="Times New Roman"/>
          <w:color w:val="000000"/>
          <w:sz w:val="24"/>
          <w:szCs w:val="24"/>
          <w:lang w:eastAsia="ru-RU"/>
        </w:rPr>
        <w:t>, </w:t>
      </w:r>
      <w:hyperlink r:id="rId167" w:history="1">
        <w:r w:rsidRPr="00D53E02">
          <w:rPr>
            <w:rFonts w:ascii="Times New Roman" w:eastAsia="Times New Roman" w:hAnsi="Times New Roman" w:cs="Times New Roman"/>
            <w:color w:val="000099"/>
            <w:sz w:val="24"/>
            <w:szCs w:val="24"/>
            <w:u w:val="single"/>
            <w:lang w:eastAsia="ru-RU"/>
          </w:rPr>
          <w:t>“Про обов’язковий примірник документів”</w:t>
        </w:r>
      </w:hyperlink>
      <w:r w:rsidRPr="00D53E02">
        <w:rPr>
          <w:rFonts w:ascii="Times New Roman" w:eastAsia="Times New Roman" w:hAnsi="Times New Roman" w:cs="Times New Roman"/>
          <w:color w:val="000000"/>
          <w:sz w:val="24"/>
          <w:szCs w:val="24"/>
          <w:lang w:eastAsia="ru-RU"/>
        </w:rPr>
        <w:t>, </w:t>
      </w:r>
      <w:hyperlink r:id="rId168" w:history="1">
        <w:r w:rsidRPr="00D53E02">
          <w:rPr>
            <w:rFonts w:ascii="Times New Roman" w:eastAsia="Times New Roman" w:hAnsi="Times New Roman" w:cs="Times New Roman"/>
            <w:color w:val="000099"/>
            <w:sz w:val="24"/>
            <w:szCs w:val="24"/>
            <w:u w:val="single"/>
            <w:lang w:eastAsia="ru-RU"/>
          </w:rPr>
          <w:t>“Про здійснення державних закупівель”</w:t>
        </w:r>
      </w:hyperlink>
      <w:r w:rsidRPr="00D53E02">
        <w:rPr>
          <w:rFonts w:ascii="Times New Roman" w:eastAsia="Times New Roman" w:hAnsi="Times New Roman" w:cs="Times New Roman"/>
          <w:color w:val="000000"/>
          <w:sz w:val="24"/>
          <w:szCs w:val="24"/>
          <w:lang w:eastAsia="ru-RU"/>
        </w:rPr>
        <w:t>;</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прийняти необхідні документи для приєднання України до міжнародних угод, пов’язаних з бібліотечно-інформаційною діяльністю (</w:t>
      </w:r>
      <w:hyperlink r:id="rId169" w:history="1">
        <w:r w:rsidRPr="00D53E02">
          <w:rPr>
            <w:rFonts w:ascii="Times New Roman" w:eastAsia="Times New Roman" w:hAnsi="Times New Roman" w:cs="Times New Roman"/>
            <w:color w:val="000099"/>
            <w:sz w:val="24"/>
            <w:szCs w:val="24"/>
            <w:u w:val="single"/>
            <w:lang w:eastAsia="ru-RU"/>
          </w:rPr>
          <w:t>Флорентійська угода</w:t>
        </w:r>
      </w:hyperlink>
      <w:r w:rsidRPr="00D53E02">
        <w:rPr>
          <w:rFonts w:ascii="Times New Roman" w:eastAsia="Times New Roman" w:hAnsi="Times New Roman" w:cs="Times New Roman"/>
          <w:color w:val="000000"/>
          <w:sz w:val="24"/>
          <w:szCs w:val="24"/>
          <w:lang w:eastAsia="ru-RU"/>
        </w:rPr>
        <w:t> (1950), Марракеський договір Всесвітньої організації інтелектуальної власності (2013) тощо);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внести зміни до </w:t>
      </w:r>
      <w:hyperlink r:id="rId170" w:history="1">
        <w:r w:rsidRPr="00D53E02">
          <w:rPr>
            <w:rFonts w:ascii="Times New Roman" w:eastAsia="Times New Roman" w:hAnsi="Times New Roman" w:cs="Times New Roman"/>
            <w:color w:val="000099"/>
            <w:sz w:val="24"/>
            <w:szCs w:val="24"/>
            <w:u w:val="single"/>
            <w:lang w:eastAsia="ru-RU"/>
          </w:rPr>
          <w:t>мінімальних соціальних нормативів забезпечення населення публічними бібліотеками в Україні</w:t>
        </w:r>
      </w:hyperlink>
      <w:r w:rsidRPr="00D53E02">
        <w:rPr>
          <w:rFonts w:ascii="Times New Roman" w:eastAsia="Times New Roman" w:hAnsi="Times New Roman" w:cs="Times New Roman"/>
          <w:color w:val="000000"/>
          <w:sz w:val="24"/>
          <w:szCs w:val="24"/>
          <w:lang w:eastAsia="ru-RU"/>
        </w:rPr>
        <w:t>, затверджених постановою Кабінету Міністрів України від 30 травня 1997 р. № 510 (Офіційний вісник України, 1997 р., число 22, с. 67);</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нормативно-правові акти з питань інтегрованої бібліотечної системи, краєзнавчої діяльності бібліотек, національної бібліографії;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розширити номенклатуру посад бібліотечних установ відповідно до сучасних потреб галузі на основі єдиного </w:t>
      </w:r>
      <w:hyperlink r:id="rId171" w:anchor="n5" w:history="1">
        <w:r w:rsidRPr="00D53E02">
          <w:rPr>
            <w:rFonts w:ascii="Times New Roman" w:eastAsia="Times New Roman" w:hAnsi="Times New Roman" w:cs="Times New Roman"/>
            <w:color w:val="000099"/>
            <w:sz w:val="24"/>
            <w:szCs w:val="24"/>
            <w:u w:val="single"/>
            <w:lang w:eastAsia="ru-RU"/>
          </w:rPr>
          <w:t>Класифікатора посад</w:t>
        </w:r>
      </w:hyperlink>
      <w:r w:rsidRPr="00D53E02">
        <w:rPr>
          <w:rFonts w:ascii="Times New Roman" w:eastAsia="Times New Roman" w:hAnsi="Times New Roman" w:cs="Times New Roman"/>
          <w:color w:val="000000"/>
          <w:sz w:val="24"/>
          <w:szCs w:val="24"/>
          <w:lang w:eastAsia="ru-RU"/>
        </w:rPr>
        <w:t>, переглянувши Довідник кваліфікаційних характеристик працівників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утворити у складі Технічного комітету стандартизації ТК 144 “Інформація і документація” підкомітет “Бібліотечна діяльність”;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на основі міжнародних і впровадити національні стандарти з бібліотечної статистики, каталогізації, бібліотечного обслуговування, бібліотечних приміщень тощо;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організаційно-методологічні та техніко-технологічні умови для створення Державного реєстру національного культурного надбання у частині “Книжкові пам’ятки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програми: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створення Національної електронної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інформатизації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збереження бібліотечних фондів;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та запровадити систему розподіленого комплектування серед бібліотек державного значення;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внести зміни у </w:t>
      </w:r>
      <w:hyperlink r:id="rId172" w:history="1">
        <w:r w:rsidRPr="00D53E02">
          <w:rPr>
            <w:rFonts w:ascii="Times New Roman" w:eastAsia="Times New Roman" w:hAnsi="Times New Roman" w:cs="Times New Roman"/>
            <w:color w:val="000099"/>
            <w:sz w:val="24"/>
            <w:szCs w:val="24"/>
            <w:u w:val="single"/>
            <w:lang w:eastAsia="ru-RU"/>
          </w:rPr>
          <w:t>додаток</w:t>
        </w:r>
      </w:hyperlink>
      <w:r w:rsidRPr="00D53E02">
        <w:rPr>
          <w:rFonts w:ascii="Times New Roman" w:eastAsia="Times New Roman" w:hAnsi="Times New Roman" w:cs="Times New Roman"/>
          <w:color w:val="000000"/>
          <w:sz w:val="24"/>
          <w:szCs w:val="24"/>
          <w:lang w:eastAsia="ru-RU"/>
        </w:rPr>
        <w:t> до Порядку виплати доплати за вислугу років працівникам державних і комунальних бібліотек, затвердженого постановою Кабінету Міністрів України від 22 січня 2005 р. № 84 (Офіційний вісник України, 2005 р., № 4, ст. 217);</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впровадити автоматизовану систему збору статистичних показників діяльності бібліотек усіх форм власності та підпорядкування;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координаційний центр системи корпоративної каталогізації бібліотек на базі Державної наукової установи “Книжкова палата України імені Івана Федорова”;</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утворити міжвідомчу координаційну раду з науково-дослідних робіт в бібліотечно-інформаційній галузі при Національній бібліотеці імені В.І. Вернадського;</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провести наукове дослідження щодо визначення потреби у кадровому забезпеченні бібліотечно-інформаційної галузі до 2025 року з урахуванням нової архітектури бібліотечної мережі, нових стандартів бібліотечної діяльності, інтересів територіальних громад і працедавців та керуватися результатами дослідження під час формування державного замовлення на підготовку фахівців відповідного ступеня вищої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типовий проект навчального плану ступеневої освіти спеціалістів для бібліотечно-інформаційної галузі, орієнтований на впровадження якісних змін у бібліотеках, та рекомендувати його до використання у вищих навчальних закладах, що здійснюють підготовку фахівців бібліотечної сфери;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забезпечити залучення громадських об’єднань та працедавців до акредитації освітніх програм вищих навчальних закладів;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загальнодержавну адвокаційну кампанію з популяризації читання та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Середньостроковий план дій на 2018-2020 роки: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організувати діяльність інтегрованої бібліотечної системи відповідно до оновленої архітектури бібліотечних мереж;</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прийняти і розпочати виконання програм:</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інформатизації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створення Національної електронної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збереження бібліотечних фондів;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прийняти і розпочати виконання програми “Мобільні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Державний реєстр національного культурного надбання у частині “Книжкові пам’ятки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зведений електронний каталог бібліотек та базу даних авторитетних національних файлів;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проект єдиного універсального веб-порталу інформаційних ресурсів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інформаційно-пошукову систему видавничої продукції, що буде використовуватися для оптимізації поповнення бібліотечних фондів;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і затвердити примірні штати та примірні структури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і запровадити механізм державної грантової підтримки комплексних міжвідомчих наукових досліджень з актуальної проблематики розвитку бібліотечно-інформаційної галузі;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освітні стандарти та освітньо-професійні програми для підготовки спеціалістів бібліотечно-інформаційної галузі відповідно до міжнародних, забезпечити проведення їх незалежної експертної оцінки та використання;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мережу закладів, що здійснюють підвищення кваліфікації працівників бібліотечної сфери різного відомчого підпорядкування, у тому числі на регіональному рівні. Розробити та оновлювати програми підвищення кваліфікації, забезпечити їх використання у системах формального і неформального підвищення кваліфікації;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виконати загальнодержавну адвокаційну кампанію з популяризації читання та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Довгостроковий план дій на 2021-2025 роки: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виконати програми: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модернізації матеріально-технічної бази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інформатизації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збереження бібліотечних фондів;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“Мобільні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створити Національну електронну бібліотеку;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реалізувати проект єдиного універсального веб-порталу інформаційних ресурсів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розробити і запровадити загальнодержавну систему електронної доставки документів;</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приєднати зведений електронний каталог бібліотек України та електронні каталоги окремих бібліотек до світового зведеного каталогу бібліотечних ресурсів (WorldCat).</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Заходи з моніторингу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Основними заходами з моніторингу є:</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розроблення індикаторів моніторингу виконання завдань Стратегії;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проведення щорічного моніторингу стану виконання завдань Стратегії.</w:t>
      </w:r>
    </w:p>
    <w:p w:rsidR="00D53E02" w:rsidRPr="00D53E02" w:rsidRDefault="00D53E02" w:rsidP="00D53E02">
      <w:pPr>
        <w:spacing w:after="240"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
        <w:gridCol w:w="5220"/>
      </w:tblGrid>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noProof/>
                <w:color w:val="000000"/>
                <w:sz w:val="24"/>
                <w:szCs w:val="24"/>
                <w:lang w:eastAsia="ru-RU"/>
              </w:rPr>
              <mc:AlternateContent>
                <mc:Choice Requires="wps">
                  <w:drawing>
                    <wp:inline distT="0" distB="0" distL="0" distR="0" wp14:anchorId="17BB288B" wp14:editId="020F2555">
                      <wp:extent cx="571500" cy="762000"/>
                      <wp:effectExtent l="0" t="0" r="0" b="0"/>
                      <wp:docPr id="9" name="AutoShape 10"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dv1gIAAOw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ZjjB&#10;SJAOKLrbGukioxA6RpkuoV+WFw3EfCfPUmgzUYSSSS13ky3xeUdqpv2aqc2k5pXt6QDOAP3UPyrb&#10;Fd0/yPJZIyFXDRE1u9M9MAN6gZjHK6Xk0DBCobjQQvhXGPagAQ1tho+SQpYEsnQd31eqszGgl2jv&#10;iH05Ecv2BpVwOZ2H0wCKKcE0n4FuHPE+SY8/90qb90x2yG4yrCA7B052D9rYZEh6dLGxhCx42zrt&#10;tOLqAhzHGwgNv1qbTcJJ4UcSJOvFehF7cTRbe3GQ595dsYq9WRHOp/m7fLXKw582bhinDaeUCRvm&#10;KMsw/jPaDw9kFNRJmFq2nFo4m5JW9WbVKrQj8CwK97mWg+Xs5l+n4ZoAtbwqKYzi4D5KvGK2mHtx&#10;EU+9ZB4svCBM7pNZECdxXlyX9MAF+/eS0ACKnUZTx9JF0q9qA6bPZF+5ddzA4Gl5l+HFyYmkVoFr&#10;QR21hvB23F+0wqZ/bgXQfSTa6dVKdFT/RtIXkKuSICdQHoxI2DRSfcdogHGTYf1tSxTDqP0gQPJJ&#10;GMd2PrlDPJ1HcFCXls2lhYgSoDJsMBq3KzPOtG2veN1ApNA1Rkj7mCvuJGyf0JjV4XHBSHGVHMaf&#10;nVmXZ+d1HtLLXwAAAP//AwBQSwMEFAAGAAgAAAAhANld77bZAAAABAEAAA8AAABkcnMvZG93bnJl&#10;di54bWxMj0FLw0AQhe9C/8MyBS9iN/UgGrMpUigWEYqp9jzNjkkwO5tmt0n8945e9DLweI/3vslW&#10;k2vVQH1oPBtYLhJQxKW3DVcG3vab6ztQISJbbD2TgS8KsMpnFxmm1o/8SkMRKyUlHFI0UMfYpVqH&#10;siaHYeE7YvE+fO8wiuwrbXscpdy1+iZJbrXDhmWhxo7WNZWfxdkZGMvdcNi/POnd1WHr+bQ9rYv3&#10;Z2Mu59PjA6hIU/wLww++oEMuTEd/ZhtUa0Aeib9XvPtE1FEyMgk6z/R/+PwbAAD//wMAUEsBAi0A&#10;FAAGAAgAAAAhALaDOJL+AAAA4QEAABMAAAAAAAAAAAAAAAAAAAAAAFtDb250ZW50X1R5cGVzXS54&#10;bWxQSwECLQAUAAYACAAAACEAOP0h/9YAAACUAQAACwAAAAAAAAAAAAAAAAAvAQAAX3JlbHMvLnJl&#10;bHNQSwECLQAUAAYACAAAACEA3F43b9YCAADsBQAADgAAAAAAAAAAAAAAAAAuAgAAZHJzL2Uyb0Rv&#10;Yy54bWxQSwECLQAUAAYACAAAACEA2V3vttkAAAAEAQAADwAAAAAAAAAAAAAAAAAwBQAAZHJzL2Rv&#10;d25yZXYueG1sUEsFBgAAAAAEAAQA8wAAADYGAAAAAA==&#10;" filled="f" stroked="f">
                      <o:lock v:ext="edit" aspectratio="t"/>
                      <w10:anchorlock/>
                    </v:rect>
                  </w:pict>
                </mc:Fallback>
              </mc:AlternateConten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0"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МІНІСТЕРСТВО ОСВІТИ І НАУКИ УКРАЇНИ</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НАКАЗ</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22.08.2017  № 1228</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Зареєстровано в Міністерстві</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юстиції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15 вересня 2017 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 № 1139/31007</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Про внесення змін до 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Відповідно до </w:t>
      </w:r>
      <w:hyperlink r:id="rId173" w:anchor="n123" w:history="1">
        <w:r w:rsidRPr="00D53E02">
          <w:rPr>
            <w:rFonts w:ascii="Times New Roman" w:eastAsia="Times New Roman" w:hAnsi="Times New Roman" w:cs="Times New Roman"/>
            <w:color w:val="000099"/>
            <w:sz w:val="24"/>
            <w:szCs w:val="24"/>
            <w:u w:val="single"/>
            <w:lang w:eastAsia="ru-RU"/>
          </w:rPr>
          <w:t>пункту 8</w:t>
        </w:r>
      </w:hyperlink>
      <w:r w:rsidRPr="00D53E02">
        <w:rPr>
          <w:rFonts w:ascii="Times New Roman" w:eastAsia="Times New Roman" w:hAnsi="Times New Roman" w:cs="Times New Roman"/>
          <w:color w:val="000000"/>
          <w:sz w:val="24"/>
          <w:szCs w:val="24"/>
          <w:lang w:eastAsia="ru-RU"/>
        </w:rPr>
        <w:t xml:space="preserve"> Положення про Міністерство освіти і науки України, затвердженого постановою Кабінету Міністрів України від 16 жовтня 2014 року № 630, та з метою комплектування підручників та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та комунальної форм власності, яке може </w:t>
      </w:r>
      <w:r w:rsidRPr="00D53E02">
        <w:rPr>
          <w:rFonts w:ascii="Times New Roman" w:eastAsia="Times New Roman" w:hAnsi="Times New Roman" w:cs="Times New Roman"/>
          <w:color w:val="000000"/>
          <w:sz w:val="24"/>
          <w:szCs w:val="24"/>
          <w:lang w:eastAsia="ru-RU"/>
        </w:rPr>
        <w:lastRenderedPageBreak/>
        <w:t>здійснюватися шляхом списання за актом підручників і навчальних посібників, </w:t>
      </w:r>
      <w:r w:rsidRPr="00D53E02">
        <w:rPr>
          <w:rFonts w:ascii="Times New Roman" w:eastAsia="Times New Roman" w:hAnsi="Times New Roman" w:cs="Times New Roman"/>
          <w:b/>
          <w:bCs/>
          <w:color w:val="000000"/>
          <w:sz w:val="24"/>
          <w:szCs w:val="24"/>
          <w:lang w:eastAsia="ru-RU"/>
        </w:rPr>
        <w:t>НАКАЗУЮ: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Внести до </w:t>
      </w:r>
      <w:hyperlink r:id="rId174" w:anchor="n14" w:history="1">
        <w:r w:rsidRPr="00D53E02">
          <w:rPr>
            <w:rFonts w:ascii="Times New Roman" w:eastAsia="Times New Roman" w:hAnsi="Times New Roman" w:cs="Times New Roman"/>
            <w:color w:val="000099"/>
            <w:sz w:val="24"/>
            <w:szCs w:val="24"/>
            <w:u w:val="single"/>
            <w:lang w:eastAsia="ru-RU"/>
          </w:rPr>
          <w:t>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hyperlink>
      <w:r w:rsidRPr="00D53E02">
        <w:rPr>
          <w:rFonts w:ascii="Times New Roman" w:eastAsia="Times New Roman" w:hAnsi="Times New Roman" w:cs="Times New Roman"/>
          <w:color w:val="000000"/>
          <w:sz w:val="24"/>
          <w:szCs w:val="24"/>
          <w:lang w:eastAsia="ru-RU"/>
        </w:rPr>
        <w:t>, затвердженої наказом Міністерства освіти і науки України від 02 грудня 2013 року № 1686, зареєстрованої у Міністерстві юстиції України 18 грудня 2013 року за № 2137/24669, такі зміни: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у </w:t>
      </w:r>
      <w:hyperlink r:id="rId175" w:anchor="n18" w:history="1">
        <w:r w:rsidRPr="00D53E02">
          <w:rPr>
            <w:rFonts w:ascii="Times New Roman" w:eastAsia="Times New Roman" w:hAnsi="Times New Roman" w:cs="Times New Roman"/>
            <w:color w:val="000099"/>
            <w:sz w:val="24"/>
            <w:szCs w:val="24"/>
            <w:u w:val="single"/>
            <w:lang w:eastAsia="ru-RU"/>
          </w:rPr>
          <w:t>розділі ІІ</w:t>
        </w:r>
      </w:hyperlink>
      <w:r w:rsidRPr="00D53E02">
        <w:rPr>
          <w:rFonts w:ascii="Times New Roman" w:eastAsia="Times New Roman" w:hAnsi="Times New Roman" w:cs="Times New Roman"/>
          <w:color w:val="000000"/>
          <w:sz w:val="24"/>
          <w:szCs w:val="24"/>
          <w:lang w:eastAsia="ru-RU"/>
        </w:rPr>
        <w:t>:</w:t>
      </w:r>
    </w:p>
    <w:p w:rsidR="00D53E02" w:rsidRPr="00D53E02" w:rsidRDefault="00CA5BAD"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hyperlink r:id="rId176" w:anchor="n77" w:history="1">
        <w:r w:rsidR="00D53E02" w:rsidRPr="00D53E02">
          <w:rPr>
            <w:rFonts w:ascii="Times New Roman" w:eastAsia="Times New Roman" w:hAnsi="Times New Roman" w:cs="Times New Roman"/>
            <w:color w:val="000099"/>
            <w:sz w:val="24"/>
            <w:szCs w:val="24"/>
            <w:u w:val="single"/>
            <w:lang w:eastAsia="ru-RU"/>
          </w:rPr>
          <w:t>абзац другий</w:t>
        </w:r>
      </w:hyperlink>
      <w:r w:rsidR="00D53E02" w:rsidRPr="00D53E02">
        <w:rPr>
          <w:rFonts w:ascii="Times New Roman" w:eastAsia="Times New Roman" w:hAnsi="Times New Roman" w:cs="Times New Roman"/>
          <w:color w:val="000000"/>
          <w:sz w:val="24"/>
          <w:szCs w:val="24"/>
          <w:lang w:eastAsia="ru-RU"/>
        </w:rPr>
        <w:t> пункту 9 викласти в такій редакції: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«Списання здійснюється на підставі акта про списання з балансу бюджетних установ і організацій вилученої з бібліотеки літератури за формою згідно з додатком 4 до цієї Інструкції»;</w:t>
      </w:r>
    </w:p>
    <w:p w:rsidR="00D53E02" w:rsidRPr="00D53E02" w:rsidRDefault="00CA5BAD"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hyperlink r:id="rId177" w:anchor="n36" w:history="1">
        <w:r w:rsidR="00D53E02" w:rsidRPr="00D53E02">
          <w:rPr>
            <w:rFonts w:ascii="Times New Roman" w:eastAsia="Times New Roman" w:hAnsi="Times New Roman" w:cs="Times New Roman"/>
            <w:color w:val="000099"/>
            <w:sz w:val="24"/>
            <w:szCs w:val="24"/>
            <w:u w:val="single"/>
            <w:lang w:eastAsia="ru-RU"/>
          </w:rPr>
          <w:t>пункт 11</w:t>
        </w:r>
      </w:hyperlink>
      <w:r w:rsidR="00D53E02" w:rsidRPr="00D53E02">
        <w:rPr>
          <w:rFonts w:ascii="Times New Roman" w:eastAsia="Times New Roman" w:hAnsi="Times New Roman" w:cs="Times New Roman"/>
          <w:color w:val="000000"/>
          <w:sz w:val="24"/>
          <w:szCs w:val="24"/>
          <w:lang w:eastAsia="ru-RU"/>
        </w:rPr>
        <w:t> викласти в такій редакції: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Списані згідно з актом підручники і навчальні посібники передаються до установ, що займаються заготівлею вторинної сировини. Кошти, одержані від списаних підручників і навчальних посібників, перераховуються на відповідний поточний рахунок загальноосвітнього, професійно-технічного навчального закладу чи вищого навчального закладу І-ІІ рівнів акредитації і повинні бути використані для придбання необхідних навчальних підручників і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доповнити Інструкцію новим додатком 4, що додається. У зв’язку з цим </w:t>
      </w:r>
      <w:hyperlink r:id="rId178" w:anchor="n62" w:history="1">
        <w:r w:rsidRPr="00D53E02">
          <w:rPr>
            <w:rFonts w:ascii="Times New Roman" w:eastAsia="Times New Roman" w:hAnsi="Times New Roman" w:cs="Times New Roman"/>
            <w:color w:val="000099"/>
            <w:sz w:val="24"/>
            <w:szCs w:val="24"/>
            <w:u w:val="single"/>
            <w:lang w:eastAsia="ru-RU"/>
          </w:rPr>
          <w:t>додаток 4</w:t>
        </w:r>
      </w:hyperlink>
      <w:r w:rsidRPr="00D53E02">
        <w:rPr>
          <w:rFonts w:ascii="Times New Roman" w:eastAsia="Times New Roman" w:hAnsi="Times New Roman" w:cs="Times New Roman"/>
          <w:color w:val="000000"/>
          <w:sz w:val="24"/>
          <w:szCs w:val="24"/>
          <w:lang w:eastAsia="ru-RU"/>
        </w:rPr>
        <w:t> вважати додатком 5. У тексті Інструкції посилання на додаток 4 замінити посиланням на додаток 5.</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Департаментам (управлінням) освіти і науки обласних та Київської міської державних адміністрацій забезпечити контроль за виконанням цього наказу.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в установленому порядку.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Хобзея П.К.</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tbl>
      <w:tblPr>
        <w:tblW w:w="0" w:type="auto"/>
        <w:tblCellMar>
          <w:top w:w="15" w:type="dxa"/>
          <w:left w:w="15" w:type="dxa"/>
          <w:bottom w:w="15" w:type="dxa"/>
          <w:right w:w="15" w:type="dxa"/>
        </w:tblCellMar>
        <w:tblLook w:val="04A0" w:firstRow="1" w:lastRow="0" w:firstColumn="1" w:lastColumn="0" w:noHBand="0" w:noVBand="1"/>
      </w:tblPr>
      <w:tblGrid>
        <w:gridCol w:w="6126"/>
        <w:gridCol w:w="1688"/>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Л.М. Гриневич</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ПОГОДЖЕНО:</w:t>
            </w:r>
          </w:p>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В.о. голови правління Публічного акціонерного товариства</w:t>
            </w:r>
            <w:r w:rsidRPr="00D53E02">
              <w:rPr>
                <w:rFonts w:ascii="Times New Roman" w:eastAsia="Times New Roman" w:hAnsi="Times New Roman" w:cs="Times New Roman"/>
                <w:color w:val="000000"/>
                <w:sz w:val="24"/>
                <w:szCs w:val="24"/>
                <w:lang w:eastAsia="ru-RU"/>
              </w:rPr>
              <w:br/>
              <w:t>"Державна акціонерна компанія</w:t>
            </w:r>
            <w:r w:rsidRPr="00D53E02">
              <w:rPr>
                <w:rFonts w:ascii="Times New Roman" w:eastAsia="Times New Roman" w:hAnsi="Times New Roman" w:cs="Times New Roman"/>
                <w:color w:val="000000"/>
                <w:sz w:val="24"/>
                <w:szCs w:val="24"/>
                <w:lang w:eastAsia="ru-RU"/>
              </w:rPr>
              <w:br/>
              <w:t>"Українське видавничо-поліграфічне об'єднання''</w:t>
            </w:r>
          </w:p>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Міністр культури України</w:t>
            </w:r>
          </w:p>
          <w:p w:rsidR="00D53E02" w:rsidRPr="00D53E02" w:rsidRDefault="00D53E02" w:rsidP="00D53E02">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p w:rsidR="00D53E02" w:rsidRPr="00D53E02" w:rsidRDefault="00D53E02" w:rsidP="00D53E02">
            <w:pPr>
              <w:spacing w:before="167" w:after="167" w:line="240" w:lineRule="auto"/>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t>О. Саєнко</w:t>
            </w:r>
          </w:p>
          <w:p w:rsidR="00D53E02" w:rsidRPr="00D53E02" w:rsidRDefault="00D53E02" w:rsidP="00D53E02">
            <w:pPr>
              <w:spacing w:before="167" w:after="167"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Євген Нищук</w:t>
            </w:r>
          </w:p>
        </w:tc>
      </w:tr>
    </w:tbl>
    <w:p w:rsidR="00D53E02" w:rsidRPr="00D53E02" w:rsidRDefault="00D53E02" w:rsidP="00D53E02">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4</w:t>
            </w:r>
            <w:r w:rsidRPr="00D53E02">
              <w:rPr>
                <w:rFonts w:ascii="Times New Roman" w:eastAsia="Times New Roman" w:hAnsi="Times New Roman" w:cs="Times New Roman"/>
                <w:color w:val="000000"/>
                <w:sz w:val="24"/>
                <w:szCs w:val="24"/>
                <w:lang w:eastAsia="ru-RU"/>
              </w:rPr>
              <w:br/>
              <w:t>до Інструкції про порядок</w:t>
            </w:r>
            <w:r w:rsidRPr="00D53E02">
              <w:rPr>
                <w:rFonts w:ascii="Times New Roman" w:eastAsia="Times New Roman" w:hAnsi="Times New Roman" w:cs="Times New Roman"/>
                <w:color w:val="000000"/>
                <w:sz w:val="24"/>
                <w:szCs w:val="24"/>
                <w:lang w:eastAsia="ru-RU"/>
              </w:rPr>
              <w:br/>
              <w:t>комплектування та облік підручників</w:t>
            </w:r>
            <w:r w:rsidRPr="00D53E02">
              <w:rPr>
                <w:rFonts w:ascii="Times New Roman" w:eastAsia="Times New Roman" w:hAnsi="Times New Roman" w:cs="Times New Roman"/>
                <w:color w:val="000000"/>
                <w:sz w:val="24"/>
                <w:szCs w:val="24"/>
                <w:lang w:eastAsia="ru-RU"/>
              </w:rPr>
              <w:br/>
              <w:t>і навчальних посібників у бібліотечних</w:t>
            </w:r>
            <w:r w:rsidRPr="00D53E02">
              <w:rPr>
                <w:rFonts w:ascii="Times New Roman" w:eastAsia="Times New Roman" w:hAnsi="Times New Roman" w:cs="Times New Roman"/>
                <w:color w:val="000000"/>
                <w:sz w:val="24"/>
                <w:szCs w:val="24"/>
                <w:lang w:eastAsia="ru-RU"/>
              </w:rPr>
              <w:br/>
              <w:t>фондах загальноосвітніх,</w:t>
            </w:r>
            <w:r w:rsidRPr="00D53E02">
              <w:rPr>
                <w:rFonts w:ascii="Times New Roman" w:eastAsia="Times New Roman" w:hAnsi="Times New Roman" w:cs="Times New Roman"/>
                <w:color w:val="000000"/>
                <w:sz w:val="24"/>
                <w:szCs w:val="24"/>
                <w:lang w:eastAsia="ru-RU"/>
              </w:rPr>
              <w:br/>
              <w:t>професійно-технічних навчальних</w:t>
            </w:r>
            <w:r w:rsidRPr="00D53E02">
              <w:rPr>
                <w:rFonts w:ascii="Times New Roman" w:eastAsia="Times New Roman" w:hAnsi="Times New Roman" w:cs="Times New Roman"/>
                <w:color w:val="000000"/>
                <w:sz w:val="24"/>
                <w:szCs w:val="24"/>
                <w:lang w:eastAsia="ru-RU"/>
              </w:rPr>
              <w:br/>
              <w:t>закладів та вищих навчальних</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lastRenderedPageBreak/>
              <w:t>закладів І-ІІ рівнів акредитації</w:t>
            </w:r>
            <w:r w:rsidRPr="00D53E02">
              <w:rPr>
                <w:rFonts w:ascii="Times New Roman" w:eastAsia="Times New Roman" w:hAnsi="Times New Roman" w:cs="Times New Roman"/>
                <w:color w:val="000000"/>
                <w:sz w:val="24"/>
                <w:szCs w:val="24"/>
                <w:lang w:eastAsia="ru-RU"/>
              </w:rPr>
              <w:br/>
              <w:t>(пункт 9 розділу ІІ)</w:t>
            </w:r>
          </w:p>
        </w:tc>
      </w:tr>
    </w:tbl>
    <w:p w:rsidR="00D53E02" w:rsidRPr="00D53E02" w:rsidRDefault="00CA5BAD"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hyperlink r:id="rId179" w:history="1">
        <w:r w:rsidR="00D53E02" w:rsidRPr="00D53E02">
          <w:rPr>
            <w:rFonts w:ascii="Times New Roman" w:eastAsia="Times New Roman" w:hAnsi="Times New Roman" w:cs="Times New Roman"/>
            <w:b/>
            <w:bCs/>
            <w:color w:val="C00909"/>
            <w:sz w:val="24"/>
            <w:szCs w:val="24"/>
            <w:u w:val="single"/>
            <w:lang w:eastAsia="ru-RU"/>
          </w:rPr>
          <w:t>АКТ</w:t>
        </w:r>
        <w:r w:rsidR="00D53E02" w:rsidRPr="00D53E02">
          <w:rPr>
            <w:rFonts w:ascii="Times New Roman" w:eastAsia="Times New Roman" w:hAnsi="Times New Roman" w:cs="Times New Roman"/>
            <w:color w:val="000000"/>
            <w:sz w:val="24"/>
            <w:szCs w:val="24"/>
            <w:lang w:eastAsia="ru-RU"/>
          </w:rPr>
          <w:br/>
        </w:r>
      </w:hyperlink>
      <w:r w:rsidR="00D53E02" w:rsidRPr="00D53E02">
        <w:rPr>
          <w:rFonts w:ascii="Times New Roman" w:eastAsia="Times New Roman" w:hAnsi="Times New Roman" w:cs="Times New Roman"/>
          <w:b/>
          <w:bCs/>
          <w:color w:val="000000"/>
          <w:sz w:val="24"/>
          <w:szCs w:val="24"/>
          <w:lang w:eastAsia="ru-RU"/>
        </w:rPr>
        <w:t>про списання з балансу бюджетних установ і організацій вилученої з бібліотеки літератури</w:t>
      </w:r>
    </w:p>
    <w:p w:rsidR="00D53E02" w:rsidRPr="00D53E02" w:rsidRDefault="00D53E02" w:rsidP="00D53E02">
      <w:pPr>
        <w:spacing w:after="240"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p>
    <w:p w:rsidR="00D53E02" w:rsidRPr="00D53E02" w:rsidRDefault="00D53E02" w:rsidP="00D53E02">
      <w:pPr>
        <w:shd w:val="clear" w:color="auto" w:fill="FFFFFF"/>
        <w:spacing w:after="0" w:line="240" w:lineRule="auto"/>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Про впровадження Універсальної десяткової класифікації в практику роботи бібліотек</w:t>
      </w:r>
    </w:p>
    <w:p w:rsidR="00D53E02" w:rsidRPr="00D53E02" w:rsidRDefault="00D53E02" w:rsidP="00D53E02">
      <w:pPr>
        <w:shd w:val="clear" w:color="auto" w:fill="FFFFFF"/>
        <w:spacing w:after="251" w:line="240" w:lineRule="auto"/>
        <w:rPr>
          <w:rFonts w:ascii="Times New Roman" w:eastAsia="Times New Roman" w:hAnsi="Times New Roman" w:cs="Times New Roman"/>
          <w:sz w:val="24"/>
          <w:szCs w:val="24"/>
          <w:lang w:eastAsia="ru-RU"/>
        </w:rPr>
      </w:pPr>
      <w:r w:rsidRPr="00D53E02">
        <w:rPr>
          <w:rFonts w:ascii="Arial" w:eastAsia="Times New Roman" w:hAnsi="Arial" w:cs="Arial"/>
          <w:b/>
          <w:bCs/>
          <w:i/>
          <w:iCs/>
          <w:color w:val="000000"/>
          <w:sz w:val="24"/>
          <w:szCs w:val="24"/>
          <w:lang w:eastAsia="ru-RU"/>
        </w:rPr>
        <w:t>Наказ МОН № 929 від 26.06.2017 року</w:t>
      </w:r>
    </w:p>
    <w:p w:rsidR="00D53E02" w:rsidRPr="00D53E02" w:rsidRDefault="00D53E02" w:rsidP="00D53E02">
      <w:pPr>
        <w:spacing w:after="0" w:line="240" w:lineRule="auto"/>
        <w:rPr>
          <w:rFonts w:ascii="Times New Roman" w:eastAsia="Times New Roman" w:hAnsi="Times New Roman" w:cs="Times New Roman"/>
          <w:sz w:val="24"/>
          <w:szCs w:val="24"/>
          <w:lang w:eastAsia="ru-RU"/>
        </w:rPr>
      </w:pPr>
    </w:p>
    <w:p w:rsidR="00D53E02" w:rsidRPr="00D53E02" w:rsidRDefault="00D53E02" w:rsidP="00D53E02">
      <w:pPr>
        <w:shd w:val="clear" w:color="auto" w:fill="FFFFFF"/>
        <w:spacing w:after="0" w:line="240" w:lineRule="auto"/>
        <w:jc w:val="center"/>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МІНІСТЕРСТВО ОСВІТИ І НАУКИ УКРАЇНИ</w:t>
      </w:r>
    </w:p>
    <w:p w:rsidR="00D53E02" w:rsidRPr="00D53E02" w:rsidRDefault="00D53E02" w:rsidP="00D53E02">
      <w:pPr>
        <w:shd w:val="clear" w:color="auto" w:fill="FFFFFF"/>
        <w:spacing w:after="0" w:line="240" w:lineRule="auto"/>
        <w:jc w:val="center"/>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НАКАЗ</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 929 від 26 червня 2017 року</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b/>
          <w:bCs/>
          <w:color w:val="000000"/>
          <w:sz w:val="24"/>
          <w:szCs w:val="24"/>
          <w:lang w:eastAsia="ru-RU"/>
        </w:rPr>
        <w:t>Про впровадження Універсальної</w:t>
      </w:r>
      <w:r w:rsidRPr="00D53E02">
        <w:rPr>
          <w:rFonts w:ascii="Arial" w:eastAsia="Times New Roman" w:hAnsi="Arial" w:cs="Arial"/>
          <w:b/>
          <w:bCs/>
          <w:color w:val="000000"/>
          <w:sz w:val="24"/>
          <w:szCs w:val="24"/>
          <w:lang w:eastAsia="ru-RU"/>
        </w:rPr>
        <w:br/>
        <w:t>десяткової класифікації в практику</w:t>
      </w:r>
      <w:r w:rsidRPr="00D53E02">
        <w:rPr>
          <w:rFonts w:ascii="Arial" w:eastAsia="Times New Roman" w:hAnsi="Arial" w:cs="Arial"/>
          <w:b/>
          <w:bCs/>
          <w:color w:val="000000"/>
          <w:sz w:val="24"/>
          <w:szCs w:val="24"/>
          <w:lang w:eastAsia="ru-RU"/>
        </w:rPr>
        <w:br/>
        <w:t>роботи бібліотек</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На виконання постанови Кабінету Міністрів України від 22 березня 2017 р. № 177 «Пpo припинення використання Бібліотечно-бібліографічної класифікації та впровадження Універсальної десяткової класифікації» для організації фондів і довідково-пошукового апарату бібліотек за Універсальною десятковою класифікацією НАКАЗУЮ:</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1. Забезпечити протягом 2017 року перехід на систематизацію документів за Універсальною десятковою класифікацією бібліотек:</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1) наукових установ, вищих навчальних закладів, професійно-технічних навчальних закладів, які підпорядковані Міністерству освіти і науки;</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2) інститутів післядипломної педагогічної освіти, органів управління освітою обласних та Київської міської державних адміністрацій та загальноосвітніх навчальних закладів.</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2. Інституту модернізації змісту освіти (Завалевський Ю. І.) спільно з Державною науково-педагогічною бібліотекою України імені В. О. Сухомлинського (Березівська Л. Д., за згодою) забезпечити науково-методичний супровід переходу на систематизацію документів за Універсальною десятковою класифікацією.</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3. Контроль за виконанням цього наказу залишаю за собою.</w:t>
      </w:r>
    </w:p>
    <w:p w:rsidR="00D53E02" w:rsidRPr="00D53E02" w:rsidRDefault="00D53E02" w:rsidP="00D53E02">
      <w:pPr>
        <w:shd w:val="clear" w:color="auto" w:fill="FFFFFF"/>
        <w:spacing w:after="0" w:line="240" w:lineRule="auto"/>
        <w:jc w:val="both"/>
        <w:rPr>
          <w:rFonts w:ascii="Times New Roman" w:eastAsia="Times New Roman" w:hAnsi="Times New Roman" w:cs="Times New Roman"/>
          <w:sz w:val="24"/>
          <w:szCs w:val="24"/>
          <w:lang w:eastAsia="ru-RU"/>
        </w:rPr>
      </w:pPr>
      <w:r w:rsidRPr="00D53E02">
        <w:rPr>
          <w:rFonts w:ascii="Arial" w:eastAsia="Times New Roman" w:hAnsi="Arial" w:cs="Arial"/>
          <w:color w:val="000000"/>
          <w:sz w:val="24"/>
          <w:szCs w:val="24"/>
          <w:lang w:eastAsia="ru-RU"/>
        </w:rPr>
        <w:t>Міністр           Лілія Гриневич</w:t>
      </w:r>
    </w:p>
    <w:p w:rsidR="00D53E02" w:rsidRPr="00D53E02" w:rsidRDefault="00D53E02" w:rsidP="00D53E02">
      <w:pPr>
        <w:spacing w:after="240"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0"/>
        <w:gridCol w:w="4515"/>
      </w:tblGrid>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1A17D046" wp14:editId="1E9DCF39">
                      <wp:extent cx="571500" cy="762000"/>
                      <wp:effectExtent l="0" t="0" r="0" b="0"/>
                      <wp:docPr id="8" name="AutoShape 1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1gIAAOw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ZhiI&#10;EqQDiu62RrrIKAwxokyX0C/LiwZivpNnKbSZKELJpJa7yZb4vCM1037N1GZS88r2dABngH7qH5Xt&#10;iu4fZPmskZCrhoia3ekemAG9QMzjlVJyaBihUFxoIfwrDHvQgIY2w0dJIUsCWbqO7yvV2RjQS7R3&#10;xL6ciGV7g0q4nM7DaQD0l2Caz0A3jnifpMefe6XNeyY7ZDcZVpCdAye7B21sMiQ9uthYQha8bZ12&#10;WnF1AY7jDYSGX63NJuGk8CMJkvVivYi9OJqtvTjIc++uWMXerAjn0/xdvlrl4U8bN4zThlPKhA1z&#10;lGUY/xnthwcyCuokTC1bTi2cTUmrerNqFdoReBaF+1zLwXJ286/TcE2AWl6VFEZxcB8lXjFbzL24&#10;iKdeMg8WXhAm98ksiJM4L65LeuCC/XtJaMhwMo2mjqWLpF/VBkyfyb5y67iBwdPyDpR/ciKpVeBa&#10;UEetIbwd9xetsOmfWwF0H4l2erUSHdW/kfQF5KokyAmUByMSNo1U3zEaYNxkWH/bEsUwaj8IkHwS&#10;xrGdT+4QT+cRHNSlZXNpIaIEqAwbjMbtyowzbdsrXjcQKXSNEdI+5oo7CdsnNGZ1eFwwUlwlh/Fn&#10;Z9bl2Xmdh/TyFwAAAP//AwBQSwMEFAAGAAgAAAAhANld77bZAAAABAEAAA8AAABkcnMvZG93bnJl&#10;di54bWxMj0FLw0AQhe9C/8MyBS9iN/UgGrMpUigWEYqp9jzNjkkwO5tmt0n8945e9DLweI/3vslW&#10;k2vVQH1oPBtYLhJQxKW3DVcG3vab6ztQISJbbD2TgS8KsMpnFxmm1o/8SkMRKyUlHFI0UMfYpVqH&#10;siaHYeE7YvE+fO8wiuwrbXscpdy1+iZJbrXDhmWhxo7WNZWfxdkZGMvdcNi/POnd1WHr+bQ9rYv3&#10;Z2Mu59PjA6hIU/wLww++oEMuTEd/ZhtUa0Aeib9XvPtE1FEyMgk6z/R/+PwbAAD//wMAUEsBAi0A&#10;FAAGAAgAAAAhALaDOJL+AAAA4QEAABMAAAAAAAAAAAAAAAAAAAAAAFtDb250ZW50X1R5cGVzXS54&#10;bWxQSwECLQAUAAYACAAAACEAOP0h/9YAAACUAQAACwAAAAAAAAAAAAAAAAAvAQAAX3JlbHMvLnJl&#10;bHNQSwECLQAUAAYACAAAACEAvk+54NYCAADsBQAADgAAAAAAAAAAAAAAAAAuAgAAZHJzL2Uyb0Rv&#10;Yy54bWxQSwECLQAUAAYACAAAACEA2V3vttkAAAAEAQAADwAAAAAAAAAAAAAAAAAwBQAAZHJzL2Rv&#10;d25yZXYueG1sUEsFBgAAAAAEAAQA8wAAADYGAAAAAA==&#10;" filled="f" stroked="f">
                      <o:lock v:ext="edit" aspectratio="t"/>
                      <w10:anchorlock/>
                    </v:rect>
                  </w:pict>
                </mc:Fallback>
              </mc:AlternateConten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0"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МІНІСТЕРСТВО КУЛЬТУРИ УКРАЇНИ</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НАКАЗ</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19.04.2017  № 340</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Зареєстровано в Міністерстві</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юстиції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17 травня 2017 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 № 635/30503</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Про внесення змін до Типових правил користування бібліотеками в Україні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Відповідно до </w:t>
      </w:r>
      <w:hyperlink r:id="rId180" w:anchor="n139" w:history="1">
        <w:r w:rsidRPr="00D53E02">
          <w:rPr>
            <w:rFonts w:ascii="Times New Roman" w:eastAsia="Times New Roman" w:hAnsi="Times New Roman" w:cs="Times New Roman"/>
            <w:color w:val="000099"/>
            <w:sz w:val="24"/>
            <w:szCs w:val="24"/>
            <w:u w:val="single"/>
            <w:lang w:eastAsia="ru-RU"/>
          </w:rPr>
          <w:t>статті 19</w:t>
        </w:r>
      </w:hyperlink>
      <w:r w:rsidRPr="00D53E02">
        <w:rPr>
          <w:rFonts w:ascii="Times New Roman" w:eastAsia="Times New Roman" w:hAnsi="Times New Roman" w:cs="Times New Roman"/>
          <w:color w:val="000000"/>
          <w:sz w:val="24"/>
          <w:szCs w:val="24"/>
          <w:lang w:eastAsia="ru-RU"/>
        </w:rPr>
        <w:t> Закону України «Про бібліотеки і бібліотечну справу» та пункту 30 </w:t>
      </w:r>
      <w:hyperlink r:id="rId181" w:anchor="n8" w:history="1">
        <w:r w:rsidRPr="00D53E02">
          <w:rPr>
            <w:rFonts w:ascii="Times New Roman" w:eastAsia="Times New Roman" w:hAnsi="Times New Roman" w:cs="Times New Roman"/>
            <w:color w:val="000099"/>
            <w:sz w:val="24"/>
            <w:szCs w:val="24"/>
            <w:u w:val="single"/>
            <w:lang w:eastAsia="ru-RU"/>
          </w:rPr>
          <w:t>Положення про Міністерство культури України</w:t>
        </w:r>
      </w:hyperlink>
      <w:r w:rsidRPr="00D53E02">
        <w:rPr>
          <w:rFonts w:ascii="Times New Roman" w:eastAsia="Times New Roman" w:hAnsi="Times New Roman" w:cs="Times New Roman"/>
          <w:color w:val="000000"/>
          <w:sz w:val="24"/>
          <w:szCs w:val="24"/>
          <w:lang w:eastAsia="ru-RU"/>
        </w:rPr>
        <w:t>, затвердженого постановою Кабінету Міністрів України від 03 вересня 2014 року № 495, </w:t>
      </w:r>
      <w:r w:rsidRPr="00D53E02">
        <w:rPr>
          <w:rFonts w:ascii="Times New Roman" w:eastAsia="Times New Roman" w:hAnsi="Times New Roman" w:cs="Times New Roman"/>
          <w:b/>
          <w:bCs/>
          <w:color w:val="000000"/>
          <w:sz w:val="24"/>
          <w:szCs w:val="24"/>
          <w:lang w:eastAsia="ru-RU"/>
        </w:rPr>
        <w:t>НАКАЗУЮ: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Унести зміни до </w:t>
      </w:r>
      <w:hyperlink r:id="rId182" w:history="1">
        <w:r w:rsidRPr="00D53E02">
          <w:rPr>
            <w:rFonts w:ascii="Times New Roman" w:eastAsia="Times New Roman" w:hAnsi="Times New Roman" w:cs="Times New Roman"/>
            <w:color w:val="000099"/>
            <w:sz w:val="24"/>
            <w:szCs w:val="24"/>
            <w:u w:val="single"/>
            <w:lang w:eastAsia="ru-RU"/>
          </w:rPr>
          <w:t>Типових правил користування бібліотеками в Україні</w:t>
        </w:r>
      </w:hyperlink>
      <w:r w:rsidRPr="00D53E02">
        <w:rPr>
          <w:rFonts w:ascii="Times New Roman" w:eastAsia="Times New Roman" w:hAnsi="Times New Roman" w:cs="Times New Roman"/>
          <w:color w:val="000000"/>
          <w:sz w:val="24"/>
          <w:szCs w:val="24"/>
          <w:lang w:eastAsia="ru-RU"/>
        </w:rPr>
        <w:t>, затверджених наказом Міністерства культури і мистецтв України від 05 травня 1999 року № 275, зареєстрованих у Міністерстві юстиції України 08 липня 1999 року за № 449/3742, виклавши їх у новій редакції, що додаються.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Управлінню з питань мовної політики та літератури (Нікіфоренко Л.С.) забезпечити подання цього наказу на державну реєстрацію до Міністерства юстиції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Контроль за виконанням цього наказу покласти на державного секретаря Карандєєва Р.В.</w:t>
      </w:r>
    </w:p>
    <w:tbl>
      <w:tblPr>
        <w:tblW w:w="0" w:type="auto"/>
        <w:tblCellMar>
          <w:top w:w="15" w:type="dxa"/>
          <w:left w:w="15" w:type="dxa"/>
          <w:bottom w:w="15" w:type="dxa"/>
          <w:right w:w="15" w:type="dxa"/>
        </w:tblCellMar>
        <w:tblLook w:val="04A0" w:firstRow="1" w:lastRow="0" w:firstColumn="1" w:lastColumn="0" w:noHBand="0" w:noVBand="1"/>
      </w:tblPr>
      <w:tblGrid>
        <w:gridCol w:w="887"/>
        <w:gridCol w:w="1386"/>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Є.М. Нищук</w:t>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3528"/>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ЗАТВЕРДЖЕНО</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Наказ Міністерства</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культури і мистецтв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05.05.1999  № 275</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(у редакції наказу</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Міністерства культури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19.04.2017  № 340)</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lastRenderedPageBreak/>
              <w:t>Зареєстровано в Міністерстві</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юстиції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17 травня 2017 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lastRenderedPageBreak/>
              <w:t>за № 635/30503</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lastRenderedPageBreak/>
        <w:t>ТИПОВІ ПРАВИЛА</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користування бібліотеками в Україні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Ці Типові правила визначають основні засади обслуговування користувачів бібліотек.</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У цих Типових правилах терміни вживаються у значеннях, наведених у </w:t>
      </w:r>
      <w:hyperlink r:id="rId183" w:history="1">
        <w:r w:rsidRPr="00D53E02">
          <w:rPr>
            <w:rFonts w:ascii="Times New Roman" w:eastAsia="Times New Roman" w:hAnsi="Times New Roman" w:cs="Times New Roman"/>
            <w:color w:val="000099"/>
            <w:sz w:val="24"/>
            <w:szCs w:val="24"/>
            <w:u w:val="single"/>
            <w:lang w:eastAsia="ru-RU"/>
          </w:rPr>
          <w:t>Законі України</w:t>
        </w:r>
      </w:hyperlink>
      <w:r w:rsidRPr="00D53E02">
        <w:rPr>
          <w:rFonts w:ascii="Times New Roman" w:eastAsia="Times New Roman" w:hAnsi="Times New Roman" w:cs="Times New Roman"/>
          <w:color w:val="000000"/>
          <w:sz w:val="24"/>
          <w:szCs w:val="24"/>
          <w:lang w:eastAsia="ru-RU"/>
        </w:rPr>
        <w:t> «Про бібліотеки і бібліотечну справу».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Ці Типові правила правила поширюються на бібліотеки державної та комунальної форм власності.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Кожна бібліотека відповідно до законодавства, цих Правил та з врахуванням характеристики своїх фондів, основних напрямів діяльності, визначених установчими документами, затверджує власні правила користування бібліотекою.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Під час запису до бібліотеки користувач повинен бути ознайомлений із правилами користування бібліотекою.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Правила користування бібліотекою розміщуються в місцях, доступних користувачам, а також на веб-сайті бібліотеки.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Час обслуговування користувачів у бібліотеці повинен становити не менше 40 годин на тиждень та не збігатися повністю з часом роботи основної частини населення відповідного населеного пункту.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 Для запису до бібліотеки фізичні особи пред’являють документ, що посвідчує особу, та заповнюють реєстраційну картку (формуляр), в якій зазначають прізвище, ім’я та по батькові, місце проживання, освіту, контактний телефон.</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Відповідно до </w:t>
      </w:r>
      <w:hyperlink r:id="rId184" w:history="1">
        <w:r w:rsidRPr="00D53E02">
          <w:rPr>
            <w:rFonts w:ascii="Times New Roman" w:eastAsia="Times New Roman" w:hAnsi="Times New Roman" w:cs="Times New Roman"/>
            <w:color w:val="000099"/>
            <w:sz w:val="24"/>
            <w:szCs w:val="24"/>
            <w:u w:val="single"/>
            <w:lang w:eastAsia="ru-RU"/>
          </w:rPr>
          <w:t>Закону України</w:t>
        </w:r>
      </w:hyperlink>
      <w:r w:rsidRPr="00D53E02">
        <w:rPr>
          <w:rFonts w:ascii="Times New Roman" w:eastAsia="Times New Roman" w:hAnsi="Times New Roman" w:cs="Times New Roman"/>
          <w:color w:val="000000"/>
          <w:sz w:val="24"/>
          <w:szCs w:val="24"/>
          <w:lang w:eastAsia="ru-RU"/>
        </w:rPr>
        <w:t> «Про захист персональних даних» також надається письмова згода на обробку персональних даних.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Діти віком до 18 років записуються до бібліотеки за згодою батьків чи інших законних представників.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Реєстрація віртуальних користувачів, яким послуги надаються виключно через веб-сайт бібліотеки, здійснюється без використання персональних даних.</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 Бібліотеки здійснюють обробку персональних даних з метою забезпечення врегулювання майнових відносин із користувачами, пов’язаних з бібліотечним обслуговуванням (за потреби), та для складання статистичної звітності.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 Статистичний облік кількості користувачів здійснюється бібліотеками щороку. До облікових даних вноситься інформація про користувачів, які протягом звітного періоду звернулися до бібліотеки не менше одного разу.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Користування документами з бібліотечних фондів здійснюється через абонемент (у тому числі міжбібліотечний абонемент), читальний зал, веб-сайт бібліотеки, бібліотечні пункти, пересувні бібліотеки та інші форми обслуговування.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12. Бібліотека самостійно визначає:</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документи, користування якими відповідно до законодавства здійснюється виключно в читальному залі;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кількість документів, що одночасно можуть бути видані користувачеві;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строки користування документами через абонемент.</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13. У разі порушення користувачем правил, що діють у бібліотеці, він може бути позбавлений права користування нею.</w:t>
      </w:r>
    </w:p>
    <w:tbl>
      <w:tblPr>
        <w:tblW w:w="0" w:type="auto"/>
        <w:tblCellMar>
          <w:top w:w="15" w:type="dxa"/>
          <w:left w:w="15" w:type="dxa"/>
          <w:bottom w:w="15" w:type="dxa"/>
          <w:right w:w="15" w:type="dxa"/>
        </w:tblCellMar>
        <w:tblLook w:val="04A0" w:firstRow="1" w:lastRow="0" w:firstColumn="1" w:lastColumn="0" w:noHBand="0" w:noVBand="1"/>
      </w:tblPr>
      <w:tblGrid>
        <w:gridCol w:w="2817"/>
        <w:gridCol w:w="1944"/>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Начальник управління</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 питань мовної політики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lastRenderedPageBreak/>
              <w:t>та літератури</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lastRenderedPageBreak/>
              <w:t>Л.С. Нікіфоренко</w:t>
            </w:r>
          </w:p>
        </w:tc>
      </w:tr>
    </w:tbl>
    <w:p w:rsidR="00D53E02" w:rsidRPr="00D53E02" w:rsidRDefault="00D53E02" w:rsidP="00D53E02">
      <w:pPr>
        <w:spacing w:after="240"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lastRenderedPageBreak/>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8"/>
        <w:gridCol w:w="5220"/>
      </w:tblGrid>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noProof/>
                <w:color w:val="000000"/>
                <w:sz w:val="24"/>
                <w:szCs w:val="24"/>
                <w:lang w:eastAsia="ru-RU"/>
              </w:rPr>
              <mc:AlternateContent>
                <mc:Choice Requires="wps">
                  <w:drawing>
                    <wp:inline distT="0" distB="0" distL="0" distR="0" wp14:anchorId="27237442" wp14:editId="162FC472">
                      <wp:extent cx="571500" cy="762000"/>
                      <wp:effectExtent l="0" t="0" r="0" b="0"/>
                      <wp:docPr id="7" name="AutoShape 1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ey1wIAAOwFAAAOAAAAZHJzL2Uyb0RvYy54bWysVNuOmzAQfa/Uf7D8ToAsuYCWrHZDqCpt&#10;25W2/QAHG7AWbGo7IbtV/71jk3tfqrY8WLZnOHM5x3N7t2sbtGVKcylSHI4CjJgoJOWiSvG3r7k3&#10;x0gbIihppGApfmUa3y3ev7vtu4SNZS0byhQCEKGTvktxbUyX+L4uatYSPZIdE2AspWqJgaOqfKpI&#10;D+ht44+DYOr3UtFOyYJpDbfZYMQLh1+WrDBfylIzg5oUQ27Grcqta7v6i1uSVIp0NS/2aZC/yKIl&#10;XEDQI1RGDEEbxX+DanmhpJalGRWy9WVZ8oK5GqCaMLiq5rkmHXO1QHN0d2yT/n+wxeftk0KcpniG&#10;kSAtUHS/MdJFRuENRpTpAvpledFAzBt5kUKbkSKUjCq5HW2Iz1tSMe1XTK1HFS9tT3twBujn7knZ&#10;rujuURYvGgm5rImo2L3ugBnQC8Q8XCkl+5oRCsWFFsK/wLAHDWho3X+SFLIkkKXr+K5UrY0BvUQ7&#10;R+zrkVi2M6iAy8ksnARAfwGm2RR044j3SXL4uVPafGCyRXaTYgXZOXCyfdTGJkOSg4uNJWTOm8Zp&#10;pxEXF+A43EBo+NXabBJOCj/iIF7NV/PIi8bTlRcFWebd58vIm+bhbJLdZMtlFv60ccMoqTmlTNgw&#10;B1mG0Z/Rvn8gg6COwtSy4dTC2ZS0qtbLRqEtgWeRu8+1HCwnN/8yDdcEqOWqpHAcBQ/j2Mun85kX&#10;5dHEi2fB3AvC+CGeBlEcZfllSY9csH8vCfUpjifjiWPpLOmr2oDpE9kXbi03MHga3qZ4fnQiiVXg&#10;SlBHrSG8GfZnrbDpn1oBdB+Idnq1Eh3Uv5b0FeSqJMgJlAcjEja1VG8Y9TBuUqy/b4hiGDUfBUg+&#10;DqPIzid3iCazMRzUuWV9biGiAKgUG4yG7dIMM23TKV7VECl0jRHSPuaSOwnbJzRktX9cMFJcJfvx&#10;Z2fW+dl5nYb04hcAAAD//wMAUEsDBBQABgAIAAAAIQDZXe+22QAAAAQBAAAPAAAAZHJzL2Rvd25y&#10;ZXYueG1sTI9BS8NAEIXvQv/DMgUvYjf1IBqzKVIoFhGKqfY8zY5JMDubZrdJ/PeOXvQy8HiP977J&#10;VpNr1UB9aDwbWC4SUMSltw1XBt72m+s7UCEiW2w9k4EvCrDKZxcZptaP/EpDESslJRxSNFDH2KVa&#10;h7Imh2HhO2LxPnzvMIrsK217HKXctfomSW61w4ZlocaO1jWVn8XZGRjL3XDYvzzp3dVh6/m0Pa2L&#10;92djLufT4wOoSFP8C8MPvqBDLkxHf2YbVGtAHom/V7z7RNRRMjIJOs/0f/j8GwAA//8DAFBLAQIt&#10;ABQABgAIAAAAIQC2gziS/gAAAOEBAAATAAAAAAAAAAAAAAAAAAAAAABbQ29udGVudF9UeXBlc10u&#10;eG1sUEsBAi0AFAAGAAgAAAAhADj9If/WAAAAlAEAAAsAAAAAAAAAAAAAAAAALwEAAF9yZWxzLy5y&#10;ZWxzUEsBAi0AFAAGAAgAAAAhAAexx7LXAgAA7AUAAA4AAAAAAAAAAAAAAAAALgIAAGRycy9lMm9E&#10;b2MueG1sUEsBAi0AFAAGAAgAAAAhANld77bZAAAABAEAAA8AAAAAAAAAAAAAAAAAMQUAAGRycy9k&#10;b3ducmV2LnhtbFBLBQYAAAAABAAEAPMAAAA3BgAAAAA=&#10;" filled="f" stroked="f">
                      <o:lock v:ext="edit" aspectratio="t"/>
                      <w10:anchorlock/>
                    </v:rect>
                  </w:pict>
                </mc:Fallback>
              </mc:AlternateConten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0"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МІНІСТЕРСТВО ОСВІТИ І НАУКИ УКРАЇНИ</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НАКАЗ</w:t>
            </w:r>
          </w:p>
        </w:tc>
      </w:tr>
      <w:tr w:rsidR="00D53E02" w:rsidRPr="00D53E02" w:rsidTr="00D53E02">
        <w:tc>
          <w:tcPr>
            <w:tcW w:w="0" w:type="auto"/>
            <w:gridSpan w:val="2"/>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02.12.2013  № 1686</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Зареєстровано в Міністерстві</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юстиції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18 грудня 2013 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 № 2137/24669</w:t>
            </w:r>
          </w:p>
        </w:tc>
      </w:tr>
    </w:tbl>
    <w:p w:rsidR="00D53E02" w:rsidRPr="00D53E02" w:rsidRDefault="00D53E02" w:rsidP="00D53E02">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Про затвердження Інструкції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D53E02" w:rsidRPr="00D53E02" w:rsidRDefault="00D53E02" w:rsidP="00D53E02">
      <w:pPr>
        <w:shd w:val="clear" w:color="auto" w:fill="FFFFFF"/>
        <w:spacing w:after="335" w:line="240" w:lineRule="auto"/>
        <w:ind w:right="502" w:hanging="502"/>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{Із змінами, внесеними згідно з Наказом Міністерства освіти і науки</w:t>
      </w:r>
      <w:r w:rsidRPr="00D53E02">
        <w:rPr>
          <w:rFonts w:ascii="Times New Roman" w:eastAsia="Times New Roman" w:hAnsi="Times New Roman" w:cs="Times New Roman"/>
          <w:color w:val="000000"/>
          <w:sz w:val="24"/>
          <w:szCs w:val="24"/>
          <w:lang w:eastAsia="ru-RU"/>
        </w:rPr>
        <w:br/>
      </w:r>
      <w:hyperlink r:id="rId185" w:history="1">
        <w:r w:rsidRPr="00D53E02">
          <w:rPr>
            <w:rFonts w:ascii="Times New Roman" w:eastAsia="Times New Roman" w:hAnsi="Times New Roman" w:cs="Times New Roman"/>
            <w:color w:val="000099"/>
            <w:sz w:val="24"/>
            <w:szCs w:val="24"/>
            <w:u w:val="single"/>
            <w:lang w:eastAsia="ru-RU"/>
          </w:rPr>
          <w:t>№ 1228 від 22.08.2017</w:t>
        </w:r>
      </w:hyperlink>
      <w:r w:rsidRPr="00D53E02">
        <w:rPr>
          <w:rFonts w:ascii="Times New Roman" w:eastAsia="Times New Roman" w:hAnsi="Times New Roman" w:cs="Times New Roman"/>
          <w:b/>
          <w:bCs/>
          <w:color w:val="000000"/>
          <w:sz w:val="24"/>
          <w:szCs w:val="24"/>
          <w:lang w:eastAsia="ru-RU"/>
        </w:rPr>
        <w:t>}</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Відповідно до Законів України </w:t>
      </w:r>
      <w:hyperlink r:id="rId186" w:history="1">
        <w:r w:rsidRPr="00D53E02">
          <w:rPr>
            <w:rFonts w:ascii="Times New Roman" w:eastAsia="Times New Roman" w:hAnsi="Times New Roman" w:cs="Times New Roman"/>
            <w:color w:val="000099"/>
            <w:sz w:val="24"/>
            <w:szCs w:val="24"/>
            <w:u w:val="single"/>
            <w:lang w:eastAsia="ru-RU"/>
          </w:rPr>
          <w:t>«Про освіту»</w:t>
        </w:r>
      </w:hyperlink>
      <w:r w:rsidRPr="00D53E02">
        <w:rPr>
          <w:rFonts w:ascii="Times New Roman" w:eastAsia="Times New Roman" w:hAnsi="Times New Roman" w:cs="Times New Roman"/>
          <w:color w:val="000000"/>
          <w:sz w:val="24"/>
          <w:szCs w:val="24"/>
          <w:lang w:eastAsia="ru-RU"/>
        </w:rPr>
        <w:t>, </w:t>
      </w:r>
      <w:hyperlink r:id="rId187" w:history="1">
        <w:r w:rsidRPr="00D53E02">
          <w:rPr>
            <w:rFonts w:ascii="Times New Roman" w:eastAsia="Times New Roman" w:hAnsi="Times New Roman" w:cs="Times New Roman"/>
            <w:color w:val="000099"/>
            <w:sz w:val="24"/>
            <w:szCs w:val="24"/>
            <w:u w:val="single"/>
            <w:lang w:eastAsia="ru-RU"/>
          </w:rPr>
          <w:t>«Про загальну середню освіту»</w:t>
        </w:r>
      </w:hyperlink>
      <w:r w:rsidRPr="00D53E02">
        <w:rPr>
          <w:rFonts w:ascii="Times New Roman" w:eastAsia="Times New Roman" w:hAnsi="Times New Roman" w:cs="Times New Roman"/>
          <w:color w:val="000000"/>
          <w:sz w:val="24"/>
          <w:szCs w:val="24"/>
          <w:lang w:eastAsia="ru-RU"/>
        </w:rPr>
        <w:t>, </w:t>
      </w:r>
      <w:hyperlink r:id="rId188" w:history="1">
        <w:r w:rsidRPr="00D53E02">
          <w:rPr>
            <w:rFonts w:ascii="Times New Roman" w:eastAsia="Times New Roman" w:hAnsi="Times New Roman" w:cs="Times New Roman"/>
            <w:color w:val="000099"/>
            <w:sz w:val="24"/>
            <w:szCs w:val="24"/>
            <w:u w:val="single"/>
            <w:lang w:eastAsia="ru-RU"/>
          </w:rPr>
          <w:t>«Про бібліотеки і бібліотечну справу»</w:t>
        </w:r>
      </w:hyperlink>
      <w:r w:rsidRPr="00D53E02">
        <w:rPr>
          <w:rFonts w:ascii="Times New Roman" w:eastAsia="Times New Roman" w:hAnsi="Times New Roman" w:cs="Times New Roman"/>
          <w:color w:val="000000"/>
          <w:sz w:val="24"/>
          <w:szCs w:val="24"/>
          <w:lang w:eastAsia="ru-RU"/>
        </w:rPr>
        <w:t>, з метою встановлення єдиних вимог до комплектування та обліку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і комунальної форм власності </w:t>
      </w:r>
      <w:r w:rsidRPr="00D53E02">
        <w:rPr>
          <w:rFonts w:ascii="Times New Roman" w:eastAsia="Times New Roman" w:hAnsi="Times New Roman" w:cs="Times New Roman"/>
          <w:b/>
          <w:bCs/>
          <w:color w:val="000000"/>
          <w:sz w:val="24"/>
          <w:szCs w:val="24"/>
          <w:lang w:eastAsia="ru-RU"/>
        </w:rPr>
        <w:t>НАКАЗУЮ:</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Затвердити </w:t>
      </w:r>
      <w:hyperlink r:id="rId189" w:anchor="n14" w:history="1">
        <w:r w:rsidRPr="00D53E02">
          <w:rPr>
            <w:rFonts w:ascii="Times New Roman" w:eastAsia="Times New Roman" w:hAnsi="Times New Roman" w:cs="Times New Roman"/>
            <w:color w:val="006600"/>
            <w:sz w:val="24"/>
            <w:szCs w:val="24"/>
            <w:u w:val="single"/>
            <w:lang w:eastAsia="ru-RU"/>
          </w:rPr>
          <w:t>Інструкцію 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hyperlink>
      <w:r w:rsidRPr="00D53E02">
        <w:rPr>
          <w:rFonts w:ascii="Times New Roman" w:eastAsia="Times New Roman" w:hAnsi="Times New Roman" w:cs="Times New Roman"/>
          <w:color w:val="000000"/>
          <w:sz w:val="24"/>
          <w:szCs w:val="24"/>
          <w:lang w:eastAsia="ru-RU"/>
        </w:rPr>
        <w:t>, що додається.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забезпечити контроль за виконанням цього наказу.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Департаменту загальної середньої та дошкільної освіти (Єресько О.В.) забезпечити подання цього наказу на державну реєстрацію до Міністерства юстиції України в установленому порядку.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Жебровського Б.М.</w:t>
      </w:r>
    </w:p>
    <w:tbl>
      <w:tblPr>
        <w:tblW w:w="0" w:type="auto"/>
        <w:tblCellMar>
          <w:top w:w="15" w:type="dxa"/>
          <w:left w:w="15" w:type="dxa"/>
          <w:bottom w:w="15" w:type="dxa"/>
          <w:right w:w="15" w:type="dxa"/>
        </w:tblCellMar>
        <w:tblLook w:val="04A0" w:firstRow="1" w:lastRow="0" w:firstColumn="1" w:lastColumn="0" w:noHBand="0" w:noVBand="1"/>
      </w:tblPr>
      <w:tblGrid>
        <w:gridCol w:w="2940"/>
        <w:gridCol w:w="1606"/>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Міністр</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Д.В. Табачник</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ПОГОДЖЕНО:</w:t>
            </w:r>
          </w:p>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Перший заступник Міністра</w:t>
            </w:r>
            <w:r w:rsidRPr="00D53E02">
              <w:rPr>
                <w:rFonts w:ascii="Times New Roman" w:eastAsia="Times New Roman" w:hAnsi="Times New Roman" w:cs="Times New Roman"/>
                <w:color w:val="000000"/>
                <w:sz w:val="24"/>
                <w:szCs w:val="24"/>
                <w:lang w:eastAsia="ru-RU"/>
              </w:rPr>
              <w:br/>
              <w:t>культури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p w:rsidR="00D53E02" w:rsidRPr="00D53E02" w:rsidRDefault="00D53E02" w:rsidP="00D53E02">
            <w:pPr>
              <w:spacing w:before="167" w:after="167"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t>Т.Г. Кохан</w:t>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0a0a0" stroked="f"/>
        </w:pict>
      </w:r>
    </w:p>
    <w:p w:rsidR="00D53E02" w:rsidRPr="00D53E02" w:rsidRDefault="00D53E02" w:rsidP="00D53E02">
      <w:pPr>
        <w:shd w:val="clear" w:color="auto" w:fill="FFFFFF"/>
        <w:spacing w:after="167" w:line="240" w:lineRule="auto"/>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240"/>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ЗАТВЕРДЖЕНО</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Наказ Міністерства освіти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і науки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02.12.2013  № 1686</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Зареєстровано в Міністерстві</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юстиції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18 грудня 2013 р.</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 № 2137/24669</w:t>
            </w:r>
          </w:p>
        </w:tc>
      </w:tr>
    </w:tbl>
    <w:p w:rsidR="00D53E02" w:rsidRPr="00D53E02" w:rsidRDefault="00D53E02" w:rsidP="00D53E02">
      <w:pPr>
        <w:shd w:val="clear" w:color="auto" w:fill="FFFFFF"/>
        <w:spacing w:before="335" w:after="0"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ІНСТРУКЦІЯ</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про порядок комплектування та облік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w:t>
      </w:r>
    </w:p>
    <w:p w:rsidR="00D53E02" w:rsidRPr="00D53E02" w:rsidRDefault="00D53E02" w:rsidP="00D53E02">
      <w:pPr>
        <w:shd w:val="clear" w:color="auto" w:fill="FFFFFF"/>
        <w:spacing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 Загальні положення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1. Ця Інструкція встановлює єдині вимоги до комплектування та обліку підручників і навчальних посібників у бібліотечних фондах загальноосвітніх, професійно-технічних навчальних закладів та вищих навчальних закладів І-ІІ рівнів акредитації державної і </w:t>
      </w:r>
      <w:r w:rsidRPr="00D53E02">
        <w:rPr>
          <w:rFonts w:ascii="Times New Roman" w:eastAsia="Times New Roman" w:hAnsi="Times New Roman" w:cs="Times New Roman"/>
          <w:color w:val="000000"/>
          <w:sz w:val="24"/>
          <w:szCs w:val="24"/>
          <w:lang w:eastAsia="ru-RU"/>
        </w:rPr>
        <w:lastRenderedPageBreak/>
        <w:t>комунальної форм власності, що використовують у навчально-виховному процесі підручники і навчальні посібники для загальноосвітніх навчальних закладів (далі - навчальні заклади).</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Безпосередньо роботу з комплектування та обліку підручників і навчальних посібників здійснює бібліотекар навчального закладу, а у разі його відсутності - інша особа, визначена керівником навчального закладу (далі - бібліотекар).</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ІІ. Комплектування та облік підручників і навчальних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Навчальні заклади забезпечуються підручниками і навчальними посібниками в установленому законодавством порядку.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 що мають відповідний гриф Міністерства освіти і науки України.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Комплектування бібліотечних фондів навчальних закладів підручниками і навчальними посібниками, виданими за державним замовленням, здійснюється з урахуванням вимог </w:t>
      </w:r>
      <w:hyperlink r:id="rId190" w:history="1">
        <w:r w:rsidRPr="00D53E02">
          <w:rPr>
            <w:rFonts w:ascii="Times New Roman" w:eastAsia="Times New Roman" w:hAnsi="Times New Roman" w:cs="Times New Roman"/>
            <w:color w:val="000099"/>
            <w:sz w:val="24"/>
            <w:szCs w:val="24"/>
            <w:u w:val="single"/>
            <w:lang w:eastAsia="ru-RU"/>
          </w:rPr>
          <w:t>постанови Кабінету Міністрів України від 27 серпня 2010 року № 781</w:t>
        </w:r>
      </w:hyperlink>
      <w:r w:rsidRPr="00D53E02">
        <w:rPr>
          <w:rFonts w:ascii="Times New Roman" w:eastAsia="Times New Roman" w:hAnsi="Times New Roman" w:cs="Times New Roman"/>
          <w:color w:val="000000"/>
          <w:sz w:val="24"/>
          <w:szCs w:val="24"/>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Облік підручників і навчальних посібників повинен сприяти збереженню, правильному формуванню і використанню бібліотечного фонду навчального закладу, відображати надходження, загальну кількість і розподіл підручників і навчальних посібників по класах (групах), вибуття навчальних підручників і посібників з бібліотечних фондів.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Підручники і навчальні посібники обліковуються і зберігаються окремо від інших документів бібліотечного фонду.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Обліку підлягають усі підручники і навчальні посібники, що знаходяться у бібліотечних фондах навчальних закладів.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 процесу обліку підручників і навчальних посібників належать: прийом, штемпелювання, реєстрація надходження підручників і навчальних посібників, їх вилучення, а також контроль за їх використанням та зберіганням.</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Облік підручників і навчальних посібників здійснює бібліотекар.</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Облік підручників і навчальних посібників ведеться за груповим обліком у </w:t>
      </w:r>
      <w:hyperlink r:id="rId191" w:anchor="n44" w:history="1">
        <w:r w:rsidRPr="00D53E02">
          <w:rPr>
            <w:rFonts w:ascii="Times New Roman" w:eastAsia="Times New Roman" w:hAnsi="Times New Roman" w:cs="Times New Roman"/>
            <w:color w:val="006600"/>
            <w:sz w:val="24"/>
            <w:szCs w:val="24"/>
            <w:u w:val="single"/>
            <w:lang w:eastAsia="ru-RU"/>
          </w:rPr>
          <w:t>Книзі сумарного обліку підручників і навчальних посібників бібліотечного фонду</w:t>
        </w:r>
      </w:hyperlink>
      <w:r w:rsidRPr="00D53E02">
        <w:rPr>
          <w:rFonts w:ascii="Times New Roman" w:eastAsia="Times New Roman" w:hAnsi="Times New Roman" w:cs="Times New Roman"/>
          <w:color w:val="000000"/>
          <w:sz w:val="24"/>
          <w:szCs w:val="24"/>
          <w:lang w:eastAsia="ru-RU"/>
        </w:rPr>
        <w:t> за формою згідно з додатком 1 до цієї Інструкції, а також у </w:t>
      </w:r>
      <w:hyperlink r:id="rId192" w:anchor="n53" w:history="1">
        <w:r w:rsidRPr="00D53E02">
          <w:rPr>
            <w:rFonts w:ascii="Times New Roman" w:eastAsia="Times New Roman" w:hAnsi="Times New Roman" w:cs="Times New Roman"/>
            <w:color w:val="006600"/>
            <w:sz w:val="24"/>
            <w:szCs w:val="24"/>
            <w:u w:val="single"/>
            <w:lang w:eastAsia="ru-RU"/>
          </w:rPr>
          <w:t>Реєстраційній картці руху підручників і навчальних посібників бібліотечного фонду</w:t>
        </w:r>
      </w:hyperlink>
      <w:r w:rsidRPr="00D53E02">
        <w:rPr>
          <w:rFonts w:ascii="Times New Roman" w:eastAsia="Times New Roman" w:hAnsi="Times New Roman" w:cs="Times New Roman"/>
          <w:color w:val="000000"/>
          <w:sz w:val="24"/>
          <w:szCs w:val="24"/>
          <w:lang w:eastAsia="ru-RU"/>
        </w:rPr>
        <w:t> за формою згідно з додатком 2 до цієї Інструкції.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На титульному аркуші кожного примірника підручника і навчального посібника над вихідними даними ставиться спеціальний штемпель із зазначенням найменування навчального закладу.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 Перед початком навчального року бібліотекар видає підручники і навчальні посібники класним керівникам 1-11 класів загальноосвітніх навчальних закладів, керівникам груп професійно-технічних навчальних закладів та вищих навчальних закладів І-ІІ рівнів акредитації під їх особистий підпис.</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Видані підручники і навчальні посібники реєструються бібліотекарем у </w:t>
      </w:r>
      <w:hyperlink r:id="rId193" w:anchor="n57" w:history="1">
        <w:r w:rsidRPr="00D53E02">
          <w:rPr>
            <w:rFonts w:ascii="Times New Roman" w:eastAsia="Times New Roman" w:hAnsi="Times New Roman" w:cs="Times New Roman"/>
            <w:color w:val="006600"/>
            <w:sz w:val="24"/>
            <w:szCs w:val="24"/>
            <w:u w:val="single"/>
            <w:lang w:eastAsia="ru-RU"/>
          </w:rPr>
          <w:t>Журналі обліку виданих підручників і навчальних посібників</w:t>
        </w:r>
      </w:hyperlink>
      <w:r w:rsidRPr="00D53E02">
        <w:rPr>
          <w:rFonts w:ascii="Times New Roman" w:eastAsia="Times New Roman" w:hAnsi="Times New Roman" w:cs="Times New Roman"/>
          <w:color w:val="000000"/>
          <w:sz w:val="24"/>
          <w:szCs w:val="24"/>
          <w:lang w:eastAsia="ru-RU"/>
        </w:rPr>
        <w:t>, що ведеться за формою згідно з додатком 3 до цієї Інструкції.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кінці навчального року підручники і навчальні посібники обов’язково повертаються до бібліотечного фонду навчального закладу.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9. Не придатні до використання підручники і навчальні посібники, що втратили актуальність, старі або мають дефекти, у яких закінчився строк використання, підлягають списанню і вилученню з бібліотечних фондів навчальних закладів.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Списання здійснюється на підставі акта про списання з балансу бюджетних установ і організацій вилученої з бібліотеки літератури за формою згідно з </w:t>
      </w:r>
      <w:hyperlink r:id="rId194" w:anchor="n86" w:history="1">
        <w:r w:rsidRPr="00D53E02">
          <w:rPr>
            <w:rFonts w:ascii="Times New Roman" w:eastAsia="Times New Roman" w:hAnsi="Times New Roman" w:cs="Times New Roman"/>
            <w:color w:val="006600"/>
            <w:sz w:val="24"/>
            <w:szCs w:val="24"/>
            <w:u w:val="single"/>
            <w:lang w:eastAsia="ru-RU"/>
          </w:rPr>
          <w:t>додатком 4</w:t>
        </w:r>
      </w:hyperlink>
      <w:r w:rsidRPr="00D53E02">
        <w:rPr>
          <w:rFonts w:ascii="Times New Roman" w:eastAsia="Times New Roman" w:hAnsi="Times New Roman" w:cs="Times New Roman"/>
          <w:color w:val="000000"/>
          <w:sz w:val="24"/>
          <w:szCs w:val="24"/>
          <w:lang w:eastAsia="ru-RU"/>
        </w:rPr>
        <w:t> до цієї Інструкції.</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{Абзац другий пункту 9 розділу II в редакції Наказу Міністерства освіти і науки </w:t>
      </w:r>
      <w:hyperlink r:id="rId195" w:anchor="n8" w:history="1">
        <w:r w:rsidRPr="00D53E02">
          <w:rPr>
            <w:rFonts w:ascii="Times New Roman" w:eastAsia="Times New Roman" w:hAnsi="Times New Roman" w:cs="Times New Roman"/>
            <w:i/>
            <w:iCs/>
            <w:color w:val="000099"/>
            <w:sz w:val="24"/>
            <w:szCs w:val="24"/>
            <w:u w:val="single"/>
            <w:lang w:eastAsia="ru-RU"/>
          </w:rPr>
          <w:t>№ 1228 від 22.08.2017</w:t>
        </w:r>
      </w:hyperlink>
      <w:r w:rsidRPr="00D53E02">
        <w:rPr>
          <w:rFonts w:ascii="Times New Roman" w:eastAsia="Times New Roman" w:hAnsi="Times New Roman" w:cs="Times New Roman"/>
          <w:i/>
          <w:iCs/>
          <w:color w:val="000000"/>
          <w:sz w:val="24"/>
          <w:szCs w:val="24"/>
          <w:lang w:eastAsia="ru-RU"/>
        </w:rPr>
        <w:t>}</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 складається у двох примірниках комісією, до складу якої входять бібліотекар, заступник керівника навчального закладу, педагогічні працівники, та затверджується керівником навчального закладу.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Перший примірник акта здається до бухгалтерії відділу освіти районної, районної у містах Києві та Севастополі державних адміністрацій або бухгалтерії навчальних закладів, а другий примірник залишається у бібліотекаря.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 Станом на 01 січня кожного року на підставі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Списані згідно з актом підручники і навчальні посібники передаються до установ, що займаються заготівлею вторинної сировини. Кошти, одержані від списаних підручників і навчальних посібників, перераховуються на відповідний поточний рахунок загальноосвітнього, професійно-технічного навчального закладу чи вищого навчального закладу І-ІІ рівнів акредитації і повинні бути використані для придбання необхідних навчальних підручників і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{Пункт 11 розділу II в редакції Наказу Міністерства освіти і науки </w:t>
      </w:r>
      <w:hyperlink r:id="rId196" w:anchor="n10" w:history="1">
        <w:r w:rsidRPr="00D53E02">
          <w:rPr>
            <w:rFonts w:ascii="Times New Roman" w:eastAsia="Times New Roman" w:hAnsi="Times New Roman" w:cs="Times New Roman"/>
            <w:i/>
            <w:iCs/>
            <w:color w:val="000099"/>
            <w:sz w:val="24"/>
            <w:szCs w:val="24"/>
            <w:u w:val="single"/>
            <w:lang w:eastAsia="ru-RU"/>
          </w:rPr>
          <w:t>№ 1228 від 22.08.2017</w:t>
        </w:r>
      </w:hyperlink>
      <w:r w:rsidRPr="00D53E02">
        <w:rPr>
          <w:rFonts w:ascii="Times New Roman" w:eastAsia="Times New Roman" w:hAnsi="Times New Roman" w:cs="Times New Roman"/>
          <w:i/>
          <w:iCs/>
          <w:color w:val="000000"/>
          <w:sz w:val="24"/>
          <w:szCs w:val="24"/>
          <w:lang w:eastAsia="ru-RU"/>
        </w:rPr>
        <w:t>}</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12. Керівник навчального закладу здійснює контроль за обліком, зберіганням та рухом підручників і навчальних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13. Користувачі бібліотечних фондів повинні бережливо ставитися до підручників і навчальних посібників. Якщо підручник та/або навчальний посібник втрачений або пошкоджений, користувач повинен замінити його аналогічним підручником та/або посібником чи рівноцінним.</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такому випадку бібліотекар робить відповідні відмітки в </w:t>
      </w:r>
      <w:hyperlink r:id="rId197" w:anchor="n62" w:history="1">
        <w:r w:rsidRPr="00D53E02">
          <w:rPr>
            <w:rFonts w:ascii="Times New Roman" w:eastAsia="Times New Roman" w:hAnsi="Times New Roman" w:cs="Times New Roman"/>
            <w:color w:val="006600"/>
            <w:sz w:val="24"/>
            <w:szCs w:val="24"/>
            <w:u w:val="single"/>
            <w:lang w:eastAsia="ru-RU"/>
          </w:rPr>
          <w:t>Журналі обліку підручників і навчальних посібників, що приймаються замість втрачених чи пошкоджених</w:t>
        </w:r>
      </w:hyperlink>
      <w:r w:rsidRPr="00D53E02">
        <w:rPr>
          <w:rFonts w:ascii="Times New Roman" w:eastAsia="Times New Roman" w:hAnsi="Times New Roman" w:cs="Times New Roman"/>
          <w:color w:val="000000"/>
          <w:sz w:val="24"/>
          <w:szCs w:val="24"/>
          <w:lang w:eastAsia="ru-RU"/>
        </w:rPr>
        <w:t>, що ведеться за формою згідно з </w:t>
      </w:r>
      <w:hyperlink r:id="rId198" w:anchor="n62" w:history="1">
        <w:r w:rsidRPr="00D53E02">
          <w:rPr>
            <w:rFonts w:ascii="Times New Roman" w:eastAsia="Times New Roman" w:hAnsi="Times New Roman" w:cs="Times New Roman"/>
            <w:color w:val="006600"/>
            <w:sz w:val="24"/>
            <w:szCs w:val="24"/>
            <w:u w:val="single"/>
            <w:lang w:eastAsia="ru-RU"/>
          </w:rPr>
          <w:t>додатком 5</w:t>
        </w:r>
      </w:hyperlink>
      <w:r w:rsidRPr="00D53E02">
        <w:rPr>
          <w:rFonts w:ascii="Times New Roman" w:eastAsia="Times New Roman" w:hAnsi="Times New Roman" w:cs="Times New Roman"/>
          <w:color w:val="000000"/>
          <w:sz w:val="24"/>
          <w:szCs w:val="24"/>
          <w:lang w:eastAsia="ru-RU"/>
        </w:rPr>
        <w:t> до цієї Інструкції, на підставі якого комісія навчального закладу складає акт.</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14. Підручники та/або навчальні посібники, що приймаються замість втрачених чи пошкоджених, реєструються бібліотекарем в Журналі обліку підручників і навчальних посібників, що приймаються замість втрачених чи пошкоджених,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бібліотекарем в Книгу сумарного обліку підручників і навчальних посібників бібліотечного фонду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2647"/>
        <w:gridCol w:w="1452"/>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Директор департаменту</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загальної середньої</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та дошкільної освіти</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О.В. Єресько</w:t>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D53E02" w:rsidRPr="00D53E02" w:rsidRDefault="00D53E02" w:rsidP="00D53E02">
      <w:pPr>
        <w:shd w:val="clear" w:color="auto" w:fill="FFFFFF"/>
        <w:spacing w:after="167" w:line="240" w:lineRule="auto"/>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lastRenderedPageBreak/>
        <w:br/>
      </w:r>
      <w:r w:rsidRPr="00D53E02">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1</w:t>
            </w:r>
            <w:r w:rsidRPr="00D53E02">
              <w:rPr>
                <w:rFonts w:ascii="Times New Roman" w:eastAsia="Times New Roman" w:hAnsi="Times New Roman" w:cs="Times New Roman"/>
                <w:color w:val="000000"/>
                <w:sz w:val="24"/>
                <w:szCs w:val="24"/>
                <w:lang w:eastAsia="ru-RU"/>
              </w:rPr>
              <w:br/>
              <w:t>до Інструкції про порядок комплектування</w:t>
            </w:r>
            <w:r w:rsidRPr="00D53E02">
              <w:rPr>
                <w:rFonts w:ascii="Times New Roman" w:eastAsia="Times New Roman" w:hAnsi="Times New Roman" w:cs="Times New Roman"/>
                <w:color w:val="000000"/>
                <w:sz w:val="24"/>
                <w:szCs w:val="24"/>
                <w:lang w:eastAsia="ru-RU"/>
              </w:rPr>
              <w:br/>
              <w:t>та облік підручників і навчальних</w:t>
            </w:r>
            <w:r w:rsidRPr="00D53E02">
              <w:rPr>
                <w:rFonts w:ascii="Times New Roman" w:eastAsia="Times New Roman" w:hAnsi="Times New Roman" w:cs="Times New Roman"/>
                <w:color w:val="000000"/>
                <w:sz w:val="24"/>
                <w:szCs w:val="24"/>
                <w:lang w:eastAsia="ru-RU"/>
              </w:rPr>
              <w:br/>
              <w:t>посібників у бібліотечних фондах</w:t>
            </w:r>
            <w:r w:rsidRPr="00D53E02">
              <w:rPr>
                <w:rFonts w:ascii="Times New Roman" w:eastAsia="Times New Roman" w:hAnsi="Times New Roman" w:cs="Times New Roman"/>
                <w:color w:val="000000"/>
                <w:sz w:val="24"/>
                <w:szCs w:val="24"/>
                <w:lang w:eastAsia="ru-RU"/>
              </w:rPr>
              <w:br/>
              <w:t>загальноосвітніх, професійно-технічних</w:t>
            </w:r>
            <w:r w:rsidRPr="00D53E02">
              <w:rPr>
                <w:rFonts w:ascii="Times New Roman" w:eastAsia="Times New Roman" w:hAnsi="Times New Roman" w:cs="Times New Roman"/>
                <w:color w:val="000000"/>
                <w:sz w:val="24"/>
                <w:szCs w:val="24"/>
                <w:lang w:eastAsia="ru-RU"/>
              </w:rPr>
              <w:br/>
              <w:t>навчальних закладів та вищих</w:t>
            </w:r>
            <w:r w:rsidRPr="00D53E02">
              <w:rPr>
                <w:rFonts w:ascii="Times New Roman" w:eastAsia="Times New Roman" w:hAnsi="Times New Roman" w:cs="Times New Roman"/>
                <w:color w:val="000000"/>
                <w:sz w:val="24"/>
                <w:szCs w:val="24"/>
                <w:lang w:eastAsia="ru-RU"/>
              </w:rPr>
              <w:br/>
              <w:t>навчальних закладів І-ІІ рівнів акредитації</w:t>
            </w:r>
            <w:r w:rsidRPr="00D53E02">
              <w:rPr>
                <w:rFonts w:ascii="Times New Roman" w:eastAsia="Times New Roman" w:hAnsi="Times New Roman" w:cs="Times New Roman"/>
                <w:color w:val="000000"/>
                <w:sz w:val="24"/>
                <w:szCs w:val="24"/>
                <w:lang w:eastAsia="ru-RU"/>
              </w:rPr>
              <w:br/>
              <w:t>(пункт 6 розділу ІІ)</w:t>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КНИГА</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сумарного обліку підручників і навчальних посібників бібліотечного фонду</w:t>
      </w:r>
    </w:p>
    <w:p w:rsidR="00D53E02" w:rsidRPr="00D53E02" w:rsidRDefault="00D53E02" w:rsidP="00D53E02">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______________________________________________________</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(найменування навчального закладу)</w:t>
      </w:r>
    </w:p>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 Надходження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524"/>
        <w:gridCol w:w="745"/>
        <w:gridCol w:w="742"/>
        <w:gridCol w:w="1016"/>
        <w:gridCol w:w="948"/>
        <w:gridCol w:w="391"/>
        <w:gridCol w:w="547"/>
        <w:gridCol w:w="883"/>
        <w:gridCol w:w="245"/>
        <w:gridCol w:w="245"/>
        <w:gridCol w:w="245"/>
        <w:gridCol w:w="245"/>
        <w:gridCol w:w="245"/>
        <w:gridCol w:w="245"/>
        <w:gridCol w:w="245"/>
        <w:gridCol w:w="245"/>
        <w:gridCol w:w="245"/>
        <w:gridCol w:w="245"/>
        <w:gridCol w:w="392"/>
        <w:gridCol w:w="747"/>
      </w:tblGrid>
      <w:tr w:rsidR="00D53E02" w:rsidRPr="00D53E02" w:rsidTr="00D53E02">
        <w:trPr>
          <w:trHeight w:val="3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Дата запису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запису за порядком</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Звідки надійшли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і дата супровідного документа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Всього надійшло 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 суму</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Надходження по класах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r>
      <w:tr w:rsidR="00D53E02" w:rsidRPr="00D53E02" w:rsidTr="00D53E0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9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330"/>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20</w:t>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ІІ. Вибуття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468"/>
        <w:gridCol w:w="635"/>
        <w:gridCol w:w="843"/>
        <w:gridCol w:w="350"/>
        <w:gridCol w:w="767"/>
        <w:gridCol w:w="602"/>
        <w:gridCol w:w="889"/>
        <w:gridCol w:w="342"/>
        <w:gridCol w:w="488"/>
        <w:gridCol w:w="786"/>
        <w:gridCol w:w="220"/>
        <w:gridCol w:w="220"/>
        <w:gridCol w:w="220"/>
        <w:gridCol w:w="220"/>
        <w:gridCol w:w="220"/>
        <w:gridCol w:w="220"/>
        <w:gridCol w:w="220"/>
        <w:gridCol w:w="220"/>
        <w:gridCol w:w="220"/>
        <w:gridCol w:w="220"/>
        <w:gridCol w:w="350"/>
        <w:gridCol w:w="665"/>
      </w:tblGrid>
      <w:tr w:rsidR="00D53E02" w:rsidRPr="00D53E02" w:rsidTr="00D53E02">
        <w:trPr>
          <w:trHeight w:val="39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Дата запису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 про списання (№, число, місяць, рік)</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Вибуло всього</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Причина вибуття</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По класах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r>
      <w:tr w:rsidR="00D53E02" w:rsidRPr="00D53E02" w:rsidTr="00D53E02">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 суму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через зношеність</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як застарілі</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втрачені учнями (студентами)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інше</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330"/>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22</w:t>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ІІІ. Підсумки руху підручників і навчальних посібників</w:t>
      </w:r>
    </w:p>
    <w:tbl>
      <w:tblPr>
        <w:tblW w:w="0" w:type="auto"/>
        <w:tblCellMar>
          <w:top w:w="15" w:type="dxa"/>
          <w:left w:w="15" w:type="dxa"/>
          <w:bottom w:w="15" w:type="dxa"/>
          <w:right w:w="15" w:type="dxa"/>
        </w:tblCellMar>
        <w:tblLook w:val="04A0" w:firstRow="1" w:lastRow="0" w:firstColumn="1" w:lastColumn="0" w:noHBand="0" w:noVBand="1"/>
      </w:tblPr>
      <w:tblGrid>
        <w:gridCol w:w="1126"/>
        <w:gridCol w:w="1159"/>
        <w:gridCol w:w="474"/>
        <w:gridCol w:w="666"/>
        <w:gridCol w:w="1079"/>
        <w:gridCol w:w="294"/>
        <w:gridCol w:w="294"/>
        <w:gridCol w:w="294"/>
        <w:gridCol w:w="294"/>
        <w:gridCol w:w="294"/>
        <w:gridCol w:w="294"/>
        <w:gridCol w:w="294"/>
        <w:gridCol w:w="294"/>
        <w:gridCol w:w="294"/>
        <w:gridCol w:w="294"/>
        <w:gridCol w:w="911"/>
        <w:gridCol w:w="1030"/>
      </w:tblGrid>
      <w:tr w:rsidR="00D53E02" w:rsidRPr="00D53E02" w:rsidTr="00D53E02">
        <w:trPr>
          <w:trHeight w:val="405"/>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Рух підручників і навчальних посібників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Всього примірників</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 суму</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Розподіл видань за призначенням</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Відмітка бухгалтера про звірку</w:t>
            </w:r>
          </w:p>
        </w:tc>
      </w:tr>
      <w:tr w:rsidR="00D53E02" w:rsidRPr="00D53E02" w:rsidTr="00D53E02">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gridSpan w:val="1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загальноосвітніх навчальних закладів (по класах)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 кл.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 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Буквар</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інші підручники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17</w:t>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Є на </w:t>
            </w:r>
            <w:r w:rsidRPr="00D53E02">
              <w:rPr>
                <w:rFonts w:ascii="Times New Roman" w:eastAsia="Times New Roman" w:hAnsi="Times New Roman" w:cs="Times New Roman"/>
                <w:color w:val="000000"/>
                <w:sz w:val="24"/>
                <w:szCs w:val="24"/>
                <w:lang w:eastAsia="ru-RU"/>
              </w:rPr>
              <w:lastRenderedPageBreak/>
              <w:t>20….. р.</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Надійшло за _____</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Вибуло за ______</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Є на 20….. р.</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Надійшло за _____</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7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Вибуло за _______</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t" fillcolor="#a0a0a0" stroked="f"/>
        </w:pict>
      </w:r>
    </w:p>
    <w:p w:rsidR="00D53E02" w:rsidRPr="00D53E02" w:rsidRDefault="00D53E02" w:rsidP="00D53E02">
      <w:pPr>
        <w:shd w:val="clear" w:color="auto" w:fill="FFFFFF"/>
        <w:spacing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2</w:t>
            </w:r>
            <w:r w:rsidRPr="00D53E02">
              <w:rPr>
                <w:rFonts w:ascii="Times New Roman" w:eastAsia="Times New Roman" w:hAnsi="Times New Roman" w:cs="Times New Roman"/>
                <w:color w:val="000000"/>
                <w:sz w:val="24"/>
                <w:szCs w:val="24"/>
                <w:lang w:eastAsia="ru-RU"/>
              </w:rPr>
              <w:br/>
              <w:t>до Інструкції про порядок комплектування</w:t>
            </w:r>
            <w:r w:rsidRPr="00D53E02">
              <w:rPr>
                <w:rFonts w:ascii="Times New Roman" w:eastAsia="Times New Roman" w:hAnsi="Times New Roman" w:cs="Times New Roman"/>
                <w:color w:val="000000"/>
                <w:sz w:val="24"/>
                <w:szCs w:val="24"/>
                <w:lang w:eastAsia="ru-RU"/>
              </w:rPr>
              <w:br/>
              <w:t>та облік підручників і навчальних</w:t>
            </w:r>
            <w:r w:rsidRPr="00D53E02">
              <w:rPr>
                <w:rFonts w:ascii="Times New Roman" w:eastAsia="Times New Roman" w:hAnsi="Times New Roman" w:cs="Times New Roman"/>
                <w:color w:val="000000"/>
                <w:sz w:val="24"/>
                <w:szCs w:val="24"/>
                <w:lang w:eastAsia="ru-RU"/>
              </w:rPr>
              <w:br/>
              <w:t>посібників у бібліотечних фондах</w:t>
            </w:r>
            <w:r w:rsidRPr="00D53E02">
              <w:rPr>
                <w:rFonts w:ascii="Times New Roman" w:eastAsia="Times New Roman" w:hAnsi="Times New Roman" w:cs="Times New Roman"/>
                <w:color w:val="000000"/>
                <w:sz w:val="24"/>
                <w:szCs w:val="24"/>
                <w:lang w:eastAsia="ru-RU"/>
              </w:rPr>
              <w:br/>
              <w:t>загальноосвітніх, професійно-технічних</w:t>
            </w:r>
            <w:r w:rsidRPr="00D53E02">
              <w:rPr>
                <w:rFonts w:ascii="Times New Roman" w:eastAsia="Times New Roman" w:hAnsi="Times New Roman" w:cs="Times New Roman"/>
                <w:color w:val="000000"/>
                <w:sz w:val="24"/>
                <w:szCs w:val="24"/>
                <w:lang w:eastAsia="ru-RU"/>
              </w:rPr>
              <w:br/>
              <w:t>навчальних закладів та вищих</w:t>
            </w:r>
            <w:r w:rsidRPr="00D53E02">
              <w:rPr>
                <w:rFonts w:ascii="Times New Roman" w:eastAsia="Times New Roman" w:hAnsi="Times New Roman" w:cs="Times New Roman"/>
                <w:color w:val="000000"/>
                <w:sz w:val="24"/>
                <w:szCs w:val="24"/>
                <w:lang w:eastAsia="ru-RU"/>
              </w:rPr>
              <w:br/>
              <w:t>навчальних закладів І-ІІ рівнів акредитації</w:t>
            </w:r>
            <w:r w:rsidRPr="00D53E02">
              <w:rPr>
                <w:rFonts w:ascii="Times New Roman" w:eastAsia="Times New Roman" w:hAnsi="Times New Roman" w:cs="Times New Roman"/>
                <w:color w:val="000000"/>
                <w:sz w:val="24"/>
                <w:szCs w:val="24"/>
                <w:lang w:eastAsia="ru-RU"/>
              </w:rPr>
              <w:br/>
              <w:t>(пункт 6 розділу ІІ)</w:t>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РЕЄСТРАЦІЙНА КАРТКА</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руху підручників і навчальних посібників бібліотечного фонду</w:t>
      </w:r>
    </w:p>
    <w:p w:rsidR="00D53E02" w:rsidRPr="00D53E02" w:rsidRDefault="00D53E02" w:rsidP="00D53E02">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_________________________________________________________</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(найменування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709"/>
        <w:gridCol w:w="922"/>
        <w:gridCol w:w="1030"/>
        <w:gridCol w:w="1060"/>
        <w:gridCol w:w="1001"/>
        <w:gridCol w:w="424"/>
        <w:gridCol w:w="1060"/>
        <w:gridCol w:w="424"/>
        <w:gridCol w:w="796"/>
        <w:gridCol w:w="1125"/>
        <w:gridCol w:w="834"/>
      </w:tblGrid>
      <w:tr w:rsidR="00D53E02" w:rsidRPr="00D53E02" w:rsidTr="00D53E02">
        <w:trPr>
          <w:trHeight w:val="6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Рік видання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Дата отримання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Номер запису в книзі сумарного обліку підручників і навчальн</w:t>
            </w:r>
            <w:r w:rsidRPr="00D53E02">
              <w:rPr>
                <w:rFonts w:ascii="Times New Roman" w:eastAsia="Times New Roman" w:hAnsi="Times New Roman" w:cs="Times New Roman"/>
                <w:color w:val="000000"/>
                <w:sz w:val="24"/>
                <w:szCs w:val="24"/>
                <w:lang w:eastAsia="ru-RU"/>
              </w:rPr>
              <w:lastRenderedPageBreak/>
              <w:t>их посібників</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Автор(и), назва підручника (рівень), навчального посібника, клас</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r>
      <w:tr w:rsidR="00D53E02" w:rsidRPr="00D53E02" w:rsidTr="00D53E02">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надійшло</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вибуло (списано)</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наявності (кількість примірник</w:t>
            </w:r>
            <w:r w:rsidRPr="00D53E02">
              <w:rPr>
                <w:rFonts w:ascii="Times New Roman" w:eastAsia="Times New Roman" w:hAnsi="Times New Roman" w:cs="Times New Roman"/>
                <w:color w:val="000000"/>
                <w:sz w:val="24"/>
                <w:szCs w:val="24"/>
                <w:lang w:eastAsia="ru-RU"/>
              </w:rPr>
              <w:lastRenderedPageBreak/>
              <w:t>ів)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кількість примірни</w:t>
            </w:r>
            <w:r w:rsidRPr="00D53E02">
              <w:rPr>
                <w:rFonts w:ascii="Times New Roman" w:eastAsia="Times New Roman" w:hAnsi="Times New Roman" w:cs="Times New Roman"/>
                <w:color w:val="000000"/>
                <w:sz w:val="24"/>
                <w:szCs w:val="24"/>
                <w:lang w:eastAsia="ru-RU"/>
              </w:rPr>
              <w:lastRenderedPageBreak/>
              <w:t>ків</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 xml:space="preserve">ціна одного </w:t>
            </w:r>
            <w:r w:rsidRPr="00D53E02">
              <w:rPr>
                <w:rFonts w:ascii="Times New Roman" w:eastAsia="Times New Roman" w:hAnsi="Times New Roman" w:cs="Times New Roman"/>
                <w:color w:val="000000"/>
                <w:sz w:val="24"/>
                <w:szCs w:val="24"/>
                <w:lang w:eastAsia="ru-RU"/>
              </w:rPr>
              <w:lastRenderedPageBreak/>
              <w:t>примірника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сума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кількість примірни</w:t>
            </w:r>
            <w:r w:rsidRPr="00D53E02">
              <w:rPr>
                <w:rFonts w:ascii="Times New Roman" w:eastAsia="Times New Roman" w:hAnsi="Times New Roman" w:cs="Times New Roman"/>
                <w:color w:val="000000"/>
                <w:sz w:val="24"/>
                <w:szCs w:val="24"/>
                <w:lang w:eastAsia="ru-RU"/>
              </w:rPr>
              <w:lastRenderedPageBreak/>
              <w:t>ків</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сума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 про списан</w:t>
            </w:r>
            <w:r w:rsidRPr="00D53E02">
              <w:rPr>
                <w:rFonts w:ascii="Times New Roman" w:eastAsia="Times New Roman" w:hAnsi="Times New Roman" w:cs="Times New Roman"/>
                <w:color w:val="000000"/>
                <w:sz w:val="24"/>
                <w:szCs w:val="24"/>
                <w:lang w:eastAsia="ru-RU"/>
              </w:rPr>
              <w:lastRenderedPageBreak/>
              <w:t>ня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w:t>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D53E02" w:rsidRPr="00D53E02" w:rsidRDefault="00D53E02" w:rsidP="00D53E02">
      <w:pPr>
        <w:shd w:val="clear" w:color="auto" w:fill="FFFFFF"/>
        <w:spacing w:after="167"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6"/>
        <w:gridCol w:w="4429"/>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3</w:t>
            </w:r>
            <w:r w:rsidRPr="00D53E02">
              <w:rPr>
                <w:rFonts w:ascii="Times New Roman" w:eastAsia="Times New Roman" w:hAnsi="Times New Roman" w:cs="Times New Roman"/>
                <w:color w:val="000000"/>
                <w:sz w:val="24"/>
                <w:szCs w:val="24"/>
                <w:lang w:eastAsia="ru-RU"/>
              </w:rPr>
              <w:br/>
              <w:t>до Інструкції про порядок комплектування</w:t>
            </w:r>
            <w:r w:rsidRPr="00D53E02">
              <w:rPr>
                <w:rFonts w:ascii="Times New Roman" w:eastAsia="Times New Roman" w:hAnsi="Times New Roman" w:cs="Times New Roman"/>
                <w:color w:val="000000"/>
                <w:sz w:val="24"/>
                <w:szCs w:val="24"/>
                <w:lang w:eastAsia="ru-RU"/>
              </w:rPr>
              <w:br/>
              <w:t>та облік підручників і навчальних</w:t>
            </w:r>
            <w:r w:rsidRPr="00D53E02">
              <w:rPr>
                <w:rFonts w:ascii="Times New Roman" w:eastAsia="Times New Roman" w:hAnsi="Times New Roman" w:cs="Times New Roman"/>
                <w:color w:val="000000"/>
                <w:sz w:val="24"/>
                <w:szCs w:val="24"/>
                <w:lang w:eastAsia="ru-RU"/>
              </w:rPr>
              <w:br/>
              <w:t>посібників у бібліотечних фондах</w:t>
            </w:r>
            <w:r w:rsidRPr="00D53E02">
              <w:rPr>
                <w:rFonts w:ascii="Times New Roman" w:eastAsia="Times New Roman" w:hAnsi="Times New Roman" w:cs="Times New Roman"/>
                <w:color w:val="000000"/>
                <w:sz w:val="24"/>
                <w:szCs w:val="24"/>
                <w:lang w:eastAsia="ru-RU"/>
              </w:rPr>
              <w:br/>
              <w:t>загальноосвітніх, професійно-технічних</w:t>
            </w:r>
            <w:r w:rsidRPr="00D53E02">
              <w:rPr>
                <w:rFonts w:ascii="Times New Roman" w:eastAsia="Times New Roman" w:hAnsi="Times New Roman" w:cs="Times New Roman"/>
                <w:color w:val="000000"/>
                <w:sz w:val="24"/>
                <w:szCs w:val="24"/>
                <w:lang w:eastAsia="ru-RU"/>
              </w:rPr>
              <w:br/>
              <w:t>навчальних закладів та вищих</w:t>
            </w:r>
            <w:r w:rsidRPr="00D53E02">
              <w:rPr>
                <w:rFonts w:ascii="Times New Roman" w:eastAsia="Times New Roman" w:hAnsi="Times New Roman" w:cs="Times New Roman"/>
                <w:color w:val="000000"/>
                <w:sz w:val="24"/>
                <w:szCs w:val="24"/>
                <w:lang w:eastAsia="ru-RU"/>
              </w:rPr>
              <w:br/>
              <w:t>навчальних закладів І-ІІ рівнів акредитації</w:t>
            </w:r>
            <w:r w:rsidRPr="00D53E02">
              <w:rPr>
                <w:rFonts w:ascii="Times New Roman" w:eastAsia="Times New Roman" w:hAnsi="Times New Roman" w:cs="Times New Roman"/>
                <w:color w:val="000000"/>
                <w:sz w:val="24"/>
                <w:szCs w:val="24"/>
                <w:lang w:eastAsia="ru-RU"/>
              </w:rPr>
              <w:br/>
              <w:t>(пункт 8 розділу ІІ)</w:t>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ЖУРНАЛ</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обліку виданих підручників і навчальних посібників</w:t>
      </w:r>
    </w:p>
    <w:p w:rsidR="00D53E02" w:rsidRPr="00D53E02" w:rsidRDefault="00D53E02" w:rsidP="00D53E02">
      <w:pPr>
        <w:shd w:val="clear" w:color="auto" w:fill="FFFFFF"/>
        <w:spacing w:before="167" w:after="0"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_______________________________________________</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(найменування навчального закладу)</w:t>
      </w:r>
    </w:p>
    <w:p w:rsidR="00D53E02" w:rsidRPr="00D53E02" w:rsidRDefault="00D53E02" w:rsidP="00D53E02">
      <w:pPr>
        <w:shd w:val="clear" w:color="auto" w:fill="FFFFFF"/>
        <w:spacing w:after="167" w:line="240" w:lineRule="auto"/>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Навчальний рік 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397"/>
        <w:gridCol w:w="2708"/>
        <w:gridCol w:w="769"/>
        <w:gridCol w:w="969"/>
        <w:gridCol w:w="958"/>
        <w:gridCol w:w="2563"/>
        <w:gridCol w:w="1021"/>
      </w:tblGrid>
      <w:tr w:rsidR="00D53E02" w:rsidRPr="00D53E02" w:rsidTr="00D53E02">
        <w:trPr>
          <w:trHeight w:val="390"/>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з/п</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Клас, група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Рік видання</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Всього видано</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Відмітка про повернуті підручники або навчальні посібники</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4</w:t>
            </w:r>
            <w:r w:rsidRPr="00D53E02">
              <w:rPr>
                <w:rFonts w:ascii="Times New Roman" w:eastAsia="Times New Roman" w:hAnsi="Times New Roman" w:cs="Times New Roman"/>
                <w:color w:val="000000"/>
                <w:sz w:val="24"/>
                <w:szCs w:val="24"/>
                <w:lang w:eastAsia="ru-RU"/>
              </w:rPr>
              <w:br/>
              <w:t>до Інструкції про порядок</w:t>
            </w:r>
            <w:r w:rsidRPr="00D53E02">
              <w:rPr>
                <w:rFonts w:ascii="Times New Roman" w:eastAsia="Times New Roman" w:hAnsi="Times New Roman" w:cs="Times New Roman"/>
                <w:color w:val="000000"/>
                <w:sz w:val="24"/>
                <w:szCs w:val="24"/>
                <w:lang w:eastAsia="ru-RU"/>
              </w:rPr>
              <w:br/>
              <w:t>комплектування та облік підручників</w:t>
            </w:r>
            <w:r w:rsidRPr="00D53E02">
              <w:rPr>
                <w:rFonts w:ascii="Times New Roman" w:eastAsia="Times New Roman" w:hAnsi="Times New Roman" w:cs="Times New Roman"/>
                <w:color w:val="000000"/>
                <w:sz w:val="24"/>
                <w:szCs w:val="24"/>
                <w:lang w:eastAsia="ru-RU"/>
              </w:rPr>
              <w:br/>
              <w:t>і навчальних посібників у бібліотечних</w:t>
            </w:r>
            <w:r w:rsidRPr="00D53E02">
              <w:rPr>
                <w:rFonts w:ascii="Times New Roman" w:eastAsia="Times New Roman" w:hAnsi="Times New Roman" w:cs="Times New Roman"/>
                <w:color w:val="000000"/>
                <w:sz w:val="24"/>
                <w:szCs w:val="24"/>
                <w:lang w:eastAsia="ru-RU"/>
              </w:rPr>
              <w:br/>
              <w:t>фондах загальноосвітніх,</w:t>
            </w:r>
            <w:r w:rsidRPr="00D53E02">
              <w:rPr>
                <w:rFonts w:ascii="Times New Roman" w:eastAsia="Times New Roman" w:hAnsi="Times New Roman" w:cs="Times New Roman"/>
                <w:color w:val="000000"/>
                <w:sz w:val="24"/>
                <w:szCs w:val="24"/>
                <w:lang w:eastAsia="ru-RU"/>
              </w:rPr>
              <w:br/>
              <w:t>професійно-технічних навчальних</w:t>
            </w:r>
            <w:r w:rsidRPr="00D53E02">
              <w:rPr>
                <w:rFonts w:ascii="Times New Roman" w:eastAsia="Times New Roman" w:hAnsi="Times New Roman" w:cs="Times New Roman"/>
                <w:color w:val="000000"/>
                <w:sz w:val="24"/>
                <w:szCs w:val="24"/>
                <w:lang w:eastAsia="ru-RU"/>
              </w:rPr>
              <w:br/>
              <w:t>закладів та вищих навчальних</w:t>
            </w:r>
            <w:r w:rsidRPr="00D53E02">
              <w:rPr>
                <w:rFonts w:ascii="Times New Roman" w:eastAsia="Times New Roman" w:hAnsi="Times New Roman" w:cs="Times New Roman"/>
                <w:color w:val="000000"/>
                <w:sz w:val="24"/>
                <w:szCs w:val="24"/>
                <w:lang w:eastAsia="ru-RU"/>
              </w:rPr>
              <w:br/>
              <w:t>закладів І-ІІ рівнів акредитації</w:t>
            </w:r>
            <w:r w:rsidRPr="00D53E02">
              <w:rPr>
                <w:rFonts w:ascii="Times New Roman" w:eastAsia="Times New Roman" w:hAnsi="Times New Roman" w:cs="Times New Roman"/>
                <w:color w:val="000000"/>
                <w:sz w:val="24"/>
                <w:szCs w:val="24"/>
                <w:lang w:eastAsia="ru-RU"/>
              </w:rPr>
              <w:br/>
              <w:t>(пункт 9 розділу ІІ)</w:t>
            </w:r>
          </w:p>
        </w:tc>
      </w:tr>
    </w:tbl>
    <w:p w:rsidR="00D53E02" w:rsidRPr="00D53E02" w:rsidRDefault="00CA5BAD"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hyperlink r:id="rId199" w:history="1">
        <w:r w:rsidR="00D53E02" w:rsidRPr="00D53E02">
          <w:rPr>
            <w:rFonts w:ascii="Times New Roman" w:eastAsia="Times New Roman" w:hAnsi="Times New Roman" w:cs="Times New Roman"/>
            <w:b/>
            <w:bCs/>
            <w:color w:val="C00909"/>
            <w:sz w:val="24"/>
            <w:szCs w:val="24"/>
            <w:u w:val="single"/>
            <w:lang w:eastAsia="ru-RU"/>
          </w:rPr>
          <w:t>АКТ</w:t>
        </w:r>
        <w:r w:rsidR="00D53E02" w:rsidRPr="00D53E02">
          <w:rPr>
            <w:rFonts w:ascii="Times New Roman" w:eastAsia="Times New Roman" w:hAnsi="Times New Roman" w:cs="Times New Roman"/>
            <w:color w:val="000000"/>
            <w:sz w:val="24"/>
            <w:szCs w:val="24"/>
            <w:lang w:eastAsia="ru-RU"/>
          </w:rPr>
          <w:br/>
        </w:r>
      </w:hyperlink>
      <w:r w:rsidR="00D53E02" w:rsidRPr="00D53E02">
        <w:rPr>
          <w:rFonts w:ascii="Times New Roman" w:eastAsia="Times New Roman" w:hAnsi="Times New Roman" w:cs="Times New Roman"/>
          <w:b/>
          <w:bCs/>
          <w:color w:val="000000"/>
          <w:sz w:val="24"/>
          <w:szCs w:val="24"/>
          <w:lang w:eastAsia="ru-RU"/>
        </w:rPr>
        <w:t>про списання з балансу бюджетних установ і організацій вилученої з бібліотеки літератури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i/>
          <w:iCs/>
          <w:color w:val="000000"/>
          <w:sz w:val="24"/>
          <w:szCs w:val="24"/>
          <w:lang w:eastAsia="ru-RU"/>
        </w:rPr>
        <w:t>{Інструкцію доповнено новим Додатком 4 згідно з Наказом Міністерства освіти і науки </w:t>
      </w:r>
      <w:hyperlink r:id="rId200" w:anchor="n12" w:history="1">
        <w:r w:rsidRPr="00D53E02">
          <w:rPr>
            <w:rFonts w:ascii="Times New Roman" w:eastAsia="Times New Roman" w:hAnsi="Times New Roman" w:cs="Times New Roman"/>
            <w:i/>
            <w:iCs/>
            <w:color w:val="000099"/>
            <w:sz w:val="24"/>
            <w:szCs w:val="24"/>
            <w:u w:val="single"/>
            <w:lang w:eastAsia="ru-RU"/>
          </w:rPr>
          <w:t>№ 1228 від 22.08.2017</w:t>
        </w:r>
      </w:hyperlink>
      <w:r w:rsidRPr="00D53E02">
        <w:rPr>
          <w:rFonts w:ascii="Times New Roman" w:eastAsia="Times New Roman" w:hAnsi="Times New Roman" w:cs="Times New Roman"/>
          <w:i/>
          <w:iCs/>
          <w:color w:val="000000"/>
          <w:sz w:val="24"/>
          <w:szCs w:val="24"/>
          <w:lang w:eastAsia="ru-RU"/>
        </w:rPr>
        <w:t>}</w:t>
      </w:r>
    </w:p>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062"/>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Додаток 5</w:t>
            </w:r>
            <w:r w:rsidRPr="00D53E02">
              <w:rPr>
                <w:rFonts w:ascii="Times New Roman" w:eastAsia="Times New Roman" w:hAnsi="Times New Roman" w:cs="Times New Roman"/>
                <w:color w:val="000000"/>
                <w:sz w:val="24"/>
                <w:szCs w:val="24"/>
                <w:lang w:eastAsia="ru-RU"/>
              </w:rPr>
              <w:br/>
              <w:t>до Інструкції про порядок</w:t>
            </w:r>
            <w:r w:rsidRPr="00D53E02">
              <w:rPr>
                <w:rFonts w:ascii="Times New Roman" w:eastAsia="Times New Roman" w:hAnsi="Times New Roman" w:cs="Times New Roman"/>
                <w:color w:val="000000"/>
                <w:sz w:val="24"/>
                <w:szCs w:val="24"/>
                <w:lang w:eastAsia="ru-RU"/>
              </w:rPr>
              <w:br/>
              <w:t>комплектування та облік підручників</w:t>
            </w:r>
            <w:r w:rsidRPr="00D53E02">
              <w:rPr>
                <w:rFonts w:ascii="Times New Roman" w:eastAsia="Times New Roman" w:hAnsi="Times New Roman" w:cs="Times New Roman"/>
                <w:color w:val="000000"/>
                <w:sz w:val="24"/>
                <w:szCs w:val="24"/>
                <w:lang w:eastAsia="ru-RU"/>
              </w:rPr>
              <w:br/>
              <w:t>і навчальних посібників у бібліотечних</w:t>
            </w:r>
            <w:r w:rsidRPr="00D53E02">
              <w:rPr>
                <w:rFonts w:ascii="Times New Roman" w:eastAsia="Times New Roman" w:hAnsi="Times New Roman" w:cs="Times New Roman"/>
                <w:color w:val="000000"/>
                <w:sz w:val="24"/>
                <w:szCs w:val="24"/>
                <w:lang w:eastAsia="ru-RU"/>
              </w:rPr>
              <w:br/>
              <w:t>фондах загальноосвітніх,</w:t>
            </w:r>
            <w:r w:rsidRPr="00D53E02">
              <w:rPr>
                <w:rFonts w:ascii="Times New Roman" w:eastAsia="Times New Roman" w:hAnsi="Times New Roman" w:cs="Times New Roman"/>
                <w:color w:val="000000"/>
                <w:sz w:val="24"/>
                <w:szCs w:val="24"/>
                <w:lang w:eastAsia="ru-RU"/>
              </w:rPr>
              <w:br/>
              <w:t>професійно-технічних навчальних</w:t>
            </w:r>
            <w:r w:rsidRPr="00D53E02">
              <w:rPr>
                <w:rFonts w:ascii="Times New Roman" w:eastAsia="Times New Roman" w:hAnsi="Times New Roman" w:cs="Times New Roman"/>
                <w:color w:val="000000"/>
                <w:sz w:val="24"/>
                <w:szCs w:val="24"/>
                <w:lang w:eastAsia="ru-RU"/>
              </w:rPr>
              <w:br/>
              <w:t>закладів та вищих навчальних</w:t>
            </w:r>
            <w:r w:rsidRPr="00D53E02">
              <w:rPr>
                <w:rFonts w:ascii="Times New Roman" w:eastAsia="Times New Roman" w:hAnsi="Times New Roman" w:cs="Times New Roman"/>
                <w:color w:val="000000"/>
                <w:sz w:val="24"/>
                <w:szCs w:val="24"/>
                <w:lang w:eastAsia="ru-RU"/>
              </w:rPr>
              <w:br/>
              <w:t>закладів І-ІІ рівнів акредитації</w:t>
            </w:r>
            <w:r w:rsidRPr="00D53E02">
              <w:rPr>
                <w:rFonts w:ascii="Times New Roman" w:eastAsia="Times New Roman" w:hAnsi="Times New Roman" w:cs="Times New Roman"/>
                <w:color w:val="000000"/>
                <w:sz w:val="24"/>
                <w:szCs w:val="24"/>
                <w:lang w:eastAsia="ru-RU"/>
              </w:rPr>
              <w:br/>
              <w:t>(пункт 13 розділу ІІ)</w:t>
            </w:r>
          </w:p>
        </w:tc>
      </w:tr>
    </w:tbl>
    <w:p w:rsidR="00D53E02" w:rsidRPr="00D53E02" w:rsidRDefault="00D53E02" w:rsidP="00D53E02">
      <w:pPr>
        <w:shd w:val="clear" w:color="auto" w:fill="FFFFFF"/>
        <w:spacing w:before="167" w:after="167"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ЖУРНАЛ</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обліку підручників і навчальних посібників, що приймаються замість втрачених чи пошкоджених</w:t>
      </w:r>
    </w:p>
    <w:p w:rsidR="00D53E02" w:rsidRPr="00D53E02" w:rsidRDefault="00D53E02" w:rsidP="00D53E02">
      <w:pPr>
        <w:shd w:val="clear" w:color="auto" w:fill="FFFFFF"/>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_________________________________________________________</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(найменування навчального закладу)</w:t>
      </w:r>
    </w:p>
    <w:tbl>
      <w:tblPr>
        <w:tblW w:w="0" w:type="auto"/>
        <w:tblCellMar>
          <w:top w:w="15" w:type="dxa"/>
          <w:left w:w="15" w:type="dxa"/>
          <w:bottom w:w="15" w:type="dxa"/>
          <w:right w:w="15" w:type="dxa"/>
        </w:tblCellMar>
        <w:tblLook w:val="04A0" w:firstRow="1" w:lastRow="0" w:firstColumn="1" w:lastColumn="0" w:noHBand="0" w:noVBand="1"/>
      </w:tblPr>
      <w:tblGrid>
        <w:gridCol w:w="512"/>
        <w:gridCol w:w="1081"/>
        <w:gridCol w:w="1318"/>
        <w:gridCol w:w="480"/>
        <w:gridCol w:w="977"/>
        <w:gridCol w:w="461"/>
        <w:gridCol w:w="1318"/>
        <w:gridCol w:w="480"/>
        <w:gridCol w:w="461"/>
        <w:gridCol w:w="1276"/>
        <w:gridCol w:w="1021"/>
      </w:tblGrid>
      <w:tr w:rsidR="00D53E02" w:rsidRPr="00D53E02" w:rsidTr="00D53E02">
        <w:trPr>
          <w:trHeight w:val="600"/>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Прізвище, ім'я учня</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Відомості про втрачені чи загублені підручники і навчальні посібники</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Відомості про отримані книги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 приймання підручників і навчальних посібників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Примітки</w:t>
            </w:r>
          </w:p>
        </w:tc>
      </w:tr>
      <w:tr w:rsidR="00D53E02" w:rsidRPr="00D53E02" w:rsidTr="00D53E02">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клас</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акт про списання №</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ціна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автор(и), назва підручника (рівень) або навчального посібника</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клас</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ціна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E02" w:rsidRPr="00D53E02" w:rsidRDefault="00D53E02" w:rsidP="00D53E02">
            <w:pPr>
              <w:spacing w:after="0" w:line="240" w:lineRule="auto"/>
              <w:rPr>
                <w:rFonts w:ascii="Times New Roman" w:eastAsia="Times New Roman" w:hAnsi="Times New Roman" w:cs="Times New Roman"/>
                <w:sz w:val="24"/>
                <w:szCs w:val="24"/>
                <w:lang w:eastAsia="ru-RU"/>
              </w:rPr>
            </w:pPr>
          </w:p>
        </w:tc>
      </w:tr>
      <w:tr w:rsidR="00D53E02" w:rsidRPr="00D53E02" w:rsidTr="00D53E02">
        <w:trPr>
          <w:trHeight w:val="25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11</w:t>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r w:rsidR="00D53E02" w:rsidRPr="00D53E02" w:rsidTr="00D53E02">
        <w:trPr>
          <w:trHeight w:val="315"/>
        </w:trPr>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D53E02" w:rsidRPr="00D53E02" w:rsidRDefault="00D53E02" w:rsidP="00D53E02">
            <w:pPr>
              <w:spacing w:before="167" w:after="167" w:line="240" w:lineRule="auto"/>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color w:val="000000"/>
                <w:sz w:val="24"/>
                <w:szCs w:val="24"/>
                <w:lang w:eastAsia="ru-RU"/>
              </w:rPr>
              <w:br/>
            </w:r>
          </w:p>
        </w:tc>
      </w:tr>
    </w:tbl>
    <w:p w:rsidR="00D53E02" w:rsidRPr="00D53E02" w:rsidRDefault="00D53E02" w:rsidP="00D53E02">
      <w:pPr>
        <w:spacing w:after="240" w:line="240" w:lineRule="auto"/>
        <w:rPr>
          <w:rFonts w:ascii="Times New Roman" w:eastAsia="Times New Roman" w:hAnsi="Times New Roman" w:cs="Times New Roman"/>
          <w:sz w:val="24"/>
          <w:szCs w:val="24"/>
          <w:lang w:eastAsia="ru-RU"/>
        </w:rPr>
      </w:pP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r w:rsidRPr="00D53E02">
        <w:rPr>
          <w:rFonts w:ascii="Times New Roman" w:eastAsia="Times New Roman" w:hAnsi="Times New Roman" w:cs="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727"/>
      </w:tblGrid>
      <w:tr w:rsidR="00D53E02" w:rsidRPr="00D53E02" w:rsidTr="00C422EB">
        <w:trPr>
          <w:trHeight w:val="556"/>
        </w:trPr>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noProof/>
                <w:color w:val="000000"/>
                <w:sz w:val="24"/>
                <w:szCs w:val="24"/>
                <w:lang w:eastAsia="ru-RU"/>
              </w:rPr>
              <mc:AlternateContent>
                <mc:Choice Requires="wps">
                  <w:drawing>
                    <wp:inline distT="0" distB="0" distL="0" distR="0" wp14:anchorId="46D6A8AF" wp14:editId="34122D66">
                      <wp:extent cx="571500" cy="762000"/>
                      <wp:effectExtent l="0" t="0" r="0" b="0"/>
                      <wp:docPr id="11" name="AutoShape 20"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zakonst.rada.gov.ua/images/gerb.gif" style="width:4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ff1gIAAO0FAAAOAAAAZHJzL2Uyb0RvYy54bWysVNuO0zAQfUfiHyy/p7mQXhJtutptGoS0&#10;wEoLH+DGTmJtYgfbbbog/p2x0+vygoA8WLZncuZyjufmdt+1aMeU5lJkOJwEGDFRSspFneGvXwpv&#10;gZE2RFDSSsEy/MI0vl2+fXMz9CmLZCNbyhQCEKHToc9wY0yf+r4uG9YRPZE9E2CspOqIgaOqfarI&#10;AOhd60dBMPMHqWivZMm0htt8NOKlw68qVprPVaWZQW2GITfjVuXWjV395Q1Ja0X6hpeHNMhfZNER&#10;LiDoCSonhqCt4r9BdbxUUsvKTErZ+bKqeMlcDVBNGLyq5qkhPXO1QHN0f2qT/n+w5afdo0KcAnch&#10;RoJ0wNHd1kgXGkXQMsp0CQ2zxGhg5jt5lkKbiSKUTGq5m2yJzztSM+3XTG0mNa9sUwdwBuyn/lHZ&#10;tuj+QZbPGgm5aoio2Z3ugRoICjGPV0rJoWGEQnWhhfCvMOxBAxraDB8lhSwJZOlavq9UZ2NAM9He&#10;MftyYpbtDSrhcjoPpwEUU4JpPgPhOOZ9kh5/7pU275nskN1kWEF2DpzsHrSxyZD06GJjCVnwtnXi&#10;acXVBTiONxAafrU2m4TTwo8kSNaL9SL24mi29uIgz727YhV7syKcT/N3+WqVhz9t3DBOG04pEzbM&#10;UZdh/Ge8H17IqKiTMrVsObVwNiWt6s2qVWhH4F0U7nMtB8vZzb9OwzUBanlVUhjFwX2UeMVsMffi&#10;Ip56yTxYeEGY3CezIE7ivLgu6YEL9u8loSHDyTSaOpYukn5VGzB9JvvKreMGJk/LuwwvTk4ktQpc&#10;C+qoNYS34/6iFTb9cyuA7iPRTq9WoqP6N5K+gFyVBDmB8mBGwqaR6jtGA8ybDOtvW6IYRu0HAZJP&#10;wji2A8od4uncPj11adlcWogoASrDBqNxuzLjUNv2itcNRApdY4S0j7niTsL2CY1ZHR4XzBRXyWH+&#10;2aF1eXZe5ym9/AUAAP//AwBQSwMEFAAGAAgAAAAhANld77bZAAAABAEAAA8AAABkcnMvZG93bnJl&#10;di54bWxMj0FLw0AQhe9C/8MyBS9iN/UgGrMpUigWEYqp9jzNjkkwO5tmt0n8945e9DLweI/3vslW&#10;k2vVQH1oPBtYLhJQxKW3DVcG3vab6ztQISJbbD2TgS8KsMpnFxmm1o/8SkMRKyUlHFI0UMfYpVqH&#10;siaHYeE7YvE+fO8wiuwrbXscpdy1+iZJbrXDhmWhxo7WNZWfxdkZGMvdcNi/POnd1WHr+bQ9rYv3&#10;Z2Mu59PjA6hIU/wLww++oEMuTEd/ZhtUa0Aeib9XvPtE1FEyMgk6z/R/+PwbAAD//wMAUEsBAi0A&#10;FAAGAAgAAAAhALaDOJL+AAAA4QEAABMAAAAAAAAAAAAAAAAAAAAAAFtDb250ZW50X1R5cGVzXS54&#10;bWxQSwECLQAUAAYACAAAACEAOP0h/9YAAACUAQAACwAAAAAAAAAAAAAAAAAvAQAAX3JlbHMvLnJl&#10;bHNQSwECLQAUAAYACAAAACEAUkLX39YCAADtBQAADgAAAAAAAAAAAAAAAAAuAgAAZHJzL2Uyb0Rv&#10;Yy54bWxQSwECLQAUAAYACAAAACEA2V3vttkAAAAEAQAADwAAAAAAAAAAAAAAAAAwBQAAZHJzL2Rv&#10;d25yZXYueG1sUEsFBgAAAAAEAAQA8wAAADYGAAAAAA==&#10;" filled="f" stroked="f">
                      <o:lock v:ext="edit" aspectratio="t"/>
                      <w10:anchorlock/>
                    </v:rect>
                  </w:pict>
                </mc:Fallback>
              </mc:AlternateConten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lastRenderedPageBreak/>
              <w:t>КАБІНЕТ МІНІСТРІВ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ПОСТАНОВА</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від 23 січня 2019 р. № 41</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Київ</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Про затвердження Порядку забезпечення підручниками та посібниками здобувачів повної загальної середньої освіти і педагогічних працівників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Відповідно до </w:t>
      </w:r>
      <w:hyperlink r:id="rId201" w:anchor="n65" w:history="1">
        <w:r w:rsidRPr="00D53E02">
          <w:rPr>
            <w:rFonts w:ascii="Times New Roman" w:eastAsia="Times New Roman" w:hAnsi="Times New Roman" w:cs="Times New Roman"/>
            <w:color w:val="000099"/>
            <w:sz w:val="24"/>
            <w:szCs w:val="24"/>
            <w:u w:val="single"/>
            <w:lang w:eastAsia="ru-RU"/>
          </w:rPr>
          <w:t>абзацу другого</w:t>
        </w:r>
      </w:hyperlink>
      <w:r w:rsidRPr="00D53E02">
        <w:rPr>
          <w:rFonts w:ascii="Times New Roman" w:eastAsia="Times New Roman" w:hAnsi="Times New Roman" w:cs="Times New Roman"/>
          <w:color w:val="000000"/>
          <w:sz w:val="24"/>
          <w:szCs w:val="24"/>
          <w:lang w:eastAsia="ru-RU"/>
        </w:rPr>
        <w:t> частини третьої статті 4 Закону України “Про освіту” Кабінет Міністрів України </w:t>
      </w:r>
      <w:r w:rsidRPr="00D53E02">
        <w:rPr>
          <w:rFonts w:ascii="Times New Roman" w:eastAsia="Times New Roman" w:hAnsi="Times New Roman" w:cs="Times New Roman"/>
          <w:b/>
          <w:bCs/>
          <w:color w:val="000000"/>
          <w:sz w:val="24"/>
          <w:szCs w:val="24"/>
          <w:lang w:eastAsia="ru-RU"/>
        </w:rPr>
        <w:t>постановляє</w:t>
      </w:r>
      <w:r w:rsidRPr="00D53E02">
        <w:rPr>
          <w:rFonts w:ascii="Times New Roman" w:eastAsia="Times New Roman" w:hAnsi="Times New Roman" w:cs="Times New Roman"/>
          <w:color w:val="000000"/>
          <w:sz w:val="24"/>
          <w:szCs w:val="24"/>
          <w:lang w:eastAsia="ru-RU"/>
        </w:rPr>
        <w:t>:</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Затвердити </w:t>
      </w:r>
      <w:hyperlink r:id="rId202" w:anchor="n10" w:history="1">
        <w:r w:rsidRPr="00D53E02">
          <w:rPr>
            <w:rFonts w:ascii="Times New Roman" w:eastAsia="Times New Roman" w:hAnsi="Times New Roman" w:cs="Times New Roman"/>
            <w:color w:val="006600"/>
            <w:sz w:val="24"/>
            <w:szCs w:val="24"/>
            <w:u w:val="single"/>
            <w:lang w:eastAsia="ru-RU"/>
          </w:rPr>
          <w:t>Порядок забезпечення підручниками та посібниками здобувачів повної загальної середньої освіти і педагогічних працівників</w:t>
        </w:r>
      </w:hyperlink>
      <w:r w:rsidRPr="00D53E02">
        <w:rPr>
          <w:rFonts w:ascii="Times New Roman" w:eastAsia="Times New Roman" w:hAnsi="Times New Roman" w:cs="Times New Roman"/>
          <w:color w:val="000000"/>
          <w:sz w:val="24"/>
          <w:szCs w:val="24"/>
          <w:lang w:eastAsia="ru-RU"/>
        </w:rPr>
        <w:t>, що додається.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Визнати такими, що втратили чинність, постанови Кабінету Міністрів України згідно з </w:t>
      </w:r>
      <w:hyperlink r:id="rId203" w:anchor="n38" w:history="1">
        <w:r w:rsidRPr="00D53E02">
          <w:rPr>
            <w:rFonts w:ascii="Times New Roman" w:eastAsia="Times New Roman" w:hAnsi="Times New Roman" w:cs="Times New Roman"/>
            <w:color w:val="006600"/>
            <w:sz w:val="24"/>
            <w:szCs w:val="24"/>
            <w:u w:val="single"/>
            <w:lang w:eastAsia="ru-RU"/>
          </w:rPr>
          <w:t>переліком</w:t>
        </w:r>
      </w:hyperlink>
      <w:r w:rsidRPr="00D53E02">
        <w:rPr>
          <w:rFonts w:ascii="Times New Roman" w:eastAsia="Times New Roman" w:hAnsi="Times New Roman" w:cs="Times New Roman"/>
          <w:color w:val="000000"/>
          <w:sz w:val="24"/>
          <w:szCs w:val="24"/>
          <w:lang w:eastAsia="ru-RU"/>
        </w:rPr>
        <w:t>, що додається.</w:t>
      </w:r>
    </w:p>
    <w:p w:rsidR="00D53E02" w:rsidRPr="00D53E02" w:rsidRDefault="00D53E02" w:rsidP="00D53E02">
      <w:pPr>
        <w:shd w:val="clear" w:color="auto" w:fill="FFFFFF"/>
        <w:spacing w:after="167"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Міністерству освіти і науки під час підготовки пропозицій до проекту Державного бюджету України передбачати щороку видатки на видання, придбання, зберігання і доставку підручників та посібників для здобувачів повної загальної середньої освіти і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2769"/>
        <w:gridCol w:w="1683"/>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Прем'єр-міністр України</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В.ГРОЙСМАН</w:t>
            </w:r>
          </w:p>
        </w:tc>
      </w:tr>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Інд. 73</w:t>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335" w:after="0" w:line="0" w:lineRule="atLeast"/>
              <w:jc w:val="righ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r>
    </w:tbl>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431"/>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ЗАТВЕРДЖЕНО</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постановою Кабінету Міністрів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від 23 січня 2019 р. № 41</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ПОРЯДОК</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забезпечення підручниками та посібниками здобувачів повної загальної середньої освіти і педагогічних працівників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Цей Порядок визначає механізм безоплатного забезпечення здобувачів повної загальної середньої освіти і педагогічних працівників підручниками та посібниками (зокрема електронними та з аудіосупроводом), що були визначені за результатами конкурсного відбору, проведення якого організовує та забезпечує МОН, та видані (перевидані) за кошти державного бюджету (далі - підручники та посібники).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Забезпечення підручниками та посібниками здійснюється шляхом їх видання (перевидання), придбання, зберігання, доставки та формування резервного фонду, а також надання права на використання електронних підручників та посібників, електронних версій друкованих підручників у форматі pdf.</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 xml:space="preserve">2. Підручниками та посібниками (зокрема електронними версіями друкованих підручників у форматі pdf та електронними підручниками та посібниками) забезпечуються </w:t>
      </w:r>
      <w:r w:rsidRPr="00D53E02">
        <w:rPr>
          <w:rFonts w:ascii="Times New Roman" w:eastAsia="Times New Roman" w:hAnsi="Times New Roman" w:cs="Times New Roman"/>
          <w:color w:val="000000"/>
          <w:sz w:val="24"/>
          <w:szCs w:val="24"/>
          <w:lang w:eastAsia="ru-RU"/>
        </w:rPr>
        <w:lastRenderedPageBreak/>
        <w:t>всі здобувачі повної загальної середньої освіти і педагогічні працівники закладів загальної середньої, професійної (професійно-технічної), фахової передвищої та вищої освіти, їх структурних підрозділів, що забезпечують здобуття повної загальної середньої освіти, а також педагогічні працівники закладів післядипломної педагогічної освіти відповідно до потреби.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Визначення потреби в підручниках та посібниках у поточному навчальному році здійснюється відповідно до прогнозованої кількості здобувачів повної загальної середньої освіти з урахуванням їх максимальної кількості за наступні п’ять років, а також відповідно до фактичної кількості педагогічних працівників закладів загальної середньої, професійної (професійно-технічної) освіти, заявок закладів фахової передвищої, вищої та післядипломної педагогічної освіти. Інформацію про прогнозовану кількість здобувачів повної загальної середньої освіти і потребу в підручниках та посібниках подають структурні підрозділи освіти і науки обласних, Київської та Севастопольської міських держадміністрацій до МОН щороку не пізніше 1 липня.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Видання підручників та посібників здійснюється: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один раз на п’ять років з розрахунку до 120 відсотків відповідно до потреби (крім підручників з кримськотатарської мови та літератури);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для здобувачів повної загальної середньої освіти з особливими освітніми потребами з розрахунку до 160 відсотків їх прогнозованої кількості.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Підручники з кримськотатарської мови та літератури до відновлення конституційного ладу України на території Автономної Республіки Крим та м. Севастополя щороку видаються накладом 300 примірників та можуть бути використані у закладах позашкільної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Навчальні матеріали (зошити з друкованою основою, дидактичні матеріали, зокрема їх електронні версії у форматі pdf та з аудіосупроводом) для експериментальних закладів загальної середньої освіти, а також посібники серії “Шкільна бібліотека”, навчально-методична література для педагогічних працівників, словники для класів (груп) з навчанням українською мовою, мовами національних меншин та корінних народів видаються відповідно до потреби з урахуванням обсягів фінансування.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Здобувачі повної загальної середньої освіти в експериментальних закладах загальної середньої освіти забезпечуються електронними підручниками, що були визначені за результатами конкурсного відбору, відповідно до обсягів фінансування.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Строк використання для експериментальних закладів загальної середньої освіти зошитів з друкованою основою становить один рік, електронних підручників - три роки.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Підручники, що були визначені за результатами конкурсного відбору і вже використовувалися в освітньому процесі не менше п’яти років та не були змінені за своїм змістом, можуть бути за рішенням МОН перевидані без проведення конкурсного відбору.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Закупівля послуг з видання підручників та посібників, зберігання їх резервного фонду та доставки до структурних підрозділів освіти і науки обласних, Київської та Севастопольської міських держадміністрацій, а також придбання підручників та посібників здійснюються державною установою, визначеною МОН, що належить до сфери його управління.</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 межах адміністративно-територіальних одиниць доставку і отримання закладами освіти підручників та посібників організовують відповідні місцеві держадміністрації за рахунок коштів місцевих бюджетів протягом 15 календарних днів з дня надходження підручників та посібників.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5. Державна установа, визначена МОН, що належить до сфери його управління, формує резервний фонд підручників та посібників з кожного накладу:</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для науково-методичних і виробничих потреб у кількості: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українською мовою до 1500 примірників кожної назви;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мовами національних меншин від 10 до 500 примірників кожної назви відповідно до прогнозованої кількості здобувачів повної загальної середньої освіти;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lastRenderedPageBreak/>
        <w:t>для здобувачів повної загальної середньої освіти з особливими освітніми потребами від 1 до 200 примірників з кожної назви;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серії “Шкільна бібліотека” до 500 примірників з кожної назви;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для задоволення освітніх потреб громадян України, які проживають або перебувають за кордоном:</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 української мови та літератури до 1000 примірників;</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з інших предметів українською мовою до 300 примірників кожної назви;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серії “Шкільна бібліотека” до 500 примірників з кожної назви.</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6. Здобувачі повної загальної середньої освіти та педагогічні працівники забезпечуються безоплатно електронними підручниками та посібниками, право використання яких придбано за кошти державного бюджету, шляхом розміщення таких підручників та посібників (гіпертекстових посилань на них) в Інтернеті, зокрема на спеціальному інформаційному ресурсі - Національній освітній електронній платформі.</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7. Придбання підручників та посібників здійснюється у порядку, визначеному законодавством, у осіб, які мають виключні майнові права на зазначені підручники та посібники.</w:t>
      </w:r>
    </w:p>
    <w:p w:rsidR="00D53E02" w:rsidRPr="00D53E02" w:rsidRDefault="00CA5BAD" w:rsidP="00D53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36"/>
        <w:gridCol w:w="4431"/>
      </w:tblGrid>
      <w:tr w:rsidR="00D53E02" w:rsidRPr="00D53E02" w:rsidTr="00D53E02">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br/>
            </w:r>
            <w:r w:rsidRPr="00D53E02">
              <w:rPr>
                <w:rFonts w:ascii="Times New Roman" w:eastAsia="Times New Roman" w:hAnsi="Times New Roman" w:cs="Times New Roman"/>
                <w:b/>
                <w:bCs/>
                <w:color w:val="000000"/>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hideMark/>
          </w:tcPr>
          <w:p w:rsidR="00D53E02" w:rsidRPr="00D53E02" w:rsidRDefault="00D53E02" w:rsidP="00D53E02">
            <w:pPr>
              <w:spacing w:before="167" w:after="167" w:line="0" w:lineRule="atLeast"/>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ЗАТВЕРДЖЕНО</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постановою Кабінету Міністрів України</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від 23 січня 2019 р. № 41</w:t>
            </w:r>
          </w:p>
        </w:tc>
      </w:tr>
    </w:tbl>
    <w:p w:rsidR="00D53E02" w:rsidRPr="00D53E02" w:rsidRDefault="00D53E02" w:rsidP="00D53E02">
      <w:pPr>
        <w:shd w:val="clear" w:color="auto" w:fill="FFFFFF"/>
        <w:spacing w:before="335" w:after="502" w:line="240" w:lineRule="auto"/>
        <w:ind w:right="502" w:hanging="502"/>
        <w:jc w:val="center"/>
        <w:rPr>
          <w:rFonts w:ascii="Times New Roman" w:eastAsia="Times New Roman" w:hAnsi="Times New Roman" w:cs="Times New Roman"/>
          <w:sz w:val="24"/>
          <w:szCs w:val="24"/>
          <w:lang w:eastAsia="ru-RU"/>
        </w:rPr>
      </w:pPr>
      <w:r w:rsidRPr="00D53E02">
        <w:rPr>
          <w:rFonts w:ascii="Times New Roman" w:eastAsia="Times New Roman" w:hAnsi="Times New Roman" w:cs="Times New Roman"/>
          <w:b/>
          <w:bCs/>
          <w:color w:val="000000"/>
          <w:sz w:val="24"/>
          <w:szCs w:val="24"/>
          <w:lang w:eastAsia="ru-RU"/>
        </w:rPr>
        <w:t>ПЕРЕЛІК</w:t>
      </w:r>
      <w:r w:rsidRPr="00D53E02">
        <w:rPr>
          <w:rFonts w:ascii="Times New Roman" w:eastAsia="Times New Roman" w:hAnsi="Times New Roman" w:cs="Times New Roman"/>
          <w:color w:val="000000"/>
          <w:sz w:val="24"/>
          <w:szCs w:val="24"/>
          <w:lang w:eastAsia="ru-RU"/>
        </w:rPr>
        <w:br/>
      </w:r>
      <w:r w:rsidRPr="00D53E02">
        <w:rPr>
          <w:rFonts w:ascii="Times New Roman" w:eastAsia="Times New Roman" w:hAnsi="Times New Roman" w:cs="Times New Roman"/>
          <w:b/>
          <w:bCs/>
          <w:color w:val="000000"/>
          <w:sz w:val="24"/>
          <w:szCs w:val="24"/>
          <w:lang w:eastAsia="ru-RU"/>
        </w:rPr>
        <w:t>постанов Кабінету Міністрів України, що втратили чинність</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1. </w:t>
      </w:r>
      <w:hyperlink r:id="rId204" w:history="1">
        <w:r w:rsidRPr="00D53E02">
          <w:rPr>
            <w:rFonts w:ascii="Times New Roman" w:eastAsia="Times New Roman" w:hAnsi="Times New Roman" w:cs="Times New Roman"/>
            <w:color w:val="000099"/>
            <w:sz w:val="24"/>
            <w:szCs w:val="24"/>
            <w:u w:val="single"/>
            <w:lang w:eastAsia="ru-RU"/>
          </w:rPr>
          <w:t>Постанова Кабінету Міністрів України від 27 серпня 2010 р. № 781</w:t>
        </w:r>
      </w:hyperlink>
      <w:r w:rsidRPr="00D53E02">
        <w:rPr>
          <w:rFonts w:ascii="Times New Roman" w:eastAsia="Times New Roman" w:hAnsi="Times New Roman" w:cs="Times New Roman"/>
          <w:color w:val="000000"/>
          <w:sz w:val="24"/>
          <w:szCs w:val="24"/>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(Офіційний вісник України, 2010 р., № 65, ст. 2294).</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2. </w:t>
      </w:r>
      <w:hyperlink r:id="rId205" w:anchor="n26" w:history="1">
        <w:r w:rsidRPr="00D53E02">
          <w:rPr>
            <w:rFonts w:ascii="Times New Roman" w:eastAsia="Times New Roman" w:hAnsi="Times New Roman" w:cs="Times New Roman"/>
            <w:color w:val="000099"/>
            <w:sz w:val="24"/>
            <w:szCs w:val="24"/>
            <w:u w:val="single"/>
            <w:lang w:eastAsia="ru-RU"/>
          </w:rPr>
          <w:t>Пункт 2</w:t>
        </w:r>
      </w:hyperlink>
      <w:r w:rsidRPr="00D53E02">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26 серпня 2015 р. № 629 “Деякі питання використання у 2015 році коштів, передбачених на видання, придбання, зберігання та доставку підручників і посібників” (Офіційний вісник України, 2015 р., № 70, ст. 2310).</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3. </w:t>
      </w:r>
      <w:hyperlink r:id="rId206" w:history="1">
        <w:r w:rsidRPr="00D53E02">
          <w:rPr>
            <w:rFonts w:ascii="Times New Roman" w:eastAsia="Times New Roman" w:hAnsi="Times New Roman" w:cs="Times New Roman"/>
            <w:color w:val="000099"/>
            <w:sz w:val="24"/>
            <w:szCs w:val="24"/>
            <w:u w:val="single"/>
            <w:lang w:eastAsia="ru-RU"/>
          </w:rPr>
          <w:t>Постанова Кабінету Міністрів України від 16 вересня 2015 р. № 729</w:t>
        </w:r>
      </w:hyperlink>
      <w:r w:rsidRPr="00D53E02">
        <w:rPr>
          <w:rFonts w:ascii="Times New Roman" w:eastAsia="Times New Roman" w:hAnsi="Times New Roman" w:cs="Times New Roman"/>
          <w:color w:val="000000"/>
          <w:sz w:val="24"/>
          <w:szCs w:val="24"/>
          <w:lang w:eastAsia="ru-RU"/>
        </w:rPr>
        <w:t> “Про внесення зміни до пункту 1 постанови Кабінету Міністрів України від 27 серпня 2010 р. № 781” (Офіційний вісник України, 2015 р., № 76, ст. 2525).</w:t>
      </w:r>
    </w:p>
    <w:p w:rsidR="00D53E02" w:rsidRPr="00D53E02" w:rsidRDefault="00D53E02" w:rsidP="00D53E02">
      <w:pPr>
        <w:shd w:val="clear" w:color="auto" w:fill="FFFFFF"/>
        <w:spacing w:after="0" w:line="240" w:lineRule="auto"/>
        <w:ind w:firstLine="502"/>
        <w:jc w:val="both"/>
        <w:rPr>
          <w:rFonts w:ascii="Times New Roman" w:eastAsia="Times New Roman" w:hAnsi="Times New Roman" w:cs="Times New Roman"/>
          <w:sz w:val="24"/>
          <w:szCs w:val="24"/>
          <w:lang w:eastAsia="ru-RU"/>
        </w:rPr>
      </w:pPr>
      <w:r w:rsidRPr="00D53E02">
        <w:rPr>
          <w:rFonts w:ascii="Times New Roman" w:eastAsia="Times New Roman" w:hAnsi="Times New Roman" w:cs="Times New Roman"/>
          <w:color w:val="000000"/>
          <w:sz w:val="24"/>
          <w:szCs w:val="24"/>
          <w:lang w:eastAsia="ru-RU"/>
        </w:rPr>
        <w:t>4. </w:t>
      </w:r>
      <w:hyperlink r:id="rId207" w:history="1">
        <w:r w:rsidRPr="00D53E02">
          <w:rPr>
            <w:rFonts w:ascii="Times New Roman" w:eastAsia="Times New Roman" w:hAnsi="Times New Roman" w:cs="Times New Roman"/>
            <w:color w:val="000099"/>
            <w:sz w:val="24"/>
            <w:szCs w:val="24"/>
            <w:u w:val="single"/>
            <w:lang w:eastAsia="ru-RU"/>
          </w:rPr>
          <w:t>Постанова Кабінету Міністрів України від 18 листопада 2015 р. № 945</w:t>
        </w:r>
      </w:hyperlink>
      <w:r w:rsidRPr="00D53E02">
        <w:rPr>
          <w:rFonts w:ascii="Times New Roman" w:eastAsia="Times New Roman" w:hAnsi="Times New Roman" w:cs="Times New Roman"/>
          <w:color w:val="000000"/>
          <w:sz w:val="24"/>
          <w:szCs w:val="24"/>
          <w:lang w:eastAsia="ru-RU"/>
        </w:rPr>
        <w:t> “Про внесення зміни до пункту 1 постанови Кабінету Міністрів України від 27 серпня 2010 р. № 781” (Офіційний вісник України, 2015 р., № 94, ст. 3209).</w:t>
      </w:r>
    </w:p>
    <w:p w:rsidR="00E7438A" w:rsidRDefault="00D53E02" w:rsidP="0071683C">
      <w:pPr>
        <w:shd w:val="clear" w:color="auto" w:fill="FFFFFF"/>
        <w:spacing w:after="0" w:line="240" w:lineRule="auto"/>
        <w:ind w:firstLine="502"/>
        <w:jc w:val="both"/>
      </w:pPr>
      <w:r w:rsidRPr="00D53E02">
        <w:rPr>
          <w:rFonts w:ascii="Times New Roman" w:eastAsia="Times New Roman" w:hAnsi="Times New Roman" w:cs="Times New Roman"/>
          <w:color w:val="000000"/>
          <w:sz w:val="24"/>
          <w:szCs w:val="24"/>
          <w:lang w:eastAsia="ru-RU"/>
        </w:rPr>
        <w:t>5. </w:t>
      </w:r>
      <w:hyperlink r:id="rId208" w:anchor="n13" w:history="1">
        <w:r w:rsidRPr="00D53E02">
          <w:rPr>
            <w:rFonts w:ascii="Times New Roman" w:eastAsia="Times New Roman" w:hAnsi="Times New Roman" w:cs="Times New Roman"/>
            <w:color w:val="000099"/>
            <w:sz w:val="24"/>
            <w:szCs w:val="24"/>
            <w:u w:val="single"/>
            <w:lang w:eastAsia="ru-RU"/>
          </w:rPr>
          <w:t>Пункт 2</w:t>
        </w:r>
      </w:hyperlink>
      <w:r w:rsidRPr="00D53E02">
        <w:rPr>
          <w:rFonts w:ascii="Times New Roman" w:eastAsia="Times New Roman" w:hAnsi="Times New Roman" w:cs="Times New Roman"/>
          <w:color w:val="000000"/>
          <w:sz w:val="24"/>
          <w:szCs w:val="24"/>
          <w:lang w:eastAsia="ru-RU"/>
        </w:rPr>
        <w:t> змін, що вносяться до постанов Кабінету Міністрів України від 11 березня 2009 р. № 181 і від 27 серпня 2010 р. № 781, затверджених постановою Кабінету Міністрів України від 1 червня 2016 р. № 351 (Офіційний вісник України, 2016 р., № 45, ст. 1644).</w:t>
      </w:r>
      <w:bookmarkStart w:id="0" w:name="_GoBack"/>
      <w:bookmarkEnd w:id="0"/>
      <w:r w:rsidR="003E695B">
        <w:rPr>
          <w:rFonts w:ascii="Arial" w:eastAsia="Times New Roman" w:hAnsi="Arial" w:cs="Arial"/>
          <w:color w:val="222222"/>
          <w:kern w:val="36"/>
          <w:sz w:val="33"/>
          <w:szCs w:val="33"/>
          <w:lang w:val="uk-UA" w:eastAsia="ru-RU"/>
        </w:rPr>
        <w:t xml:space="preserve">                            </w:t>
      </w:r>
    </w:p>
    <w:p w:rsidR="00E7438A" w:rsidRDefault="00E7438A" w:rsidP="00E7438A"/>
    <w:sectPr w:rsidR="00E7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F0"/>
    <w:multiLevelType w:val="multilevel"/>
    <w:tmpl w:val="B6C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B0CF0"/>
    <w:multiLevelType w:val="multilevel"/>
    <w:tmpl w:val="0C927E0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67A89"/>
    <w:multiLevelType w:val="multilevel"/>
    <w:tmpl w:val="5E5C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A5848"/>
    <w:multiLevelType w:val="multilevel"/>
    <w:tmpl w:val="F3B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D48AC"/>
    <w:multiLevelType w:val="multilevel"/>
    <w:tmpl w:val="7BD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42F19"/>
    <w:multiLevelType w:val="multilevel"/>
    <w:tmpl w:val="12F0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F4410"/>
    <w:multiLevelType w:val="multilevel"/>
    <w:tmpl w:val="C77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DD274F"/>
    <w:multiLevelType w:val="multilevel"/>
    <w:tmpl w:val="70D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13031C"/>
    <w:multiLevelType w:val="multilevel"/>
    <w:tmpl w:val="E24E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BB50F2"/>
    <w:multiLevelType w:val="multilevel"/>
    <w:tmpl w:val="1CA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95739F"/>
    <w:multiLevelType w:val="multilevel"/>
    <w:tmpl w:val="ECA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725C5"/>
    <w:multiLevelType w:val="multilevel"/>
    <w:tmpl w:val="5538C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0652FE"/>
    <w:multiLevelType w:val="multilevel"/>
    <w:tmpl w:val="5D9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6A01DA"/>
    <w:multiLevelType w:val="multilevel"/>
    <w:tmpl w:val="8F00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9036B0"/>
    <w:multiLevelType w:val="multilevel"/>
    <w:tmpl w:val="5D1E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61266E"/>
    <w:multiLevelType w:val="multilevel"/>
    <w:tmpl w:val="233C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C470F1"/>
    <w:multiLevelType w:val="multilevel"/>
    <w:tmpl w:val="3D9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745F4C"/>
    <w:multiLevelType w:val="multilevel"/>
    <w:tmpl w:val="542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C10EB6"/>
    <w:multiLevelType w:val="multilevel"/>
    <w:tmpl w:val="2DDC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F25D84"/>
    <w:multiLevelType w:val="multilevel"/>
    <w:tmpl w:val="B3C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273FAE"/>
    <w:multiLevelType w:val="multilevel"/>
    <w:tmpl w:val="7D4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2C65C7"/>
    <w:multiLevelType w:val="multilevel"/>
    <w:tmpl w:val="9FC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975175"/>
    <w:multiLevelType w:val="multilevel"/>
    <w:tmpl w:val="644E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EE738C"/>
    <w:multiLevelType w:val="multilevel"/>
    <w:tmpl w:val="3FB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6670C9"/>
    <w:multiLevelType w:val="multilevel"/>
    <w:tmpl w:val="548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805114"/>
    <w:multiLevelType w:val="multilevel"/>
    <w:tmpl w:val="846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F33573"/>
    <w:multiLevelType w:val="multilevel"/>
    <w:tmpl w:val="7200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4D0E1D"/>
    <w:multiLevelType w:val="multilevel"/>
    <w:tmpl w:val="464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7A6033"/>
    <w:multiLevelType w:val="multilevel"/>
    <w:tmpl w:val="969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BC1F99"/>
    <w:multiLevelType w:val="multilevel"/>
    <w:tmpl w:val="B7F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F9405A"/>
    <w:multiLevelType w:val="multilevel"/>
    <w:tmpl w:val="039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1021DC"/>
    <w:multiLevelType w:val="multilevel"/>
    <w:tmpl w:val="7E5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596C26"/>
    <w:multiLevelType w:val="multilevel"/>
    <w:tmpl w:val="604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B82F17"/>
    <w:multiLevelType w:val="multilevel"/>
    <w:tmpl w:val="717A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140482"/>
    <w:multiLevelType w:val="multilevel"/>
    <w:tmpl w:val="3188AC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693708"/>
    <w:multiLevelType w:val="multilevel"/>
    <w:tmpl w:val="CB5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6A77B0"/>
    <w:multiLevelType w:val="multilevel"/>
    <w:tmpl w:val="B8F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E2552F"/>
    <w:multiLevelType w:val="multilevel"/>
    <w:tmpl w:val="78D2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6347E8"/>
    <w:multiLevelType w:val="multilevel"/>
    <w:tmpl w:val="B48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311F06"/>
    <w:multiLevelType w:val="multilevel"/>
    <w:tmpl w:val="DE2C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7C57C8"/>
    <w:multiLevelType w:val="multilevel"/>
    <w:tmpl w:val="A29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DE0550"/>
    <w:multiLevelType w:val="multilevel"/>
    <w:tmpl w:val="F7C4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112608"/>
    <w:multiLevelType w:val="multilevel"/>
    <w:tmpl w:val="534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470047"/>
    <w:multiLevelType w:val="multilevel"/>
    <w:tmpl w:val="832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7A2181"/>
    <w:multiLevelType w:val="multilevel"/>
    <w:tmpl w:val="F6B05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4E607E"/>
    <w:multiLevelType w:val="multilevel"/>
    <w:tmpl w:val="21C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3336A6"/>
    <w:multiLevelType w:val="multilevel"/>
    <w:tmpl w:val="646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8C1233"/>
    <w:multiLevelType w:val="multilevel"/>
    <w:tmpl w:val="B6E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F538B4"/>
    <w:multiLevelType w:val="multilevel"/>
    <w:tmpl w:val="2FC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360C4D"/>
    <w:multiLevelType w:val="multilevel"/>
    <w:tmpl w:val="3AF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9B5FBB"/>
    <w:multiLevelType w:val="multilevel"/>
    <w:tmpl w:val="8F06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6280AC8"/>
    <w:multiLevelType w:val="multilevel"/>
    <w:tmpl w:val="71E6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07718E"/>
    <w:multiLevelType w:val="multilevel"/>
    <w:tmpl w:val="68D2CEF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7E11126"/>
    <w:multiLevelType w:val="multilevel"/>
    <w:tmpl w:val="2404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8B172D"/>
    <w:multiLevelType w:val="multilevel"/>
    <w:tmpl w:val="7BB0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00014B"/>
    <w:multiLevelType w:val="multilevel"/>
    <w:tmpl w:val="7D16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A4B313C"/>
    <w:multiLevelType w:val="multilevel"/>
    <w:tmpl w:val="29E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A803220"/>
    <w:multiLevelType w:val="multilevel"/>
    <w:tmpl w:val="4074184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B2D2789"/>
    <w:multiLevelType w:val="multilevel"/>
    <w:tmpl w:val="EDD4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486F81"/>
    <w:multiLevelType w:val="multilevel"/>
    <w:tmpl w:val="04EA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B01148"/>
    <w:multiLevelType w:val="multilevel"/>
    <w:tmpl w:val="65D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2E5BA1"/>
    <w:multiLevelType w:val="multilevel"/>
    <w:tmpl w:val="E0C4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703528"/>
    <w:multiLevelType w:val="multilevel"/>
    <w:tmpl w:val="E2C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2766F3"/>
    <w:multiLevelType w:val="multilevel"/>
    <w:tmpl w:val="89D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56680E"/>
    <w:multiLevelType w:val="multilevel"/>
    <w:tmpl w:val="3E1887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4445D85"/>
    <w:multiLevelType w:val="multilevel"/>
    <w:tmpl w:val="EDEE85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4544719"/>
    <w:multiLevelType w:val="multilevel"/>
    <w:tmpl w:val="7E18E762"/>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5622861"/>
    <w:multiLevelType w:val="multilevel"/>
    <w:tmpl w:val="B452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6AE7C70"/>
    <w:multiLevelType w:val="multilevel"/>
    <w:tmpl w:val="3D2C4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FA522C"/>
    <w:multiLevelType w:val="multilevel"/>
    <w:tmpl w:val="48B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70D2335"/>
    <w:multiLevelType w:val="multilevel"/>
    <w:tmpl w:val="E724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87476A8"/>
    <w:multiLevelType w:val="multilevel"/>
    <w:tmpl w:val="DB3C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8AF4873"/>
    <w:multiLevelType w:val="multilevel"/>
    <w:tmpl w:val="72A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9E127E0"/>
    <w:multiLevelType w:val="multilevel"/>
    <w:tmpl w:val="D4A0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AB60F56"/>
    <w:multiLevelType w:val="multilevel"/>
    <w:tmpl w:val="EDAE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4542C6"/>
    <w:multiLevelType w:val="multilevel"/>
    <w:tmpl w:val="E9E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DB1769D"/>
    <w:multiLevelType w:val="multilevel"/>
    <w:tmpl w:val="643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272B2F"/>
    <w:multiLevelType w:val="multilevel"/>
    <w:tmpl w:val="B53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D456CC"/>
    <w:multiLevelType w:val="multilevel"/>
    <w:tmpl w:val="10BC52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0065CE9"/>
    <w:multiLevelType w:val="multilevel"/>
    <w:tmpl w:val="65C82E8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0274EC4"/>
    <w:multiLevelType w:val="multilevel"/>
    <w:tmpl w:val="0544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0997024"/>
    <w:multiLevelType w:val="multilevel"/>
    <w:tmpl w:val="A6B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0A41143"/>
    <w:multiLevelType w:val="multilevel"/>
    <w:tmpl w:val="AF92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0A53584"/>
    <w:multiLevelType w:val="multilevel"/>
    <w:tmpl w:val="A4363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22C5470"/>
    <w:multiLevelType w:val="multilevel"/>
    <w:tmpl w:val="201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29F1F79"/>
    <w:multiLevelType w:val="multilevel"/>
    <w:tmpl w:val="28C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37A5AB7"/>
    <w:multiLevelType w:val="multilevel"/>
    <w:tmpl w:val="BD0C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5132D73"/>
    <w:multiLevelType w:val="multilevel"/>
    <w:tmpl w:val="C27A58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60B65C3"/>
    <w:multiLevelType w:val="multilevel"/>
    <w:tmpl w:val="8C8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82C0524"/>
    <w:multiLevelType w:val="multilevel"/>
    <w:tmpl w:val="A962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87574B3"/>
    <w:multiLevelType w:val="multilevel"/>
    <w:tmpl w:val="AF7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A40ED4"/>
    <w:multiLevelType w:val="multilevel"/>
    <w:tmpl w:val="3C6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8AA747F"/>
    <w:multiLevelType w:val="multilevel"/>
    <w:tmpl w:val="FB38162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97A1C80"/>
    <w:multiLevelType w:val="multilevel"/>
    <w:tmpl w:val="479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9C67E8A"/>
    <w:multiLevelType w:val="multilevel"/>
    <w:tmpl w:val="825227B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B9C6E78"/>
    <w:multiLevelType w:val="multilevel"/>
    <w:tmpl w:val="776C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C9E07DB"/>
    <w:multiLevelType w:val="multilevel"/>
    <w:tmpl w:val="2CE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D5E4BA2"/>
    <w:multiLevelType w:val="multilevel"/>
    <w:tmpl w:val="7460179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EF01A81"/>
    <w:multiLevelType w:val="multilevel"/>
    <w:tmpl w:val="0A5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FA82A00"/>
    <w:multiLevelType w:val="multilevel"/>
    <w:tmpl w:val="F2BA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C67236"/>
    <w:multiLevelType w:val="multilevel"/>
    <w:tmpl w:val="B73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E23AFD"/>
    <w:multiLevelType w:val="multilevel"/>
    <w:tmpl w:val="862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2B3716F"/>
    <w:multiLevelType w:val="multilevel"/>
    <w:tmpl w:val="11F6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2CA4723"/>
    <w:multiLevelType w:val="multilevel"/>
    <w:tmpl w:val="AF20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60F49F5"/>
    <w:multiLevelType w:val="multilevel"/>
    <w:tmpl w:val="172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83E1079"/>
    <w:multiLevelType w:val="multilevel"/>
    <w:tmpl w:val="354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9282013"/>
    <w:multiLevelType w:val="multilevel"/>
    <w:tmpl w:val="629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9462DAF"/>
    <w:multiLevelType w:val="multilevel"/>
    <w:tmpl w:val="92846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9611455"/>
    <w:multiLevelType w:val="multilevel"/>
    <w:tmpl w:val="5D3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9F1311F"/>
    <w:multiLevelType w:val="multilevel"/>
    <w:tmpl w:val="3C9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A065F94"/>
    <w:multiLevelType w:val="multilevel"/>
    <w:tmpl w:val="DBD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B9B1BB7"/>
    <w:multiLevelType w:val="multilevel"/>
    <w:tmpl w:val="EA4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BEE04F2"/>
    <w:multiLevelType w:val="multilevel"/>
    <w:tmpl w:val="E15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C5B5A4E"/>
    <w:multiLevelType w:val="multilevel"/>
    <w:tmpl w:val="64C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D9866F5"/>
    <w:multiLevelType w:val="multilevel"/>
    <w:tmpl w:val="3B4410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E1B6A21"/>
    <w:multiLevelType w:val="multilevel"/>
    <w:tmpl w:val="A04870E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F3D5ECA"/>
    <w:multiLevelType w:val="multilevel"/>
    <w:tmpl w:val="6046FB7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F6311A9"/>
    <w:multiLevelType w:val="multilevel"/>
    <w:tmpl w:val="5DE222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1932146"/>
    <w:multiLevelType w:val="multilevel"/>
    <w:tmpl w:val="7542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38F2CBF"/>
    <w:multiLevelType w:val="multilevel"/>
    <w:tmpl w:val="954E58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4973D87"/>
    <w:multiLevelType w:val="multilevel"/>
    <w:tmpl w:val="40F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4BA7F31"/>
    <w:multiLevelType w:val="multilevel"/>
    <w:tmpl w:val="9D26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52D48EA"/>
    <w:multiLevelType w:val="multilevel"/>
    <w:tmpl w:val="ED7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53146A2"/>
    <w:multiLevelType w:val="multilevel"/>
    <w:tmpl w:val="D87A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5540A7C"/>
    <w:multiLevelType w:val="multilevel"/>
    <w:tmpl w:val="D4A4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700365C"/>
    <w:multiLevelType w:val="multilevel"/>
    <w:tmpl w:val="318632B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7504779"/>
    <w:multiLevelType w:val="multilevel"/>
    <w:tmpl w:val="525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A1F6ED4"/>
    <w:multiLevelType w:val="multilevel"/>
    <w:tmpl w:val="29DE8D2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B1E1E0B"/>
    <w:multiLevelType w:val="multilevel"/>
    <w:tmpl w:val="A142059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B2942C1"/>
    <w:multiLevelType w:val="multilevel"/>
    <w:tmpl w:val="5264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C943A6D"/>
    <w:multiLevelType w:val="multilevel"/>
    <w:tmpl w:val="466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E31197"/>
    <w:multiLevelType w:val="multilevel"/>
    <w:tmpl w:val="EB2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F1F490E"/>
    <w:multiLevelType w:val="multilevel"/>
    <w:tmpl w:val="E93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11422C"/>
    <w:multiLevelType w:val="multilevel"/>
    <w:tmpl w:val="8AD23D5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308563F"/>
    <w:multiLevelType w:val="multilevel"/>
    <w:tmpl w:val="E9C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4507066"/>
    <w:multiLevelType w:val="multilevel"/>
    <w:tmpl w:val="89109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5226EC6"/>
    <w:multiLevelType w:val="multilevel"/>
    <w:tmpl w:val="D2FCB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5ED43FE"/>
    <w:multiLevelType w:val="multilevel"/>
    <w:tmpl w:val="634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F91691"/>
    <w:multiLevelType w:val="multilevel"/>
    <w:tmpl w:val="CCA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71662DB"/>
    <w:multiLevelType w:val="multilevel"/>
    <w:tmpl w:val="49B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7A661A2"/>
    <w:multiLevelType w:val="multilevel"/>
    <w:tmpl w:val="792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7E31DB0"/>
    <w:multiLevelType w:val="multilevel"/>
    <w:tmpl w:val="4B9C3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8553838"/>
    <w:multiLevelType w:val="multilevel"/>
    <w:tmpl w:val="FF9E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88A1E2B"/>
    <w:multiLevelType w:val="multilevel"/>
    <w:tmpl w:val="0F5C89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981E5C"/>
    <w:multiLevelType w:val="multilevel"/>
    <w:tmpl w:val="CB14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A0848BD"/>
    <w:multiLevelType w:val="multilevel"/>
    <w:tmpl w:val="8030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A5C6C92"/>
    <w:multiLevelType w:val="multilevel"/>
    <w:tmpl w:val="FA7295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A7703E6"/>
    <w:multiLevelType w:val="multilevel"/>
    <w:tmpl w:val="A14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B123F3D"/>
    <w:multiLevelType w:val="multilevel"/>
    <w:tmpl w:val="80BAC1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BFB3246"/>
    <w:multiLevelType w:val="multilevel"/>
    <w:tmpl w:val="D32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D9D3380"/>
    <w:multiLevelType w:val="multilevel"/>
    <w:tmpl w:val="D162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E014C73"/>
    <w:multiLevelType w:val="multilevel"/>
    <w:tmpl w:val="5C48C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AE3803"/>
    <w:multiLevelType w:val="multilevel"/>
    <w:tmpl w:val="39A01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0"/>
  </w:num>
  <w:num w:numId="3">
    <w:abstractNumId w:val="29"/>
  </w:num>
  <w:num w:numId="4">
    <w:abstractNumId w:val="118"/>
  </w:num>
  <w:num w:numId="5">
    <w:abstractNumId w:val="31"/>
  </w:num>
  <w:num w:numId="6">
    <w:abstractNumId w:val="15"/>
  </w:num>
  <w:num w:numId="7">
    <w:abstractNumId w:val="113"/>
  </w:num>
  <w:num w:numId="8">
    <w:abstractNumId w:val="134"/>
  </w:num>
  <w:num w:numId="9">
    <w:abstractNumId w:val="72"/>
  </w:num>
  <w:num w:numId="10">
    <w:abstractNumId w:val="46"/>
  </w:num>
  <w:num w:numId="11">
    <w:abstractNumId w:val="47"/>
  </w:num>
  <w:num w:numId="12">
    <w:abstractNumId w:val="27"/>
  </w:num>
  <w:num w:numId="13">
    <w:abstractNumId w:val="100"/>
  </w:num>
  <w:num w:numId="14">
    <w:abstractNumId w:val="40"/>
  </w:num>
  <w:num w:numId="15">
    <w:abstractNumId w:val="76"/>
  </w:num>
  <w:num w:numId="16">
    <w:abstractNumId w:val="75"/>
  </w:num>
  <w:num w:numId="17">
    <w:abstractNumId w:val="142"/>
  </w:num>
  <w:num w:numId="18">
    <w:abstractNumId w:val="19"/>
  </w:num>
  <w:num w:numId="19">
    <w:abstractNumId w:val="49"/>
  </w:num>
  <w:num w:numId="20">
    <w:abstractNumId w:val="53"/>
  </w:num>
  <w:num w:numId="21">
    <w:abstractNumId w:val="111"/>
  </w:num>
  <w:num w:numId="22">
    <w:abstractNumId w:val="32"/>
  </w:num>
  <w:num w:numId="23">
    <w:abstractNumId w:val="12"/>
  </w:num>
  <w:num w:numId="24">
    <w:abstractNumId w:val="5"/>
  </w:num>
  <w:num w:numId="25">
    <w:abstractNumId w:val="91"/>
  </w:num>
  <w:num w:numId="26">
    <w:abstractNumId w:val="85"/>
  </w:num>
  <w:num w:numId="27">
    <w:abstractNumId w:val="21"/>
  </w:num>
  <w:num w:numId="28">
    <w:abstractNumId w:val="26"/>
  </w:num>
  <w:num w:numId="29">
    <w:abstractNumId w:val="51"/>
  </w:num>
  <w:num w:numId="30">
    <w:abstractNumId w:val="8"/>
  </w:num>
  <w:num w:numId="31">
    <w:abstractNumId w:val="55"/>
  </w:num>
  <w:num w:numId="32">
    <w:abstractNumId w:val="98"/>
  </w:num>
  <w:num w:numId="33">
    <w:abstractNumId w:val="149"/>
  </w:num>
  <w:num w:numId="34">
    <w:abstractNumId w:val="58"/>
  </w:num>
  <w:num w:numId="35">
    <w:abstractNumId w:val="36"/>
  </w:num>
  <w:num w:numId="36">
    <w:abstractNumId w:val="45"/>
  </w:num>
  <w:num w:numId="37">
    <w:abstractNumId w:val="71"/>
  </w:num>
  <w:num w:numId="38">
    <w:abstractNumId w:val="110"/>
  </w:num>
  <w:num w:numId="39">
    <w:abstractNumId w:val="63"/>
  </w:num>
  <w:num w:numId="40">
    <w:abstractNumId w:val="96"/>
  </w:num>
  <w:num w:numId="41">
    <w:abstractNumId w:val="109"/>
  </w:num>
  <w:num w:numId="42">
    <w:abstractNumId w:val="61"/>
  </w:num>
  <w:num w:numId="43">
    <w:abstractNumId w:val="4"/>
  </w:num>
  <w:num w:numId="44">
    <w:abstractNumId w:val="3"/>
  </w:num>
  <w:num w:numId="45">
    <w:abstractNumId w:val="23"/>
  </w:num>
  <w:num w:numId="46">
    <w:abstractNumId w:val="18"/>
  </w:num>
  <w:num w:numId="47">
    <w:abstractNumId w:val="33"/>
  </w:num>
  <w:num w:numId="48">
    <w:abstractNumId w:val="147"/>
  </w:num>
  <w:num w:numId="49">
    <w:abstractNumId w:val="121"/>
  </w:num>
  <w:num w:numId="50">
    <w:abstractNumId w:val="122"/>
  </w:num>
  <w:num w:numId="51">
    <w:abstractNumId w:val="0"/>
  </w:num>
  <w:num w:numId="52">
    <w:abstractNumId w:val="43"/>
  </w:num>
  <w:num w:numId="53">
    <w:abstractNumId w:val="130"/>
  </w:num>
  <w:num w:numId="54">
    <w:abstractNumId w:val="74"/>
  </w:num>
  <w:num w:numId="55">
    <w:abstractNumId w:val="104"/>
  </w:num>
  <w:num w:numId="56">
    <w:abstractNumId w:val="30"/>
  </w:num>
  <w:num w:numId="57">
    <w:abstractNumId w:val="9"/>
  </w:num>
  <w:num w:numId="58">
    <w:abstractNumId w:val="7"/>
  </w:num>
  <w:num w:numId="59">
    <w:abstractNumId w:val="70"/>
  </w:num>
  <w:num w:numId="60">
    <w:abstractNumId w:val="132"/>
  </w:num>
  <w:num w:numId="61">
    <w:abstractNumId w:val="69"/>
  </w:num>
  <w:num w:numId="62">
    <w:abstractNumId w:val="60"/>
  </w:num>
  <w:num w:numId="63">
    <w:abstractNumId w:val="28"/>
  </w:num>
  <w:num w:numId="64">
    <w:abstractNumId w:val="150"/>
  </w:num>
  <w:num w:numId="65">
    <w:abstractNumId w:val="22"/>
  </w:num>
  <w:num w:numId="66">
    <w:abstractNumId w:val="25"/>
  </w:num>
  <w:num w:numId="67">
    <w:abstractNumId w:val="144"/>
  </w:num>
  <w:num w:numId="68">
    <w:abstractNumId w:val="56"/>
  </w:num>
  <w:num w:numId="69">
    <w:abstractNumId w:val="54"/>
  </w:num>
  <w:num w:numId="70">
    <w:abstractNumId w:val="2"/>
  </w:num>
  <w:num w:numId="71">
    <w:abstractNumId w:val="59"/>
  </w:num>
  <w:num w:numId="72">
    <w:abstractNumId w:val="120"/>
  </w:num>
  <w:num w:numId="73">
    <w:abstractNumId w:val="89"/>
  </w:num>
  <w:num w:numId="74">
    <w:abstractNumId w:val="80"/>
  </w:num>
  <w:num w:numId="75">
    <w:abstractNumId w:val="6"/>
  </w:num>
  <w:num w:numId="76">
    <w:abstractNumId w:val="82"/>
  </w:num>
  <w:num w:numId="77">
    <w:abstractNumId w:val="139"/>
  </w:num>
  <w:num w:numId="78">
    <w:abstractNumId w:val="48"/>
  </w:num>
  <w:num w:numId="79">
    <w:abstractNumId w:val="81"/>
  </w:num>
  <w:num w:numId="80">
    <w:abstractNumId w:val="38"/>
  </w:num>
  <w:num w:numId="81">
    <w:abstractNumId w:val="126"/>
  </w:num>
  <w:num w:numId="82">
    <w:abstractNumId w:val="42"/>
  </w:num>
  <w:num w:numId="83">
    <w:abstractNumId w:val="145"/>
  </w:num>
  <w:num w:numId="84">
    <w:abstractNumId w:val="103"/>
  </w:num>
  <w:num w:numId="85">
    <w:abstractNumId w:val="79"/>
    <w:lvlOverride w:ilvl="1">
      <w:lvl w:ilvl="1">
        <w:numFmt w:val="decimal"/>
        <w:lvlText w:val="%2."/>
        <w:lvlJc w:val="left"/>
      </w:lvl>
    </w:lvlOverride>
  </w:num>
  <w:num w:numId="86">
    <w:abstractNumId w:val="66"/>
    <w:lvlOverride w:ilvl="1">
      <w:lvl w:ilvl="1">
        <w:numFmt w:val="decimal"/>
        <w:lvlText w:val="%2."/>
        <w:lvlJc w:val="left"/>
      </w:lvl>
    </w:lvlOverride>
  </w:num>
  <w:num w:numId="87">
    <w:abstractNumId w:val="39"/>
  </w:num>
  <w:num w:numId="88">
    <w:abstractNumId w:val="14"/>
  </w:num>
  <w:num w:numId="89">
    <w:abstractNumId w:val="124"/>
  </w:num>
  <w:num w:numId="90">
    <w:abstractNumId w:val="148"/>
    <w:lvlOverride w:ilvl="0">
      <w:lvl w:ilvl="0">
        <w:numFmt w:val="decimal"/>
        <w:lvlText w:val="%1."/>
        <w:lvlJc w:val="left"/>
      </w:lvl>
    </w:lvlOverride>
  </w:num>
  <w:num w:numId="91">
    <w:abstractNumId w:val="148"/>
    <w:lvlOverride w:ilvl="0">
      <w:lvl w:ilvl="0">
        <w:numFmt w:val="decimal"/>
        <w:lvlText w:val="%1."/>
        <w:lvlJc w:val="left"/>
      </w:lvl>
    </w:lvlOverride>
  </w:num>
  <w:num w:numId="92">
    <w:abstractNumId w:val="137"/>
    <w:lvlOverride w:ilvl="0">
      <w:lvl w:ilvl="0">
        <w:numFmt w:val="decimal"/>
        <w:lvlText w:val="%1."/>
        <w:lvlJc w:val="left"/>
      </w:lvl>
    </w:lvlOverride>
  </w:num>
  <w:num w:numId="93">
    <w:abstractNumId w:val="137"/>
    <w:lvlOverride w:ilvl="0">
      <w:lvl w:ilvl="0">
        <w:numFmt w:val="decimal"/>
        <w:lvlText w:val="%1."/>
        <w:lvlJc w:val="left"/>
      </w:lvl>
    </w:lvlOverride>
  </w:num>
  <w:num w:numId="94">
    <w:abstractNumId w:val="141"/>
    <w:lvlOverride w:ilvl="0">
      <w:lvl w:ilvl="0">
        <w:numFmt w:val="decimal"/>
        <w:lvlText w:val="%1."/>
        <w:lvlJc w:val="left"/>
      </w:lvl>
    </w:lvlOverride>
  </w:num>
  <w:num w:numId="95">
    <w:abstractNumId w:val="141"/>
    <w:lvlOverride w:ilvl="0">
      <w:lvl w:ilvl="0">
        <w:numFmt w:val="decimal"/>
        <w:lvlText w:val="%1."/>
        <w:lvlJc w:val="left"/>
      </w:lvl>
    </w:lvlOverride>
  </w:num>
  <w:num w:numId="96">
    <w:abstractNumId w:val="143"/>
    <w:lvlOverride w:ilvl="0">
      <w:lvl w:ilvl="0">
        <w:numFmt w:val="decimal"/>
        <w:lvlText w:val="%1."/>
        <w:lvlJc w:val="left"/>
      </w:lvl>
    </w:lvlOverride>
  </w:num>
  <w:num w:numId="97">
    <w:abstractNumId w:val="143"/>
    <w:lvlOverride w:ilvl="0">
      <w:lvl w:ilvl="0">
        <w:numFmt w:val="decimal"/>
        <w:lvlText w:val="%1."/>
        <w:lvlJc w:val="left"/>
      </w:lvl>
    </w:lvlOverride>
  </w:num>
  <w:num w:numId="98">
    <w:abstractNumId w:val="146"/>
    <w:lvlOverride w:ilvl="0">
      <w:lvl w:ilvl="0">
        <w:numFmt w:val="decimal"/>
        <w:lvlText w:val="%1."/>
        <w:lvlJc w:val="left"/>
      </w:lvl>
    </w:lvlOverride>
  </w:num>
  <w:num w:numId="99">
    <w:abstractNumId w:val="146"/>
    <w:lvlOverride w:ilvl="0">
      <w:lvl w:ilvl="0">
        <w:numFmt w:val="decimal"/>
        <w:lvlText w:val="%1."/>
        <w:lvlJc w:val="left"/>
      </w:lvl>
    </w:lvlOverride>
  </w:num>
  <w:num w:numId="100">
    <w:abstractNumId w:val="57"/>
    <w:lvlOverride w:ilvl="1">
      <w:lvl w:ilvl="1">
        <w:numFmt w:val="decimal"/>
        <w:lvlText w:val="%2."/>
        <w:lvlJc w:val="left"/>
      </w:lvl>
    </w:lvlOverride>
  </w:num>
  <w:num w:numId="101">
    <w:abstractNumId w:val="133"/>
    <w:lvlOverride w:ilvl="1">
      <w:lvl w:ilvl="1">
        <w:numFmt w:val="decimal"/>
        <w:lvlText w:val="%2."/>
        <w:lvlJc w:val="left"/>
      </w:lvl>
    </w:lvlOverride>
  </w:num>
  <w:num w:numId="102">
    <w:abstractNumId w:val="133"/>
    <w:lvlOverride w:ilvl="1">
      <w:lvl w:ilvl="1">
        <w:numFmt w:val="decimal"/>
        <w:lvlText w:val="%2."/>
        <w:lvlJc w:val="left"/>
      </w:lvl>
    </w:lvlOverride>
  </w:num>
  <w:num w:numId="103">
    <w:abstractNumId w:val="90"/>
  </w:num>
  <w:num w:numId="104">
    <w:abstractNumId w:val="24"/>
  </w:num>
  <w:num w:numId="105">
    <w:abstractNumId w:val="35"/>
  </w:num>
  <w:num w:numId="106">
    <w:abstractNumId w:val="99"/>
  </w:num>
  <w:num w:numId="107">
    <w:abstractNumId w:val="62"/>
  </w:num>
  <w:num w:numId="108">
    <w:abstractNumId w:val="77"/>
  </w:num>
  <w:num w:numId="109">
    <w:abstractNumId w:val="101"/>
  </w:num>
  <w:num w:numId="110">
    <w:abstractNumId w:val="86"/>
  </w:num>
  <w:num w:numId="111">
    <w:abstractNumId w:val="102"/>
  </w:num>
  <w:num w:numId="112">
    <w:abstractNumId w:val="84"/>
  </w:num>
  <w:num w:numId="113">
    <w:abstractNumId w:val="127"/>
    <w:lvlOverride w:ilvl="1">
      <w:lvl w:ilvl="1">
        <w:numFmt w:val="decimal"/>
        <w:lvlText w:val="%2."/>
        <w:lvlJc w:val="left"/>
      </w:lvl>
    </w:lvlOverride>
  </w:num>
  <w:num w:numId="114">
    <w:abstractNumId w:val="127"/>
    <w:lvlOverride w:ilvl="1">
      <w:lvl w:ilvl="1">
        <w:numFmt w:val="decimal"/>
        <w:lvlText w:val="%2."/>
        <w:lvlJc w:val="left"/>
      </w:lvl>
    </w:lvlOverride>
  </w:num>
  <w:num w:numId="115">
    <w:abstractNumId w:val="37"/>
  </w:num>
  <w:num w:numId="116">
    <w:abstractNumId w:val="88"/>
  </w:num>
  <w:num w:numId="117">
    <w:abstractNumId w:val="67"/>
  </w:num>
  <w:num w:numId="118">
    <w:abstractNumId w:val="107"/>
    <w:lvlOverride w:ilvl="0">
      <w:lvl w:ilvl="0">
        <w:numFmt w:val="decimal"/>
        <w:lvlText w:val="%1."/>
        <w:lvlJc w:val="left"/>
      </w:lvl>
    </w:lvlOverride>
  </w:num>
  <w:num w:numId="119">
    <w:abstractNumId w:val="151"/>
    <w:lvlOverride w:ilvl="0">
      <w:lvl w:ilvl="0">
        <w:numFmt w:val="decimal"/>
        <w:lvlText w:val="%1."/>
        <w:lvlJc w:val="left"/>
      </w:lvl>
    </w:lvlOverride>
  </w:num>
  <w:num w:numId="120">
    <w:abstractNumId w:val="65"/>
    <w:lvlOverride w:ilvl="0">
      <w:lvl w:ilvl="0">
        <w:numFmt w:val="decimal"/>
        <w:lvlText w:val="%1."/>
        <w:lvlJc w:val="left"/>
      </w:lvl>
    </w:lvlOverride>
  </w:num>
  <w:num w:numId="121">
    <w:abstractNumId w:val="78"/>
    <w:lvlOverride w:ilvl="0">
      <w:lvl w:ilvl="0">
        <w:numFmt w:val="decimal"/>
        <w:lvlText w:val="%1."/>
        <w:lvlJc w:val="left"/>
      </w:lvl>
    </w:lvlOverride>
  </w:num>
  <w:num w:numId="122">
    <w:abstractNumId w:val="78"/>
    <w:lvlOverride w:ilvl="0">
      <w:lvl w:ilvl="0">
        <w:numFmt w:val="decimal"/>
        <w:lvlText w:val="%1."/>
        <w:lvlJc w:val="left"/>
      </w:lvl>
    </w:lvlOverride>
  </w:num>
  <w:num w:numId="123">
    <w:abstractNumId w:val="20"/>
    <w:lvlOverride w:ilvl="0">
      <w:lvl w:ilvl="0">
        <w:numFmt w:val="decimal"/>
        <w:lvlText w:val="%1."/>
        <w:lvlJc w:val="left"/>
      </w:lvl>
    </w:lvlOverride>
  </w:num>
  <w:num w:numId="124">
    <w:abstractNumId w:val="20"/>
    <w:lvlOverride w:ilvl="0">
      <w:lvl w:ilvl="0">
        <w:numFmt w:val="decimal"/>
        <w:lvlText w:val="%1."/>
        <w:lvlJc w:val="left"/>
      </w:lvl>
    </w:lvlOverride>
  </w:num>
  <w:num w:numId="125">
    <w:abstractNumId w:val="20"/>
    <w:lvlOverride w:ilvl="0">
      <w:lvl w:ilvl="0">
        <w:numFmt w:val="decimal"/>
        <w:lvlText w:val="%1."/>
        <w:lvlJc w:val="left"/>
      </w:lvl>
    </w:lvlOverride>
  </w:num>
  <w:num w:numId="126">
    <w:abstractNumId w:val="20"/>
    <w:lvlOverride w:ilvl="0">
      <w:lvl w:ilvl="0">
        <w:numFmt w:val="decimal"/>
        <w:lvlText w:val="%1."/>
        <w:lvlJc w:val="left"/>
      </w:lvl>
    </w:lvlOverride>
  </w:num>
  <w:num w:numId="127">
    <w:abstractNumId w:val="64"/>
    <w:lvlOverride w:ilvl="0">
      <w:lvl w:ilvl="0">
        <w:numFmt w:val="decimal"/>
        <w:lvlText w:val="%1."/>
        <w:lvlJc w:val="left"/>
      </w:lvl>
    </w:lvlOverride>
  </w:num>
  <w:num w:numId="128">
    <w:abstractNumId w:val="64"/>
    <w:lvlOverride w:ilvl="0">
      <w:lvl w:ilvl="0">
        <w:numFmt w:val="decimal"/>
        <w:lvlText w:val="%1."/>
        <w:lvlJc w:val="left"/>
      </w:lvl>
    </w:lvlOverride>
  </w:num>
  <w:num w:numId="129">
    <w:abstractNumId w:val="94"/>
    <w:lvlOverride w:ilvl="1">
      <w:lvl w:ilvl="1">
        <w:numFmt w:val="decimal"/>
        <w:lvlText w:val="%2."/>
        <w:lvlJc w:val="left"/>
      </w:lvl>
    </w:lvlOverride>
  </w:num>
  <w:num w:numId="130">
    <w:abstractNumId w:val="1"/>
    <w:lvlOverride w:ilvl="1">
      <w:lvl w:ilvl="1">
        <w:numFmt w:val="decimal"/>
        <w:lvlText w:val="%2."/>
        <w:lvlJc w:val="left"/>
      </w:lvl>
    </w:lvlOverride>
  </w:num>
  <w:num w:numId="131">
    <w:abstractNumId w:val="50"/>
  </w:num>
  <w:num w:numId="132">
    <w:abstractNumId w:val="52"/>
    <w:lvlOverride w:ilvl="1">
      <w:lvl w:ilvl="1">
        <w:numFmt w:val="decimal"/>
        <w:lvlText w:val="%2."/>
        <w:lvlJc w:val="left"/>
      </w:lvl>
    </w:lvlOverride>
  </w:num>
  <w:num w:numId="133">
    <w:abstractNumId w:val="115"/>
    <w:lvlOverride w:ilvl="1">
      <w:lvl w:ilvl="1">
        <w:numFmt w:val="decimal"/>
        <w:lvlText w:val="%2."/>
        <w:lvlJc w:val="left"/>
      </w:lvl>
    </w:lvlOverride>
  </w:num>
  <w:num w:numId="134">
    <w:abstractNumId w:val="129"/>
  </w:num>
  <w:num w:numId="135">
    <w:abstractNumId w:val="123"/>
  </w:num>
  <w:num w:numId="136">
    <w:abstractNumId w:val="152"/>
  </w:num>
  <w:num w:numId="137">
    <w:abstractNumId w:val="136"/>
    <w:lvlOverride w:ilvl="0">
      <w:lvl w:ilvl="0">
        <w:numFmt w:val="decimal"/>
        <w:lvlText w:val="%1."/>
        <w:lvlJc w:val="left"/>
      </w:lvl>
    </w:lvlOverride>
  </w:num>
  <w:num w:numId="138">
    <w:abstractNumId w:val="136"/>
    <w:lvlOverride w:ilvl="0">
      <w:lvl w:ilvl="0">
        <w:numFmt w:val="decimal"/>
        <w:lvlText w:val="%1."/>
        <w:lvlJc w:val="left"/>
      </w:lvl>
    </w:lvlOverride>
  </w:num>
  <w:num w:numId="139">
    <w:abstractNumId w:val="44"/>
    <w:lvlOverride w:ilvl="0">
      <w:lvl w:ilvl="0">
        <w:numFmt w:val="decimal"/>
        <w:lvlText w:val="%1."/>
        <w:lvlJc w:val="left"/>
      </w:lvl>
    </w:lvlOverride>
  </w:num>
  <w:num w:numId="140">
    <w:abstractNumId w:val="44"/>
    <w:lvlOverride w:ilvl="0">
      <w:lvl w:ilvl="0">
        <w:numFmt w:val="decimal"/>
        <w:lvlText w:val="%1."/>
        <w:lvlJc w:val="left"/>
      </w:lvl>
    </w:lvlOverride>
  </w:num>
  <w:num w:numId="141">
    <w:abstractNumId w:val="119"/>
    <w:lvlOverride w:ilvl="0">
      <w:lvl w:ilvl="0">
        <w:numFmt w:val="decimal"/>
        <w:lvlText w:val="%1."/>
        <w:lvlJc w:val="left"/>
      </w:lvl>
    </w:lvlOverride>
  </w:num>
  <w:num w:numId="142">
    <w:abstractNumId w:val="119"/>
    <w:lvlOverride w:ilvl="0">
      <w:lvl w:ilvl="0">
        <w:numFmt w:val="decimal"/>
        <w:lvlText w:val="%1."/>
        <w:lvlJc w:val="left"/>
      </w:lvl>
    </w:lvlOverride>
  </w:num>
  <w:num w:numId="143">
    <w:abstractNumId w:val="114"/>
    <w:lvlOverride w:ilvl="0">
      <w:lvl w:ilvl="0">
        <w:numFmt w:val="decimal"/>
        <w:lvlText w:val="%1."/>
        <w:lvlJc w:val="left"/>
      </w:lvl>
    </w:lvlOverride>
  </w:num>
  <w:num w:numId="144">
    <w:abstractNumId w:val="114"/>
    <w:lvlOverride w:ilvl="0">
      <w:lvl w:ilvl="0">
        <w:numFmt w:val="decimal"/>
        <w:lvlText w:val="%1."/>
        <w:lvlJc w:val="left"/>
      </w:lvl>
    </w:lvlOverride>
  </w:num>
  <w:num w:numId="145">
    <w:abstractNumId w:val="34"/>
    <w:lvlOverride w:ilvl="0">
      <w:lvl w:ilvl="0">
        <w:numFmt w:val="decimal"/>
        <w:lvlText w:val="%1."/>
        <w:lvlJc w:val="left"/>
      </w:lvl>
    </w:lvlOverride>
  </w:num>
  <w:num w:numId="146">
    <w:abstractNumId w:val="34"/>
    <w:lvlOverride w:ilvl="0">
      <w:lvl w:ilvl="0">
        <w:numFmt w:val="decimal"/>
        <w:lvlText w:val="%1."/>
        <w:lvlJc w:val="left"/>
      </w:lvl>
    </w:lvlOverride>
  </w:num>
  <w:num w:numId="147">
    <w:abstractNumId w:val="125"/>
    <w:lvlOverride w:ilvl="1">
      <w:lvl w:ilvl="1">
        <w:numFmt w:val="decimal"/>
        <w:lvlText w:val="%2."/>
        <w:lvlJc w:val="left"/>
      </w:lvl>
    </w:lvlOverride>
  </w:num>
  <w:num w:numId="148">
    <w:abstractNumId w:val="92"/>
    <w:lvlOverride w:ilvl="1">
      <w:lvl w:ilvl="1">
        <w:numFmt w:val="decimal"/>
        <w:lvlText w:val="%2."/>
        <w:lvlJc w:val="left"/>
      </w:lvl>
    </w:lvlOverride>
  </w:num>
  <w:num w:numId="149">
    <w:abstractNumId w:val="92"/>
    <w:lvlOverride w:ilvl="1">
      <w:lvl w:ilvl="1">
        <w:numFmt w:val="decimal"/>
        <w:lvlText w:val="%2."/>
        <w:lvlJc w:val="left"/>
      </w:lvl>
    </w:lvlOverride>
  </w:num>
  <w:num w:numId="150">
    <w:abstractNumId w:val="108"/>
  </w:num>
  <w:num w:numId="151">
    <w:abstractNumId w:val="131"/>
  </w:num>
  <w:num w:numId="152">
    <w:abstractNumId w:val="13"/>
  </w:num>
  <w:num w:numId="153">
    <w:abstractNumId w:val="105"/>
  </w:num>
  <w:num w:numId="154">
    <w:abstractNumId w:val="112"/>
  </w:num>
  <w:num w:numId="155">
    <w:abstractNumId w:val="17"/>
  </w:num>
  <w:num w:numId="156">
    <w:abstractNumId w:val="93"/>
  </w:num>
  <w:num w:numId="157">
    <w:abstractNumId w:val="41"/>
  </w:num>
  <w:num w:numId="158">
    <w:abstractNumId w:val="138"/>
  </w:num>
  <w:num w:numId="159">
    <w:abstractNumId w:val="16"/>
  </w:num>
  <w:num w:numId="160">
    <w:abstractNumId w:val="128"/>
    <w:lvlOverride w:ilvl="1">
      <w:lvl w:ilvl="1">
        <w:numFmt w:val="decimal"/>
        <w:lvlText w:val="%2."/>
        <w:lvlJc w:val="left"/>
      </w:lvl>
    </w:lvlOverride>
  </w:num>
  <w:num w:numId="161">
    <w:abstractNumId w:val="128"/>
    <w:lvlOverride w:ilvl="1">
      <w:lvl w:ilvl="1">
        <w:numFmt w:val="decimal"/>
        <w:lvlText w:val="%2."/>
        <w:lvlJc w:val="left"/>
      </w:lvl>
    </w:lvlOverride>
  </w:num>
  <w:num w:numId="162">
    <w:abstractNumId w:val="73"/>
  </w:num>
  <w:num w:numId="163">
    <w:abstractNumId w:val="95"/>
  </w:num>
  <w:num w:numId="164">
    <w:abstractNumId w:val="106"/>
  </w:num>
  <w:num w:numId="165">
    <w:abstractNumId w:val="83"/>
    <w:lvlOverride w:ilvl="0">
      <w:lvl w:ilvl="0">
        <w:numFmt w:val="decimal"/>
        <w:lvlText w:val="%1."/>
        <w:lvlJc w:val="left"/>
      </w:lvl>
    </w:lvlOverride>
  </w:num>
  <w:num w:numId="166">
    <w:abstractNumId w:val="11"/>
    <w:lvlOverride w:ilvl="0">
      <w:lvl w:ilvl="0">
        <w:numFmt w:val="decimal"/>
        <w:lvlText w:val="%1."/>
        <w:lvlJc w:val="left"/>
      </w:lvl>
    </w:lvlOverride>
  </w:num>
  <w:num w:numId="167">
    <w:abstractNumId w:val="87"/>
    <w:lvlOverride w:ilvl="0">
      <w:lvl w:ilvl="0">
        <w:numFmt w:val="decimal"/>
        <w:lvlText w:val="%1."/>
        <w:lvlJc w:val="left"/>
      </w:lvl>
    </w:lvlOverride>
  </w:num>
  <w:num w:numId="168">
    <w:abstractNumId w:val="117"/>
    <w:lvlOverride w:ilvl="0">
      <w:lvl w:ilvl="0">
        <w:numFmt w:val="decimal"/>
        <w:lvlText w:val="%1."/>
        <w:lvlJc w:val="left"/>
      </w:lvl>
    </w:lvlOverride>
  </w:num>
  <w:num w:numId="169">
    <w:abstractNumId w:val="117"/>
    <w:lvlOverride w:ilvl="0">
      <w:lvl w:ilvl="0">
        <w:numFmt w:val="decimal"/>
        <w:lvlText w:val="%1."/>
        <w:lvlJc w:val="left"/>
      </w:lvl>
    </w:lvlOverride>
  </w:num>
  <w:num w:numId="170">
    <w:abstractNumId w:val="68"/>
    <w:lvlOverride w:ilvl="0">
      <w:lvl w:ilvl="0">
        <w:numFmt w:val="decimal"/>
        <w:lvlText w:val="%1."/>
        <w:lvlJc w:val="left"/>
      </w:lvl>
    </w:lvlOverride>
  </w:num>
  <w:num w:numId="171">
    <w:abstractNumId w:val="68"/>
    <w:lvlOverride w:ilvl="0">
      <w:lvl w:ilvl="0">
        <w:numFmt w:val="decimal"/>
        <w:lvlText w:val="%1."/>
        <w:lvlJc w:val="left"/>
      </w:lvl>
    </w:lvlOverride>
  </w:num>
  <w:num w:numId="172">
    <w:abstractNumId w:val="68"/>
    <w:lvlOverride w:ilvl="0">
      <w:lvl w:ilvl="0">
        <w:numFmt w:val="decimal"/>
        <w:lvlText w:val="%1."/>
        <w:lvlJc w:val="left"/>
      </w:lvl>
    </w:lvlOverride>
  </w:num>
  <w:num w:numId="173">
    <w:abstractNumId w:val="68"/>
    <w:lvlOverride w:ilvl="0">
      <w:lvl w:ilvl="0">
        <w:numFmt w:val="decimal"/>
        <w:lvlText w:val="%1."/>
        <w:lvlJc w:val="left"/>
      </w:lvl>
    </w:lvlOverride>
  </w:num>
  <w:num w:numId="174">
    <w:abstractNumId w:val="135"/>
    <w:lvlOverride w:ilvl="0">
      <w:lvl w:ilvl="0">
        <w:numFmt w:val="decimal"/>
        <w:lvlText w:val="%1."/>
        <w:lvlJc w:val="left"/>
      </w:lvl>
    </w:lvlOverride>
  </w:num>
  <w:num w:numId="175">
    <w:abstractNumId w:val="135"/>
    <w:lvlOverride w:ilvl="0">
      <w:lvl w:ilvl="0">
        <w:numFmt w:val="decimal"/>
        <w:lvlText w:val="%1."/>
        <w:lvlJc w:val="left"/>
      </w:lvl>
    </w:lvlOverride>
  </w:num>
  <w:num w:numId="176">
    <w:abstractNumId w:val="97"/>
    <w:lvlOverride w:ilvl="1">
      <w:lvl w:ilvl="1">
        <w:numFmt w:val="decimal"/>
        <w:lvlText w:val="%2."/>
        <w:lvlJc w:val="left"/>
      </w:lvl>
    </w:lvlOverride>
  </w:num>
  <w:num w:numId="177">
    <w:abstractNumId w:val="116"/>
    <w:lvlOverride w:ilvl="1">
      <w:lvl w:ilvl="1">
        <w:numFmt w:val="decimal"/>
        <w:lvlText w:val="%2."/>
        <w:lvlJc w:val="left"/>
      </w:lvl>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F1"/>
    <w:rsid w:val="00066581"/>
    <w:rsid w:val="000A624F"/>
    <w:rsid w:val="00267E86"/>
    <w:rsid w:val="003E695B"/>
    <w:rsid w:val="0071683C"/>
    <w:rsid w:val="008444F1"/>
    <w:rsid w:val="009C38EC"/>
    <w:rsid w:val="00AC395F"/>
    <w:rsid w:val="00B059D8"/>
    <w:rsid w:val="00B54899"/>
    <w:rsid w:val="00BB5A03"/>
    <w:rsid w:val="00C422EB"/>
    <w:rsid w:val="00CA5BAD"/>
    <w:rsid w:val="00CC5AC9"/>
    <w:rsid w:val="00D53E02"/>
    <w:rsid w:val="00D57341"/>
    <w:rsid w:val="00D8188F"/>
    <w:rsid w:val="00DD778B"/>
    <w:rsid w:val="00E33F20"/>
    <w:rsid w:val="00E7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A03"/>
    <w:rPr>
      <w:rFonts w:ascii="Tahoma" w:hAnsi="Tahoma" w:cs="Tahoma"/>
      <w:sz w:val="16"/>
      <w:szCs w:val="16"/>
    </w:rPr>
  </w:style>
  <w:style w:type="numbering" w:customStyle="1" w:styleId="1">
    <w:name w:val="Нет списка1"/>
    <w:next w:val="a2"/>
    <w:uiPriority w:val="99"/>
    <w:semiHidden/>
    <w:unhideWhenUsed/>
    <w:rsid w:val="00E7438A"/>
  </w:style>
  <w:style w:type="paragraph" w:styleId="a5">
    <w:name w:val="Normal (Web)"/>
    <w:basedOn w:val="a"/>
    <w:uiPriority w:val="99"/>
    <w:unhideWhenUsed/>
    <w:rsid w:val="00E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7438A"/>
    <w:rPr>
      <w:color w:val="0000FF"/>
      <w:u w:val="single"/>
    </w:rPr>
  </w:style>
  <w:style w:type="character" w:styleId="a7">
    <w:name w:val="FollowedHyperlink"/>
    <w:basedOn w:val="a0"/>
    <w:uiPriority w:val="99"/>
    <w:semiHidden/>
    <w:unhideWhenUsed/>
    <w:rsid w:val="00E7438A"/>
    <w:rPr>
      <w:color w:val="800080"/>
      <w:u w:val="single"/>
    </w:rPr>
  </w:style>
  <w:style w:type="numbering" w:customStyle="1" w:styleId="2">
    <w:name w:val="Нет списка2"/>
    <w:next w:val="a2"/>
    <w:uiPriority w:val="99"/>
    <w:semiHidden/>
    <w:unhideWhenUsed/>
    <w:rsid w:val="00D53E02"/>
  </w:style>
  <w:style w:type="numbering" w:customStyle="1" w:styleId="3">
    <w:name w:val="Нет списка3"/>
    <w:next w:val="a2"/>
    <w:uiPriority w:val="99"/>
    <w:semiHidden/>
    <w:unhideWhenUsed/>
    <w:rsid w:val="00AC3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5A03"/>
    <w:rPr>
      <w:rFonts w:ascii="Tahoma" w:hAnsi="Tahoma" w:cs="Tahoma"/>
      <w:sz w:val="16"/>
      <w:szCs w:val="16"/>
    </w:rPr>
  </w:style>
  <w:style w:type="numbering" w:customStyle="1" w:styleId="1">
    <w:name w:val="Нет списка1"/>
    <w:next w:val="a2"/>
    <w:uiPriority w:val="99"/>
    <w:semiHidden/>
    <w:unhideWhenUsed/>
    <w:rsid w:val="00E7438A"/>
  </w:style>
  <w:style w:type="paragraph" w:styleId="a5">
    <w:name w:val="Normal (Web)"/>
    <w:basedOn w:val="a"/>
    <w:uiPriority w:val="99"/>
    <w:unhideWhenUsed/>
    <w:rsid w:val="00E7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7438A"/>
    <w:rPr>
      <w:color w:val="0000FF"/>
      <w:u w:val="single"/>
    </w:rPr>
  </w:style>
  <w:style w:type="character" w:styleId="a7">
    <w:name w:val="FollowedHyperlink"/>
    <w:basedOn w:val="a0"/>
    <w:uiPriority w:val="99"/>
    <w:semiHidden/>
    <w:unhideWhenUsed/>
    <w:rsid w:val="00E7438A"/>
    <w:rPr>
      <w:color w:val="800080"/>
      <w:u w:val="single"/>
    </w:rPr>
  </w:style>
  <w:style w:type="numbering" w:customStyle="1" w:styleId="2">
    <w:name w:val="Нет списка2"/>
    <w:next w:val="a2"/>
    <w:uiPriority w:val="99"/>
    <w:semiHidden/>
    <w:unhideWhenUsed/>
    <w:rsid w:val="00D53E02"/>
  </w:style>
  <w:style w:type="numbering" w:customStyle="1" w:styleId="3">
    <w:name w:val="Нет списка3"/>
    <w:next w:val="a2"/>
    <w:uiPriority w:val="99"/>
    <w:semiHidden/>
    <w:unhideWhenUsed/>
    <w:rsid w:val="00AC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967">
      <w:bodyDiv w:val="1"/>
      <w:marLeft w:val="0"/>
      <w:marRight w:val="0"/>
      <w:marTop w:val="0"/>
      <w:marBottom w:val="0"/>
      <w:divBdr>
        <w:top w:val="none" w:sz="0" w:space="0" w:color="auto"/>
        <w:left w:val="none" w:sz="0" w:space="0" w:color="auto"/>
        <w:bottom w:val="none" w:sz="0" w:space="0" w:color="auto"/>
        <w:right w:val="none" w:sz="0" w:space="0" w:color="auto"/>
      </w:divBdr>
    </w:div>
    <w:div w:id="112598329">
      <w:bodyDiv w:val="1"/>
      <w:marLeft w:val="0"/>
      <w:marRight w:val="0"/>
      <w:marTop w:val="0"/>
      <w:marBottom w:val="0"/>
      <w:divBdr>
        <w:top w:val="none" w:sz="0" w:space="0" w:color="auto"/>
        <w:left w:val="none" w:sz="0" w:space="0" w:color="auto"/>
        <w:bottom w:val="none" w:sz="0" w:space="0" w:color="auto"/>
        <w:right w:val="none" w:sz="0" w:space="0" w:color="auto"/>
      </w:divBdr>
    </w:div>
    <w:div w:id="377819856">
      <w:bodyDiv w:val="1"/>
      <w:marLeft w:val="0"/>
      <w:marRight w:val="0"/>
      <w:marTop w:val="0"/>
      <w:marBottom w:val="0"/>
      <w:divBdr>
        <w:top w:val="none" w:sz="0" w:space="0" w:color="auto"/>
        <w:left w:val="none" w:sz="0" w:space="0" w:color="auto"/>
        <w:bottom w:val="none" w:sz="0" w:space="0" w:color="auto"/>
        <w:right w:val="none" w:sz="0" w:space="0" w:color="auto"/>
      </w:divBdr>
    </w:div>
    <w:div w:id="547769018">
      <w:bodyDiv w:val="1"/>
      <w:marLeft w:val="0"/>
      <w:marRight w:val="0"/>
      <w:marTop w:val="0"/>
      <w:marBottom w:val="0"/>
      <w:divBdr>
        <w:top w:val="none" w:sz="0" w:space="0" w:color="auto"/>
        <w:left w:val="none" w:sz="0" w:space="0" w:color="auto"/>
        <w:bottom w:val="none" w:sz="0" w:space="0" w:color="auto"/>
        <w:right w:val="none" w:sz="0" w:space="0" w:color="auto"/>
      </w:divBdr>
    </w:div>
    <w:div w:id="630016791">
      <w:bodyDiv w:val="1"/>
      <w:marLeft w:val="0"/>
      <w:marRight w:val="0"/>
      <w:marTop w:val="0"/>
      <w:marBottom w:val="0"/>
      <w:divBdr>
        <w:top w:val="none" w:sz="0" w:space="0" w:color="auto"/>
        <w:left w:val="none" w:sz="0" w:space="0" w:color="auto"/>
        <w:bottom w:val="none" w:sz="0" w:space="0" w:color="auto"/>
        <w:right w:val="none" w:sz="0" w:space="0" w:color="auto"/>
      </w:divBdr>
    </w:div>
    <w:div w:id="648677782">
      <w:bodyDiv w:val="1"/>
      <w:marLeft w:val="0"/>
      <w:marRight w:val="0"/>
      <w:marTop w:val="0"/>
      <w:marBottom w:val="0"/>
      <w:divBdr>
        <w:top w:val="none" w:sz="0" w:space="0" w:color="auto"/>
        <w:left w:val="none" w:sz="0" w:space="0" w:color="auto"/>
        <w:bottom w:val="none" w:sz="0" w:space="0" w:color="auto"/>
        <w:right w:val="none" w:sz="0" w:space="0" w:color="auto"/>
      </w:divBdr>
      <w:divsChild>
        <w:div w:id="1778864099">
          <w:marLeft w:val="0"/>
          <w:marRight w:val="0"/>
          <w:marTop w:val="0"/>
          <w:marBottom w:val="0"/>
          <w:divBdr>
            <w:top w:val="none" w:sz="0" w:space="0" w:color="auto"/>
            <w:left w:val="none" w:sz="0" w:space="0" w:color="auto"/>
            <w:bottom w:val="none" w:sz="0" w:space="0" w:color="auto"/>
            <w:right w:val="none" w:sz="0" w:space="0" w:color="auto"/>
          </w:divBdr>
        </w:div>
      </w:divsChild>
    </w:div>
    <w:div w:id="757219344">
      <w:bodyDiv w:val="1"/>
      <w:marLeft w:val="0"/>
      <w:marRight w:val="0"/>
      <w:marTop w:val="0"/>
      <w:marBottom w:val="0"/>
      <w:divBdr>
        <w:top w:val="none" w:sz="0" w:space="0" w:color="auto"/>
        <w:left w:val="none" w:sz="0" w:space="0" w:color="auto"/>
        <w:bottom w:val="none" w:sz="0" w:space="0" w:color="auto"/>
        <w:right w:val="none" w:sz="0" w:space="0" w:color="auto"/>
      </w:divBdr>
      <w:divsChild>
        <w:div w:id="899948754">
          <w:marLeft w:val="-15"/>
          <w:marRight w:val="0"/>
          <w:marTop w:val="0"/>
          <w:marBottom w:val="0"/>
          <w:divBdr>
            <w:top w:val="none" w:sz="0" w:space="0" w:color="auto"/>
            <w:left w:val="none" w:sz="0" w:space="0" w:color="auto"/>
            <w:bottom w:val="none" w:sz="0" w:space="0" w:color="auto"/>
            <w:right w:val="none" w:sz="0" w:space="0" w:color="auto"/>
          </w:divBdr>
        </w:div>
        <w:div w:id="851605899">
          <w:marLeft w:val="-15"/>
          <w:marRight w:val="0"/>
          <w:marTop w:val="0"/>
          <w:marBottom w:val="0"/>
          <w:divBdr>
            <w:top w:val="none" w:sz="0" w:space="0" w:color="auto"/>
            <w:left w:val="none" w:sz="0" w:space="0" w:color="auto"/>
            <w:bottom w:val="none" w:sz="0" w:space="0" w:color="auto"/>
            <w:right w:val="none" w:sz="0" w:space="0" w:color="auto"/>
          </w:divBdr>
        </w:div>
        <w:div w:id="124081499">
          <w:marLeft w:val="-15"/>
          <w:marRight w:val="0"/>
          <w:marTop w:val="0"/>
          <w:marBottom w:val="0"/>
          <w:divBdr>
            <w:top w:val="none" w:sz="0" w:space="0" w:color="auto"/>
            <w:left w:val="none" w:sz="0" w:space="0" w:color="auto"/>
            <w:bottom w:val="none" w:sz="0" w:space="0" w:color="auto"/>
            <w:right w:val="none" w:sz="0" w:space="0" w:color="auto"/>
          </w:divBdr>
        </w:div>
        <w:div w:id="2043550812">
          <w:marLeft w:val="-15"/>
          <w:marRight w:val="0"/>
          <w:marTop w:val="0"/>
          <w:marBottom w:val="0"/>
          <w:divBdr>
            <w:top w:val="none" w:sz="0" w:space="0" w:color="auto"/>
            <w:left w:val="none" w:sz="0" w:space="0" w:color="auto"/>
            <w:bottom w:val="none" w:sz="0" w:space="0" w:color="auto"/>
            <w:right w:val="none" w:sz="0" w:space="0" w:color="auto"/>
          </w:divBdr>
        </w:div>
        <w:div w:id="1621492435">
          <w:marLeft w:val="-15"/>
          <w:marRight w:val="0"/>
          <w:marTop w:val="0"/>
          <w:marBottom w:val="0"/>
          <w:divBdr>
            <w:top w:val="none" w:sz="0" w:space="0" w:color="auto"/>
            <w:left w:val="none" w:sz="0" w:space="0" w:color="auto"/>
            <w:bottom w:val="none" w:sz="0" w:space="0" w:color="auto"/>
            <w:right w:val="none" w:sz="0" w:space="0" w:color="auto"/>
          </w:divBdr>
        </w:div>
        <w:div w:id="308369180">
          <w:marLeft w:val="-15"/>
          <w:marRight w:val="0"/>
          <w:marTop w:val="0"/>
          <w:marBottom w:val="0"/>
          <w:divBdr>
            <w:top w:val="none" w:sz="0" w:space="0" w:color="auto"/>
            <w:left w:val="none" w:sz="0" w:space="0" w:color="auto"/>
            <w:bottom w:val="none" w:sz="0" w:space="0" w:color="auto"/>
            <w:right w:val="none" w:sz="0" w:space="0" w:color="auto"/>
          </w:divBdr>
        </w:div>
      </w:divsChild>
    </w:div>
    <w:div w:id="922884430">
      <w:bodyDiv w:val="1"/>
      <w:marLeft w:val="0"/>
      <w:marRight w:val="0"/>
      <w:marTop w:val="0"/>
      <w:marBottom w:val="0"/>
      <w:divBdr>
        <w:top w:val="none" w:sz="0" w:space="0" w:color="auto"/>
        <w:left w:val="none" w:sz="0" w:space="0" w:color="auto"/>
        <w:bottom w:val="none" w:sz="0" w:space="0" w:color="auto"/>
        <w:right w:val="none" w:sz="0" w:space="0" w:color="auto"/>
      </w:divBdr>
    </w:div>
    <w:div w:id="1016427137">
      <w:bodyDiv w:val="1"/>
      <w:marLeft w:val="0"/>
      <w:marRight w:val="0"/>
      <w:marTop w:val="0"/>
      <w:marBottom w:val="0"/>
      <w:divBdr>
        <w:top w:val="none" w:sz="0" w:space="0" w:color="auto"/>
        <w:left w:val="none" w:sz="0" w:space="0" w:color="auto"/>
        <w:bottom w:val="none" w:sz="0" w:space="0" w:color="auto"/>
        <w:right w:val="none" w:sz="0" w:space="0" w:color="auto"/>
      </w:divBdr>
    </w:div>
    <w:div w:id="1048798235">
      <w:bodyDiv w:val="1"/>
      <w:marLeft w:val="0"/>
      <w:marRight w:val="0"/>
      <w:marTop w:val="0"/>
      <w:marBottom w:val="0"/>
      <w:divBdr>
        <w:top w:val="none" w:sz="0" w:space="0" w:color="auto"/>
        <w:left w:val="none" w:sz="0" w:space="0" w:color="auto"/>
        <w:bottom w:val="none" w:sz="0" w:space="0" w:color="auto"/>
        <w:right w:val="none" w:sz="0" w:space="0" w:color="auto"/>
      </w:divBdr>
    </w:div>
    <w:div w:id="1100611889">
      <w:bodyDiv w:val="1"/>
      <w:marLeft w:val="0"/>
      <w:marRight w:val="0"/>
      <w:marTop w:val="0"/>
      <w:marBottom w:val="0"/>
      <w:divBdr>
        <w:top w:val="none" w:sz="0" w:space="0" w:color="auto"/>
        <w:left w:val="none" w:sz="0" w:space="0" w:color="auto"/>
        <w:bottom w:val="none" w:sz="0" w:space="0" w:color="auto"/>
        <w:right w:val="none" w:sz="0" w:space="0" w:color="auto"/>
      </w:divBdr>
    </w:div>
    <w:div w:id="1591962453">
      <w:bodyDiv w:val="1"/>
      <w:marLeft w:val="0"/>
      <w:marRight w:val="0"/>
      <w:marTop w:val="0"/>
      <w:marBottom w:val="0"/>
      <w:divBdr>
        <w:top w:val="none" w:sz="0" w:space="0" w:color="auto"/>
        <w:left w:val="none" w:sz="0" w:space="0" w:color="auto"/>
        <w:bottom w:val="none" w:sz="0" w:space="0" w:color="auto"/>
        <w:right w:val="none" w:sz="0" w:space="0" w:color="auto"/>
      </w:divBdr>
      <w:divsChild>
        <w:div w:id="2103913266">
          <w:marLeft w:val="-15"/>
          <w:marRight w:val="0"/>
          <w:marTop w:val="0"/>
          <w:marBottom w:val="0"/>
          <w:divBdr>
            <w:top w:val="none" w:sz="0" w:space="0" w:color="auto"/>
            <w:left w:val="none" w:sz="0" w:space="0" w:color="auto"/>
            <w:bottom w:val="none" w:sz="0" w:space="0" w:color="auto"/>
            <w:right w:val="none" w:sz="0" w:space="0" w:color="auto"/>
          </w:divBdr>
        </w:div>
        <w:div w:id="332416121">
          <w:marLeft w:val="-15"/>
          <w:marRight w:val="0"/>
          <w:marTop w:val="0"/>
          <w:marBottom w:val="0"/>
          <w:divBdr>
            <w:top w:val="none" w:sz="0" w:space="0" w:color="auto"/>
            <w:left w:val="none" w:sz="0" w:space="0" w:color="auto"/>
            <w:bottom w:val="none" w:sz="0" w:space="0" w:color="auto"/>
            <w:right w:val="none" w:sz="0" w:space="0" w:color="auto"/>
          </w:divBdr>
        </w:div>
        <w:div w:id="372121745">
          <w:marLeft w:val="-15"/>
          <w:marRight w:val="0"/>
          <w:marTop w:val="0"/>
          <w:marBottom w:val="0"/>
          <w:divBdr>
            <w:top w:val="none" w:sz="0" w:space="0" w:color="auto"/>
            <w:left w:val="none" w:sz="0" w:space="0" w:color="auto"/>
            <w:bottom w:val="none" w:sz="0" w:space="0" w:color="auto"/>
            <w:right w:val="none" w:sz="0" w:space="0" w:color="auto"/>
          </w:divBdr>
        </w:div>
        <w:div w:id="1506049906">
          <w:marLeft w:val="-15"/>
          <w:marRight w:val="0"/>
          <w:marTop w:val="0"/>
          <w:marBottom w:val="0"/>
          <w:divBdr>
            <w:top w:val="none" w:sz="0" w:space="0" w:color="auto"/>
            <w:left w:val="none" w:sz="0" w:space="0" w:color="auto"/>
            <w:bottom w:val="none" w:sz="0" w:space="0" w:color="auto"/>
            <w:right w:val="none" w:sz="0" w:space="0" w:color="auto"/>
          </w:divBdr>
        </w:div>
        <w:div w:id="1957255134">
          <w:marLeft w:val="-15"/>
          <w:marRight w:val="0"/>
          <w:marTop w:val="0"/>
          <w:marBottom w:val="0"/>
          <w:divBdr>
            <w:top w:val="none" w:sz="0" w:space="0" w:color="auto"/>
            <w:left w:val="none" w:sz="0" w:space="0" w:color="auto"/>
            <w:bottom w:val="none" w:sz="0" w:space="0" w:color="auto"/>
            <w:right w:val="none" w:sz="0" w:space="0" w:color="auto"/>
          </w:divBdr>
        </w:div>
        <w:div w:id="1755472503">
          <w:marLeft w:val="-15"/>
          <w:marRight w:val="0"/>
          <w:marTop w:val="0"/>
          <w:marBottom w:val="0"/>
          <w:divBdr>
            <w:top w:val="none" w:sz="0" w:space="0" w:color="auto"/>
            <w:left w:val="none" w:sz="0" w:space="0" w:color="auto"/>
            <w:bottom w:val="none" w:sz="0" w:space="0" w:color="auto"/>
            <w:right w:val="none" w:sz="0" w:space="0" w:color="auto"/>
          </w:divBdr>
        </w:div>
      </w:divsChild>
    </w:div>
    <w:div w:id="1757247622">
      <w:bodyDiv w:val="1"/>
      <w:marLeft w:val="0"/>
      <w:marRight w:val="0"/>
      <w:marTop w:val="0"/>
      <w:marBottom w:val="0"/>
      <w:divBdr>
        <w:top w:val="none" w:sz="0" w:space="0" w:color="auto"/>
        <w:left w:val="none" w:sz="0" w:space="0" w:color="auto"/>
        <w:bottom w:val="none" w:sz="0" w:space="0" w:color="auto"/>
        <w:right w:val="none" w:sz="0" w:space="0" w:color="auto"/>
      </w:divBdr>
    </w:div>
    <w:div w:id="1776558202">
      <w:bodyDiv w:val="1"/>
      <w:marLeft w:val="0"/>
      <w:marRight w:val="0"/>
      <w:marTop w:val="0"/>
      <w:marBottom w:val="0"/>
      <w:divBdr>
        <w:top w:val="none" w:sz="0" w:space="0" w:color="auto"/>
        <w:left w:val="none" w:sz="0" w:space="0" w:color="auto"/>
        <w:bottom w:val="none" w:sz="0" w:space="0" w:color="auto"/>
        <w:right w:val="none" w:sz="0" w:space="0" w:color="auto"/>
      </w:divBdr>
      <w:divsChild>
        <w:div w:id="1760254063">
          <w:marLeft w:val="0"/>
          <w:marRight w:val="0"/>
          <w:marTop w:val="0"/>
          <w:marBottom w:val="0"/>
          <w:divBdr>
            <w:top w:val="none" w:sz="0" w:space="15" w:color="auto"/>
            <w:left w:val="none" w:sz="0" w:space="0" w:color="auto"/>
            <w:bottom w:val="single" w:sz="6" w:space="15" w:color="EAEAEA"/>
            <w:right w:val="none" w:sz="0" w:space="0" w:color="auto"/>
          </w:divBdr>
          <w:divsChild>
            <w:div w:id="942759188">
              <w:marLeft w:val="0"/>
              <w:marRight w:val="0"/>
              <w:marTop w:val="0"/>
              <w:marBottom w:val="0"/>
              <w:divBdr>
                <w:top w:val="none" w:sz="0" w:space="0" w:color="auto"/>
                <w:left w:val="none" w:sz="0" w:space="0" w:color="auto"/>
                <w:bottom w:val="none" w:sz="0" w:space="0" w:color="auto"/>
                <w:right w:val="none" w:sz="0" w:space="0" w:color="auto"/>
              </w:divBdr>
              <w:divsChild>
                <w:div w:id="7958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379">
          <w:marLeft w:val="0"/>
          <w:marRight w:val="0"/>
          <w:marTop w:val="0"/>
          <w:marBottom w:val="0"/>
          <w:divBdr>
            <w:top w:val="none" w:sz="0" w:space="0" w:color="auto"/>
            <w:left w:val="none" w:sz="0" w:space="0" w:color="auto"/>
            <w:bottom w:val="none" w:sz="0" w:space="0" w:color="auto"/>
            <w:right w:val="none" w:sz="0" w:space="0" w:color="auto"/>
          </w:divBdr>
          <w:divsChild>
            <w:div w:id="1458453006">
              <w:marLeft w:val="0"/>
              <w:marRight w:val="0"/>
              <w:marTop w:val="0"/>
              <w:marBottom w:val="0"/>
              <w:divBdr>
                <w:top w:val="none" w:sz="0" w:space="0" w:color="auto"/>
                <w:left w:val="none" w:sz="0" w:space="0" w:color="auto"/>
                <w:bottom w:val="none" w:sz="0" w:space="0" w:color="auto"/>
                <w:right w:val="none" w:sz="0" w:space="0" w:color="auto"/>
              </w:divBdr>
              <w:divsChild>
                <w:div w:id="1940021175">
                  <w:marLeft w:val="0"/>
                  <w:marRight w:val="0"/>
                  <w:marTop w:val="0"/>
                  <w:marBottom w:val="0"/>
                  <w:divBdr>
                    <w:top w:val="none" w:sz="0" w:space="0" w:color="auto"/>
                    <w:left w:val="none" w:sz="0" w:space="0" w:color="auto"/>
                    <w:bottom w:val="none" w:sz="0" w:space="0" w:color="auto"/>
                    <w:right w:val="none" w:sz="0" w:space="0" w:color="auto"/>
                  </w:divBdr>
                  <w:divsChild>
                    <w:div w:id="1544707171">
                      <w:marLeft w:val="0"/>
                      <w:marRight w:val="0"/>
                      <w:marTop w:val="0"/>
                      <w:marBottom w:val="0"/>
                      <w:divBdr>
                        <w:top w:val="none" w:sz="0" w:space="0" w:color="auto"/>
                        <w:left w:val="none" w:sz="0" w:space="0" w:color="auto"/>
                        <w:bottom w:val="none" w:sz="0" w:space="0" w:color="auto"/>
                        <w:right w:val="none" w:sz="0" w:space="0" w:color="auto"/>
                      </w:divBdr>
                      <w:divsChild>
                        <w:div w:id="9730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2979">
                  <w:marLeft w:val="0"/>
                  <w:marRight w:val="0"/>
                  <w:marTop w:val="0"/>
                  <w:marBottom w:val="0"/>
                  <w:divBdr>
                    <w:top w:val="none" w:sz="0" w:space="0" w:color="auto"/>
                    <w:left w:val="none" w:sz="0" w:space="0" w:color="auto"/>
                    <w:bottom w:val="none" w:sz="0" w:space="0" w:color="auto"/>
                    <w:right w:val="none" w:sz="0" w:space="0" w:color="auto"/>
                  </w:divBdr>
                  <w:divsChild>
                    <w:div w:id="20023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1944">
      <w:bodyDiv w:val="1"/>
      <w:marLeft w:val="0"/>
      <w:marRight w:val="0"/>
      <w:marTop w:val="0"/>
      <w:marBottom w:val="0"/>
      <w:divBdr>
        <w:top w:val="none" w:sz="0" w:space="0" w:color="auto"/>
        <w:left w:val="none" w:sz="0" w:space="0" w:color="auto"/>
        <w:bottom w:val="none" w:sz="0" w:space="0" w:color="auto"/>
        <w:right w:val="none" w:sz="0" w:space="0" w:color="auto"/>
      </w:divBdr>
      <w:divsChild>
        <w:div w:id="730809431">
          <w:marLeft w:val="0"/>
          <w:marRight w:val="0"/>
          <w:marTop w:val="240"/>
          <w:marBottom w:val="0"/>
          <w:divBdr>
            <w:top w:val="none" w:sz="0" w:space="0" w:color="auto"/>
            <w:left w:val="none" w:sz="0" w:space="0" w:color="auto"/>
            <w:bottom w:val="none" w:sz="0" w:space="0" w:color="auto"/>
            <w:right w:val="none" w:sz="0" w:space="0" w:color="auto"/>
          </w:divBdr>
        </w:div>
        <w:div w:id="30308737">
          <w:marLeft w:val="0"/>
          <w:marRight w:val="0"/>
          <w:marTop w:val="0"/>
          <w:marBottom w:val="0"/>
          <w:divBdr>
            <w:top w:val="none" w:sz="0" w:space="0" w:color="auto"/>
            <w:left w:val="none" w:sz="0" w:space="0" w:color="auto"/>
            <w:bottom w:val="none" w:sz="0" w:space="0" w:color="auto"/>
            <w:right w:val="none" w:sz="0" w:space="0" w:color="auto"/>
          </w:divBdr>
          <w:divsChild>
            <w:div w:id="1966495887">
              <w:marLeft w:val="0"/>
              <w:marRight w:val="0"/>
              <w:marTop w:val="0"/>
              <w:marBottom w:val="0"/>
              <w:divBdr>
                <w:top w:val="none" w:sz="0" w:space="0" w:color="auto"/>
                <w:left w:val="none" w:sz="0" w:space="0" w:color="auto"/>
                <w:bottom w:val="none" w:sz="0" w:space="0" w:color="auto"/>
                <w:right w:val="none" w:sz="0" w:space="0" w:color="auto"/>
              </w:divBdr>
            </w:div>
          </w:divsChild>
        </w:div>
        <w:div w:id="1693259836">
          <w:marLeft w:val="0"/>
          <w:marRight w:val="0"/>
          <w:marTop w:val="0"/>
          <w:marBottom w:val="0"/>
          <w:divBdr>
            <w:top w:val="none" w:sz="0" w:space="0" w:color="auto"/>
            <w:left w:val="none" w:sz="0" w:space="0" w:color="auto"/>
            <w:bottom w:val="none" w:sz="0" w:space="0" w:color="auto"/>
            <w:right w:val="none" w:sz="0" w:space="0" w:color="auto"/>
          </w:divBdr>
        </w:div>
        <w:div w:id="142468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a037282-99" TargetMode="External"/><Relationship Id="rId21" Type="http://schemas.openxmlformats.org/officeDocument/2006/relationships/hyperlink" Target="https://zakon.rada.gov.ua/laws/show/927-19" TargetMode="External"/><Relationship Id="rId42" Type="http://schemas.openxmlformats.org/officeDocument/2006/relationships/hyperlink" Target="https://zakon.rada.gov.ua/laws/show/1388-17" TargetMode="External"/><Relationship Id="rId63" Type="http://schemas.openxmlformats.org/officeDocument/2006/relationships/hyperlink" Target="https://zakon.rada.gov.ua/laws/show/76-19" TargetMode="External"/><Relationship Id="rId84" Type="http://schemas.openxmlformats.org/officeDocument/2006/relationships/hyperlink" Target="http://osvita.ua/legislation/law/2231/" TargetMode="External"/><Relationship Id="rId138" Type="http://schemas.openxmlformats.org/officeDocument/2006/relationships/hyperlink" Target="https://zakon.rada.gov.ua/laws/show/32/95-%D0%B2%D1%80" TargetMode="External"/><Relationship Id="rId159" Type="http://schemas.openxmlformats.org/officeDocument/2006/relationships/hyperlink" Target="https://zakon.rada.gov.ua/laws/show/781-2010-%D0%BF" TargetMode="External"/><Relationship Id="rId170" Type="http://schemas.openxmlformats.org/officeDocument/2006/relationships/hyperlink" Target="https://zakon.rada.gov.ua/laws/show/510-97-%D0%BF" TargetMode="External"/><Relationship Id="rId191" Type="http://schemas.openxmlformats.org/officeDocument/2006/relationships/hyperlink" Target="https://zakon.rada.gov.ua/laws/show/z2137-13" TargetMode="External"/><Relationship Id="rId205" Type="http://schemas.openxmlformats.org/officeDocument/2006/relationships/hyperlink" Target="https://zakon.rada.gov.ua/laws/show/629-2015-%D0%BF" TargetMode="External"/><Relationship Id="rId16" Type="http://schemas.openxmlformats.org/officeDocument/2006/relationships/hyperlink" Target="https://zakon.rada.gov.ua/laws/show/5461-17" TargetMode="External"/><Relationship Id="rId107" Type="http://schemas.openxmlformats.org/officeDocument/2006/relationships/hyperlink" Target="https://zakon.rada.gov.ua/laws/show/z0937-08" TargetMode="External"/><Relationship Id="rId11" Type="http://schemas.openxmlformats.org/officeDocument/2006/relationships/hyperlink" Target="https://zakon.rada.gov.ua/laws/show/594-15" TargetMode="External"/><Relationship Id="rId32" Type="http://schemas.openxmlformats.org/officeDocument/2006/relationships/hyperlink" Target="https://zakon.rada.gov.ua/laws/show/1388-17" TargetMode="External"/><Relationship Id="rId37" Type="http://schemas.openxmlformats.org/officeDocument/2006/relationships/hyperlink" Target="https://zakon.rada.gov.ua/laws/show/1388-17" TargetMode="External"/><Relationship Id="rId53" Type="http://schemas.openxmlformats.org/officeDocument/2006/relationships/hyperlink" Target="https://zakon.rada.gov.ua/laws/show/5461-17" TargetMode="External"/><Relationship Id="rId58" Type="http://schemas.openxmlformats.org/officeDocument/2006/relationships/hyperlink" Target="https://zakon.rada.gov.ua/laws/show/1388-17" TargetMode="External"/><Relationship Id="rId74" Type="http://schemas.openxmlformats.org/officeDocument/2006/relationships/hyperlink" Target="http://osvita.ua/legislation/law/2227/" TargetMode="External"/><Relationship Id="rId79" Type="http://schemas.openxmlformats.org/officeDocument/2006/relationships/hyperlink" Target="http://osvita.ua/legislation/law/2232/" TargetMode="External"/><Relationship Id="rId102" Type="http://schemas.openxmlformats.org/officeDocument/2006/relationships/hyperlink" Target="https://zakon.rada.gov.ua/laws/show/z0457-11" TargetMode="External"/><Relationship Id="rId123" Type="http://schemas.openxmlformats.org/officeDocument/2006/relationships/hyperlink" Target="https://zakon.rada.gov.ua/laws/show/1197-18" TargetMode="External"/><Relationship Id="rId128" Type="http://schemas.openxmlformats.org/officeDocument/2006/relationships/hyperlink" Target="https://zakon.rada.gov.ua/laws/show/630-2014-%D0%BF" TargetMode="External"/><Relationship Id="rId144" Type="http://schemas.openxmlformats.org/officeDocument/2006/relationships/hyperlink" Target="https://zakon.rada.gov.ua/laws/show/z2137-13" TargetMode="External"/><Relationship Id="rId149" Type="http://schemas.openxmlformats.org/officeDocument/2006/relationships/hyperlink" Target="https://zakon.rada.gov.ua/laws/show/z2137-13" TargetMode="External"/><Relationship Id="rId5" Type="http://schemas.openxmlformats.org/officeDocument/2006/relationships/webSettings" Target="webSettings.xml"/><Relationship Id="rId90" Type="http://schemas.openxmlformats.org/officeDocument/2006/relationships/hyperlink" Target="https://zakon.rada.gov.ua/laws/show/v0074811-12" TargetMode="External"/><Relationship Id="rId95" Type="http://schemas.openxmlformats.org/officeDocument/2006/relationships/hyperlink" Target="https://zakon.rada.gov.ua/laws/show/z0020-94" TargetMode="External"/><Relationship Id="rId160" Type="http://schemas.openxmlformats.org/officeDocument/2006/relationships/hyperlink" Target="https://zakon.rada.gov.ua/laws/show/629-2015-%D0%BF" TargetMode="External"/><Relationship Id="rId165" Type="http://schemas.openxmlformats.org/officeDocument/2006/relationships/hyperlink" Target="https://zakon.rada.gov.ua/laws/show/32/95-%D0%B2%D1%80" TargetMode="External"/><Relationship Id="rId181" Type="http://schemas.openxmlformats.org/officeDocument/2006/relationships/hyperlink" Target="https://zakon.rada.gov.ua/laws/show/495-2014-%D0%BF" TargetMode="External"/><Relationship Id="rId186" Type="http://schemas.openxmlformats.org/officeDocument/2006/relationships/hyperlink" Target="https://zakon.rada.gov.ua/laws/show/1060-12" TargetMode="External"/><Relationship Id="rId22" Type="http://schemas.openxmlformats.org/officeDocument/2006/relationships/hyperlink" Target="https://zakon.rada.gov.ua/laws/show/954-19" TargetMode="External"/><Relationship Id="rId27" Type="http://schemas.openxmlformats.org/officeDocument/2006/relationships/hyperlink" Target="https://zakon.rada.gov.ua/laws/show/1801-19" TargetMode="External"/><Relationship Id="rId43" Type="http://schemas.openxmlformats.org/officeDocument/2006/relationships/hyperlink" Target="https://zakon.rada.gov.ua/laws/show/3814-12" TargetMode="External"/><Relationship Id="rId48" Type="http://schemas.openxmlformats.org/officeDocument/2006/relationships/hyperlink" Target="https://zakon.rada.gov.ua/laws/show/2778-17" TargetMode="External"/><Relationship Id="rId64" Type="http://schemas.openxmlformats.org/officeDocument/2006/relationships/hyperlink" Target="https://zakon.rada.gov.ua/laws/show/1388-17" TargetMode="External"/><Relationship Id="rId69" Type="http://schemas.openxmlformats.org/officeDocument/2006/relationships/hyperlink" Target="http://osvita.ua/legislation/law/2241/" TargetMode="External"/><Relationship Id="rId113" Type="http://schemas.openxmlformats.org/officeDocument/2006/relationships/hyperlink" Target="https://zakon.rada.gov.ua/laws/show/z1410-04" TargetMode="External"/><Relationship Id="rId118" Type="http://schemas.openxmlformats.org/officeDocument/2006/relationships/hyperlink" Target="https://zakon.rada.gov.ua/laws/show/va039282-99" TargetMode="External"/><Relationship Id="rId134" Type="http://schemas.openxmlformats.org/officeDocument/2006/relationships/hyperlink" Target="https://zakon.rada.gov.ua/laws/file/text/57/f469922n24.xls" TargetMode="External"/><Relationship Id="rId139" Type="http://schemas.openxmlformats.org/officeDocument/2006/relationships/hyperlink" Target="https://zakon.rada.gov.ua/laws/show/2297-17" TargetMode="External"/><Relationship Id="rId80" Type="http://schemas.openxmlformats.org/officeDocument/2006/relationships/hyperlink" Target="http://zakon3.rada.gov.ua/laws/show/254%D0%BA/96-%D0%B2%D1%80" TargetMode="External"/><Relationship Id="rId85" Type="http://schemas.openxmlformats.org/officeDocument/2006/relationships/hyperlink" Target="http://osvita.ua/legislation/law/2235/" TargetMode="External"/><Relationship Id="rId150" Type="http://schemas.openxmlformats.org/officeDocument/2006/relationships/hyperlink" Target="https://zakon.rada.gov.ua/laws/show/z1139-17" TargetMode="External"/><Relationship Id="rId155" Type="http://schemas.openxmlformats.org/officeDocument/2006/relationships/hyperlink" Target="https://zakon.rada.gov.ua/laws/show/z1139-17" TargetMode="External"/><Relationship Id="rId171" Type="http://schemas.openxmlformats.org/officeDocument/2006/relationships/hyperlink" Target="https://zakon.rada.gov.ua/laws/show/va327609-10" TargetMode="External"/><Relationship Id="rId176" Type="http://schemas.openxmlformats.org/officeDocument/2006/relationships/hyperlink" Target="https://zakon.rada.gov.ua/laws/show/z2137-13" TargetMode="External"/><Relationship Id="rId192" Type="http://schemas.openxmlformats.org/officeDocument/2006/relationships/hyperlink" Target="https://zakon.rada.gov.ua/laws/show/z2137-13" TargetMode="External"/><Relationship Id="rId197" Type="http://schemas.openxmlformats.org/officeDocument/2006/relationships/hyperlink" Target="https://zakon.rada.gov.ua/laws/show/z2137-13" TargetMode="External"/><Relationship Id="rId206" Type="http://schemas.openxmlformats.org/officeDocument/2006/relationships/hyperlink" Target="https://zakon.rada.gov.ua/laws/show/729-2015-%D0%BF" TargetMode="External"/><Relationship Id="rId201" Type="http://schemas.openxmlformats.org/officeDocument/2006/relationships/hyperlink" Target="https://zakon.rada.gov.ua/laws/show/2145-19" TargetMode="External"/><Relationship Id="rId12" Type="http://schemas.openxmlformats.org/officeDocument/2006/relationships/hyperlink" Target="https://zakon.rada.gov.ua/laws/show/1344-15" TargetMode="External"/><Relationship Id="rId17" Type="http://schemas.openxmlformats.org/officeDocument/2006/relationships/hyperlink" Target="https://zakon.rada.gov.ua/laws/show/1166-18" TargetMode="External"/><Relationship Id="rId33" Type="http://schemas.openxmlformats.org/officeDocument/2006/relationships/hyperlink" Target="https://zakon.rada.gov.ua/laws/show/927-19" TargetMode="External"/><Relationship Id="rId38" Type="http://schemas.openxmlformats.org/officeDocument/2006/relationships/hyperlink" Target="https://zakon.rada.gov.ua/laws/show/1388-17" TargetMode="External"/><Relationship Id="rId59" Type="http://schemas.openxmlformats.org/officeDocument/2006/relationships/hyperlink" Target="https://zakon.rada.gov.ua/laws/show/107-17" TargetMode="External"/><Relationship Id="rId103" Type="http://schemas.openxmlformats.org/officeDocument/2006/relationships/hyperlink" Target="https://zakon.rada.gov.ua/laws/show/z0554-04" TargetMode="External"/><Relationship Id="rId108" Type="http://schemas.openxmlformats.org/officeDocument/2006/relationships/hyperlink" Target="https://zakon.rada.gov.ua/laws/show/va042282-99" TargetMode="External"/><Relationship Id="rId124" Type="http://schemas.openxmlformats.org/officeDocument/2006/relationships/hyperlink" Target="https://zakon.rada.gov.ua/laws/show/995_311" TargetMode="External"/><Relationship Id="rId129" Type="http://schemas.openxmlformats.org/officeDocument/2006/relationships/hyperlink" Target="https://zakon.rada.gov.ua/laws/show/z2137-13" TargetMode="External"/><Relationship Id="rId54" Type="http://schemas.openxmlformats.org/officeDocument/2006/relationships/hyperlink" Target="https://zakon.rada.gov.ua/laws/show/1388-17" TargetMode="External"/><Relationship Id="rId70" Type="http://schemas.openxmlformats.org/officeDocument/2006/relationships/hyperlink" Target="http://osvita.ua/legislation/law/2245/" TargetMode="External"/><Relationship Id="rId75" Type="http://schemas.openxmlformats.org/officeDocument/2006/relationships/hyperlink" Target="http://osvita.ua/legislation/law/2244/" TargetMode="External"/><Relationship Id="rId91" Type="http://schemas.openxmlformats.org/officeDocument/2006/relationships/hyperlink" Target="https://zakon.rada.gov.ua/laws/show/32/95-%D0%B2%D1%80" TargetMode="External"/><Relationship Id="rId96" Type="http://schemas.openxmlformats.org/officeDocument/2006/relationships/hyperlink" Target="https://zakon.rada.gov.ua/laws/show/1232-2011-%D0%BF" TargetMode="External"/><Relationship Id="rId140" Type="http://schemas.openxmlformats.org/officeDocument/2006/relationships/hyperlink" Target="https://zakon.rada.gov.ua/laws/show/z1139-17" TargetMode="External"/><Relationship Id="rId145" Type="http://schemas.openxmlformats.org/officeDocument/2006/relationships/hyperlink" Target="https://zakon.rada.gov.ua/laws/show/781-2010-%D0%BF" TargetMode="External"/><Relationship Id="rId161" Type="http://schemas.openxmlformats.org/officeDocument/2006/relationships/hyperlink" Target="https://zakon.rada.gov.ua/laws/show/729-2015-%D0%BF" TargetMode="External"/><Relationship Id="rId166" Type="http://schemas.openxmlformats.org/officeDocument/2006/relationships/hyperlink" Target="https://zakon.rada.gov.ua/laws/show/3792-12" TargetMode="External"/><Relationship Id="rId182" Type="http://schemas.openxmlformats.org/officeDocument/2006/relationships/hyperlink" Target="https://zakon.rada.gov.ua/laws/show/z0449-99" TargetMode="External"/><Relationship Id="rId187" Type="http://schemas.openxmlformats.org/officeDocument/2006/relationships/hyperlink" Target="https://zakon.rada.gov.ua/laws/show/651-14" TargetMode="External"/><Relationship Id="rId1" Type="http://schemas.openxmlformats.org/officeDocument/2006/relationships/numbering" Target="numbering.xml"/><Relationship Id="rId6" Type="http://schemas.openxmlformats.org/officeDocument/2006/relationships/hyperlink" Target="https://zakon.rada.gov.ua/laws/show/33/95-%D0%B2%D1%80" TargetMode="External"/><Relationship Id="rId23" Type="http://schemas.openxmlformats.org/officeDocument/2006/relationships/hyperlink" Target="https://zakon.rada.gov.ua/laws/show/955-19" TargetMode="External"/><Relationship Id="rId28" Type="http://schemas.openxmlformats.org/officeDocument/2006/relationships/hyperlink" Target="https://zakon.rada.gov.ua/laws/show/5461-17" TargetMode="External"/><Relationship Id="rId49" Type="http://schemas.openxmlformats.org/officeDocument/2006/relationships/hyperlink" Target="https://zakon.rada.gov.ua/laws/show/955-19" TargetMode="External"/><Relationship Id="rId114" Type="http://schemas.openxmlformats.org/officeDocument/2006/relationships/hyperlink" Target="https://zakon.rada.gov.ua/laws/show/z0293-10" TargetMode="External"/><Relationship Id="rId119" Type="http://schemas.openxmlformats.org/officeDocument/2006/relationships/hyperlink" Target="https://zakon.rada.gov.ua/laws/show/219-2016-%D1%80" TargetMode="External"/><Relationship Id="rId44" Type="http://schemas.openxmlformats.org/officeDocument/2006/relationships/hyperlink" Target="https://zakon.rada.gov.ua/laws/show/594-15" TargetMode="External"/><Relationship Id="rId60" Type="http://schemas.openxmlformats.org/officeDocument/2006/relationships/hyperlink" Target="https://zakon.rada.gov.ua/laws/show/v010p710-08" TargetMode="External"/><Relationship Id="rId65" Type="http://schemas.openxmlformats.org/officeDocument/2006/relationships/hyperlink" Target="https://zakon.rada.gov.ua/laws/show/1388-17" TargetMode="External"/><Relationship Id="rId81" Type="http://schemas.openxmlformats.org/officeDocument/2006/relationships/hyperlink" Target="http://osvita.ua/legislation/law/2234/" TargetMode="External"/><Relationship Id="rId86" Type="http://schemas.openxmlformats.org/officeDocument/2006/relationships/hyperlink" Target="http://osvita.ua/legislation/law/2244/" TargetMode="External"/><Relationship Id="rId130" Type="http://schemas.openxmlformats.org/officeDocument/2006/relationships/hyperlink" Target="https://zakon.rada.gov.ua/laws/show/z2137-13" TargetMode="External"/><Relationship Id="rId135" Type="http://schemas.openxmlformats.org/officeDocument/2006/relationships/hyperlink" Target="https://zakon.rada.gov.ua/laws/show/32/95-%D0%B2%D1%80" TargetMode="External"/><Relationship Id="rId151" Type="http://schemas.openxmlformats.org/officeDocument/2006/relationships/hyperlink" Target="https://zakon.rada.gov.ua/laws/show/z1139-17" TargetMode="External"/><Relationship Id="rId156" Type="http://schemas.openxmlformats.org/officeDocument/2006/relationships/hyperlink" Target="https://zakon.rada.gov.ua/laws/show/2145-19" TargetMode="External"/><Relationship Id="rId177" Type="http://schemas.openxmlformats.org/officeDocument/2006/relationships/hyperlink" Target="https://zakon.rada.gov.ua/laws/show/z2137-13" TargetMode="External"/><Relationship Id="rId198" Type="http://schemas.openxmlformats.org/officeDocument/2006/relationships/hyperlink" Target="https://zakon.rada.gov.ua/laws/show/z2137-13" TargetMode="External"/><Relationship Id="rId172" Type="http://schemas.openxmlformats.org/officeDocument/2006/relationships/hyperlink" Target="https://zakon.rada.gov.ua/laws/show/84-2005-%D0%BF" TargetMode="External"/><Relationship Id="rId193" Type="http://schemas.openxmlformats.org/officeDocument/2006/relationships/hyperlink" Target="https://zakon.rada.gov.ua/laws/show/z2137-13" TargetMode="External"/><Relationship Id="rId202" Type="http://schemas.openxmlformats.org/officeDocument/2006/relationships/hyperlink" Target="https://zakon.rada.gov.ua/laws/show/41-2019-%D0%BF" TargetMode="External"/><Relationship Id="rId207" Type="http://schemas.openxmlformats.org/officeDocument/2006/relationships/hyperlink" Target="https://zakon.rada.gov.ua/laws/show/945-2015-%D0%BF" TargetMode="External"/><Relationship Id="rId13" Type="http://schemas.openxmlformats.org/officeDocument/2006/relationships/hyperlink" Target="https://zakon.rada.gov.ua/laws/show/107-17" TargetMode="External"/><Relationship Id="rId18" Type="http://schemas.openxmlformats.org/officeDocument/2006/relationships/hyperlink" Target="https://zakon.rada.gov.ua/laws/show/76-19" TargetMode="External"/><Relationship Id="rId39" Type="http://schemas.openxmlformats.org/officeDocument/2006/relationships/hyperlink" Target="https://zakon.rada.gov.ua/laws/show/1388-17" TargetMode="External"/><Relationship Id="rId109" Type="http://schemas.openxmlformats.org/officeDocument/2006/relationships/hyperlink" Target="https://zakon.rada.gov.ua/laws/show/3745-12" TargetMode="External"/><Relationship Id="rId34" Type="http://schemas.openxmlformats.org/officeDocument/2006/relationships/hyperlink" Target="https://zakon.rada.gov.ua/laws/show/927-19" TargetMode="External"/><Relationship Id="rId50" Type="http://schemas.openxmlformats.org/officeDocument/2006/relationships/hyperlink" Target="https://zakon.rada.gov.ua/laws/show/927-19" TargetMode="External"/><Relationship Id="rId55" Type="http://schemas.openxmlformats.org/officeDocument/2006/relationships/hyperlink" Target="https://zakon.rada.gov.ua/laws/show/954-19" TargetMode="External"/><Relationship Id="rId76" Type="http://schemas.openxmlformats.org/officeDocument/2006/relationships/hyperlink" Target="http://osvita.ua/legislation/law/2227/" TargetMode="External"/><Relationship Id="rId97" Type="http://schemas.openxmlformats.org/officeDocument/2006/relationships/hyperlink" Target="https://zakon.rada.gov.ua/laws/show/z0446-08" TargetMode="External"/><Relationship Id="rId104" Type="http://schemas.openxmlformats.org/officeDocument/2006/relationships/hyperlink" Target="https://zakon.rada.gov.ua/laws/show/z0093-98" TargetMode="External"/><Relationship Id="rId120" Type="http://schemas.openxmlformats.org/officeDocument/2006/relationships/hyperlink" Target="https://zakon.rada.gov.ua/laws/show/32/95-%D0%B2%D1%80" TargetMode="External"/><Relationship Id="rId125" Type="http://schemas.openxmlformats.org/officeDocument/2006/relationships/hyperlink" Target="https://zakon.rada.gov.ua/laws/show/510-97-%D0%BF" TargetMode="External"/><Relationship Id="rId141" Type="http://schemas.openxmlformats.org/officeDocument/2006/relationships/hyperlink" Target="https://zakon.rada.gov.ua/laws/show/1060-12" TargetMode="External"/><Relationship Id="rId146" Type="http://schemas.openxmlformats.org/officeDocument/2006/relationships/hyperlink" Target="https://zakon.rada.gov.ua/laws/show/z2137-13" TargetMode="External"/><Relationship Id="rId167" Type="http://schemas.openxmlformats.org/officeDocument/2006/relationships/hyperlink" Target="https://zakon.rada.gov.ua/laws/show/595-14" TargetMode="External"/><Relationship Id="rId188" Type="http://schemas.openxmlformats.org/officeDocument/2006/relationships/hyperlink" Target="https://zakon.rada.gov.ua/laws/show/32/95-%D0%B2%D1%80" TargetMode="External"/><Relationship Id="rId7" Type="http://schemas.openxmlformats.org/officeDocument/2006/relationships/hyperlink" Target="https://zakon.rada.gov.ua/laws/show/1561-14" TargetMode="External"/><Relationship Id="rId71" Type="http://schemas.openxmlformats.org/officeDocument/2006/relationships/hyperlink" Target="http://osvita.ua/legislation/law/2235/" TargetMode="External"/><Relationship Id="rId92" Type="http://schemas.openxmlformats.org/officeDocument/2006/relationships/hyperlink" Target="https://zakon.rada.gov.ua/laws/show/z1526-04" TargetMode="External"/><Relationship Id="rId162" Type="http://schemas.openxmlformats.org/officeDocument/2006/relationships/hyperlink" Target="https://zakon.rada.gov.ua/laws/show/945-2015-%D0%BF" TargetMode="External"/><Relationship Id="rId183" Type="http://schemas.openxmlformats.org/officeDocument/2006/relationships/hyperlink" Target="https://zakon.rada.gov.ua/laws/show/32/95-%D0%B2%D1%80" TargetMode="External"/><Relationship Id="rId2" Type="http://schemas.openxmlformats.org/officeDocument/2006/relationships/styles" Target="styles.xml"/><Relationship Id="rId29" Type="http://schemas.openxmlformats.org/officeDocument/2006/relationships/hyperlink" Target="https://zakon.rada.gov.ua/laws/show/1388-17" TargetMode="External"/><Relationship Id="rId24" Type="http://schemas.openxmlformats.org/officeDocument/2006/relationships/hyperlink" Target="https://zakon.rada.gov.ua/laws/show/32/95-%D0%B2%D1%80/print" TargetMode="External"/><Relationship Id="rId40" Type="http://schemas.openxmlformats.org/officeDocument/2006/relationships/hyperlink" Target="https://zakon.rada.gov.ua/laws/show/1388-17" TargetMode="External"/><Relationship Id="rId45" Type="http://schemas.openxmlformats.org/officeDocument/2006/relationships/hyperlink" Target="https://zakon.rada.gov.ua/laws/show/594-15" TargetMode="External"/><Relationship Id="rId66" Type="http://schemas.openxmlformats.org/officeDocument/2006/relationships/hyperlink" Target="https://zakon.rada.gov.ua/laws/show/168/97-%D0%B2%D1%80" TargetMode="External"/><Relationship Id="rId87" Type="http://schemas.openxmlformats.org/officeDocument/2006/relationships/hyperlink" Target="https://zakon.rada.gov.ua/laws/show/2694-12" TargetMode="External"/><Relationship Id="rId110" Type="http://schemas.openxmlformats.org/officeDocument/2006/relationships/hyperlink" Target="https://zakon.rada.gov.ua/laws/show/z1410-04" TargetMode="External"/><Relationship Id="rId115" Type="http://schemas.openxmlformats.org/officeDocument/2006/relationships/hyperlink" Target="https://zakon.rada.gov.ua/laws/show/3745-12" TargetMode="External"/><Relationship Id="rId131" Type="http://schemas.openxmlformats.org/officeDocument/2006/relationships/hyperlink" Target="https://zakon.rada.gov.ua/laws/show/z2137-13" TargetMode="External"/><Relationship Id="rId136" Type="http://schemas.openxmlformats.org/officeDocument/2006/relationships/hyperlink" Target="https://zakon.rada.gov.ua/laws/show/495-2014-%D0%BF" TargetMode="External"/><Relationship Id="rId157" Type="http://schemas.openxmlformats.org/officeDocument/2006/relationships/hyperlink" Target="https://zakon.rada.gov.ua/laws/show/41-2019-%D0%BF" TargetMode="External"/><Relationship Id="rId178" Type="http://schemas.openxmlformats.org/officeDocument/2006/relationships/hyperlink" Target="https://zakon.rada.gov.ua/laws/show/z2137-13" TargetMode="External"/><Relationship Id="rId61" Type="http://schemas.openxmlformats.org/officeDocument/2006/relationships/hyperlink" Target="https://zakon.rada.gov.ua/laws/show/1166-18" TargetMode="External"/><Relationship Id="rId82" Type="http://schemas.openxmlformats.org/officeDocument/2006/relationships/hyperlink" Target="http://osvita.ua/legislation/law/2231/" TargetMode="External"/><Relationship Id="rId152" Type="http://schemas.openxmlformats.org/officeDocument/2006/relationships/hyperlink" Target="https://zakon.rada.gov.ua/laws/show/z2137-13" TargetMode="External"/><Relationship Id="rId173" Type="http://schemas.openxmlformats.org/officeDocument/2006/relationships/hyperlink" Target="https://zakon.rada.gov.ua/laws/show/630-2014-%D0%BF" TargetMode="External"/><Relationship Id="rId194" Type="http://schemas.openxmlformats.org/officeDocument/2006/relationships/hyperlink" Target="https://zakon.rada.gov.ua/laws/show/z2137-13" TargetMode="External"/><Relationship Id="rId199" Type="http://schemas.openxmlformats.org/officeDocument/2006/relationships/hyperlink" Target="https://zakon.rada.gov.ua/laws/file/text/57/f414120n89.xls" TargetMode="External"/><Relationship Id="rId203" Type="http://schemas.openxmlformats.org/officeDocument/2006/relationships/hyperlink" Target="https://zakon.rada.gov.ua/laws/show/41-2019-%D0%BF" TargetMode="External"/><Relationship Id="rId208" Type="http://schemas.openxmlformats.org/officeDocument/2006/relationships/hyperlink" Target="https://zakon.rada.gov.ua/laws/show/351-2016-%D0%BF" TargetMode="External"/><Relationship Id="rId19" Type="http://schemas.openxmlformats.org/officeDocument/2006/relationships/hyperlink" Target="https://zakon.rada.gov.ua/laws/show/76-19" TargetMode="External"/><Relationship Id="rId14" Type="http://schemas.openxmlformats.org/officeDocument/2006/relationships/hyperlink" Target="https://zakon.rada.gov.ua/laws/show/v010p710-08"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927-19" TargetMode="External"/><Relationship Id="rId56" Type="http://schemas.openxmlformats.org/officeDocument/2006/relationships/hyperlink" Target="https://zakon.rada.gov.ua/laws/show/911-19" TargetMode="External"/><Relationship Id="rId77" Type="http://schemas.openxmlformats.org/officeDocument/2006/relationships/hyperlink" Target="http://osvita.ua/legislation/law/2232/" TargetMode="External"/><Relationship Id="rId100" Type="http://schemas.openxmlformats.org/officeDocument/2006/relationships/hyperlink" Target="https://zakon.rada.gov.ua/laws/show/z0423-98" TargetMode="External"/><Relationship Id="rId105" Type="http://schemas.openxmlformats.org/officeDocument/2006/relationships/hyperlink" Target="https://zakon.rada.gov.ua/laws/show/z0093-98" TargetMode="External"/><Relationship Id="rId126" Type="http://schemas.openxmlformats.org/officeDocument/2006/relationships/hyperlink" Target="https://zakon.rada.gov.ua/laws/show/va327609-10" TargetMode="External"/><Relationship Id="rId147" Type="http://schemas.openxmlformats.org/officeDocument/2006/relationships/hyperlink" Target="https://zakon.rada.gov.ua/laws/show/z2137-13" TargetMode="External"/><Relationship Id="rId168" Type="http://schemas.openxmlformats.org/officeDocument/2006/relationships/hyperlink" Target="https://zakon.rada.gov.ua/laws/show/1197-18" TargetMode="External"/><Relationship Id="rId8" Type="http://schemas.openxmlformats.org/officeDocument/2006/relationships/hyperlink" Target="https://zakon.rada.gov.ua/laws/show/2120-14" TargetMode="External"/><Relationship Id="rId51" Type="http://schemas.openxmlformats.org/officeDocument/2006/relationships/hyperlink" Target="https://zakon.rada.gov.ua/laws/show/1388-17" TargetMode="External"/><Relationship Id="rId72" Type="http://schemas.openxmlformats.org/officeDocument/2006/relationships/hyperlink" Target="http://osvita.ua/legislation/law/2227/" TargetMode="External"/><Relationship Id="rId93" Type="http://schemas.openxmlformats.org/officeDocument/2006/relationships/hyperlink" Target="https://zakon.rada.gov.ua/laws/show/z0231-05" TargetMode="External"/><Relationship Id="rId98" Type="http://schemas.openxmlformats.org/officeDocument/2006/relationships/hyperlink" Target="https://zakon.rada.gov.ua/laws/show/z0846-07" TargetMode="External"/><Relationship Id="rId121" Type="http://schemas.openxmlformats.org/officeDocument/2006/relationships/hyperlink" Target="https://zakon.rada.gov.ua/laws/show/3792-12" TargetMode="External"/><Relationship Id="rId142" Type="http://schemas.openxmlformats.org/officeDocument/2006/relationships/hyperlink" Target="https://zakon.rada.gov.ua/laws/show/651-14" TargetMode="External"/><Relationship Id="rId163" Type="http://schemas.openxmlformats.org/officeDocument/2006/relationships/hyperlink" Target="https://zakon.rada.gov.ua/laws/show/351-2016-%D0%BF" TargetMode="External"/><Relationship Id="rId184" Type="http://schemas.openxmlformats.org/officeDocument/2006/relationships/hyperlink" Target="https://zakon.rada.gov.ua/laws/show/2297-17" TargetMode="External"/><Relationship Id="rId189" Type="http://schemas.openxmlformats.org/officeDocument/2006/relationships/hyperlink" Target="https://zakon.rada.gov.ua/laws/show/z2137-13" TargetMode="External"/><Relationship Id="rId3" Type="http://schemas.microsoft.com/office/2007/relationships/stylesWithEffects" Target="stylesWithEffects.xml"/><Relationship Id="rId25" Type="http://schemas.openxmlformats.org/officeDocument/2006/relationships/hyperlink" Target="https://zakon.rada.gov.ua/laws/show/928-19" TargetMode="External"/><Relationship Id="rId46" Type="http://schemas.openxmlformats.org/officeDocument/2006/relationships/hyperlink" Target="https://zakon.rada.gov.ua/laws/show/1388-17" TargetMode="External"/><Relationship Id="rId67" Type="http://schemas.openxmlformats.org/officeDocument/2006/relationships/hyperlink" Target="http://osvita.ua/legislation/law/2234/" TargetMode="External"/><Relationship Id="rId116" Type="http://schemas.openxmlformats.org/officeDocument/2006/relationships/hyperlink" Target="https://zakon.rada.gov.ua/laws/show/z1410-04" TargetMode="External"/><Relationship Id="rId137" Type="http://schemas.openxmlformats.org/officeDocument/2006/relationships/hyperlink" Target="https://zakon.rada.gov.ua/laws/show/z0449-99" TargetMode="External"/><Relationship Id="rId158" Type="http://schemas.openxmlformats.org/officeDocument/2006/relationships/hyperlink" Target="https://zakon.rada.gov.ua/laws/show/41-2019-%D0%BF" TargetMode="External"/><Relationship Id="rId20" Type="http://schemas.openxmlformats.org/officeDocument/2006/relationships/hyperlink" Target="https://zakon.rada.gov.ua/laws/show/911-19" TargetMode="External"/><Relationship Id="rId41" Type="http://schemas.openxmlformats.org/officeDocument/2006/relationships/hyperlink" Target="https://zakon.rada.gov.ua/laws/show/1388-17" TargetMode="External"/><Relationship Id="rId62" Type="http://schemas.openxmlformats.org/officeDocument/2006/relationships/hyperlink" Target="https://zakon.rada.gov.ua/laws/show/76-19" TargetMode="External"/><Relationship Id="rId83" Type="http://schemas.openxmlformats.org/officeDocument/2006/relationships/hyperlink" Target="http://osvita.ua/legislation/law/2231/" TargetMode="External"/><Relationship Id="rId88" Type="http://schemas.openxmlformats.org/officeDocument/2006/relationships/hyperlink" Target="https://zakon.rada.gov.ua/laws/show/402/2011" TargetMode="External"/><Relationship Id="rId111" Type="http://schemas.openxmlformats.org/officeDocument/2006/relationships/hyperlink" Target="https://zakon.rada.gov.ua/laws/show/z1410-04" TargetMode="External"/><Relationship Id="rId132" Type="http://schemas.openxmlformats.org/officeDocument/2006/relationships/hyperlink" Target="https://zakon.rada.gov.ua/laws/show/z2137-13" TargetMode="External"/><Relationship Id="rId153" Type="http://schemas.openxmlformats.org/officeDocument/2006/relationships/hyperlink" Target="https://zakon.rada.gov.ua/laws/show/z2137-13" TargetMode="External"/><Relationship Id="rId174" Type="http://schemas.openxmlformats.org/officeDocument/2006/relationships/hyperlink" Target="https://zakon.rada.gov.ua/laws/show/z2137-13" TargetMode="External"/><Relationship Id="rId179" Type="http://schemas.openxmlformats.org/officeDocument/2006/relationships/hyperlink" Target="https://zakon.rada.gov.ua/laws/file/text/57/f469922n24.xls" TargetMode="External"/><Relationship Id="rId195" Type="http://schemas.openxmlformats.org/officeDocument/2006/relationships/hyperlink" Target="https://zakon.rada.gov.ua/laws/show/z1139-17" TargetMode="External"/><Relationship Id="rId209" Type="http://schemas.openxmlformats.org/officeDocument/2006/relationships/fontTable" Target="fontTable.xml"/><Relationship Id="rId190" Type="http://schemas.openxmlformats.org/officeDocument/2006/relationships/hyperlink" Target="https://zakon.rada.gov.ua/laws/show/781-2010-%D0%BF" TargetMode="External"/><Relationship Id="rId204" Type="http://schemas.openxmlformats.org/officeDocument/2006/relationships/hyperlink" Target="https://zakon.rada.gov.ua/laws/show/781-2010-%D0%BF" TargetMode="External"/><Relationship Id="rId15" Type="http://schemas.openxmlformats.org/officeDocument/2006/relationships/hyperlink" Target="https://zakon.rada.gov.ua/laws/show/1388-17" TargetMode="External"/><Relationship Id="rId36" Type="http://schemas.openxmlformats.org/officeDocument/2006/relationships/hyperlink" Target="https://zakon.rada.gov.ua/laws/show/927-19" TargetMode="External"/><Relationship Id="rId57" Type="http://schemas.openxmlformats.org/officeDocument/2006/relationships/hyperlink" Target="https://zakon.rada.gov.ua/laws/show/1388-17" TargetMode="External"/><Relationship Id="rId106" Type="http://schemas.openxmlformats.org/officeDocument/2006/relationships/hyperlink" Target="https://zakon.rada.gov.ua/laws/show/z0573-07" TargetMode="External"/><Relationship Id="rId127" Type="http://schemas.openxmlformats.org/officeDocument/2006/relationships/hyperlink" Target="https://zakon.rada.gov.ua/laws/show/84-2005-%D0%BF" TargetMode="External"/><Relationship Id="rId10" Type="http://schemas.openxmlformats.org/officeDocument/2006/relationships/hyperlink" Target="https://zakon.rada.gov.ua/laws/show/380-15" TargetMode="External"/><Relationship Id="rId31" Type="http://schemas.openxmlformats.org/officeDocument/2006/relationships/hyperlink" Target="https://zakon.rada.gov.ua/laws/show/5461-17" TargetMode="External"/><Relationship Id="rId52" Type="http://schemas.openxmlformats.org/officeDocument/2006/relationships/hyperlink" Target="https://zakon.rada.gov.ua/laws/show/5461-17" TargetMode="External"/><Relationship Id="rId73" Type="http://schemas.openxmlformats.org/officeDocument/2006/relationships/hyperlink" Target="http://osvita.ua/legislation/law/2227/" TargetMode="External"/><Relationship Id="rId78" Type="http://schemas.openxmlformats.org/officeDocument/2006/relationships/hyperlink" Target="http://osvita.ua/legislation/law/2231/" TargetMode="External"/><Relationship Id="rId94" Type="http://schemas.openxmlformats.org/officeDocument/2006/relationships/hyperlink" Target="https://zakon.rada.gov.ua/laws/show/z0226-98" TargetMode="External"/><Relationship Id="rId99" Type="http://schemas.openxmlformats.org/officeDocument/2006/relationships/hyperlink" Target="https://zakon.rada.gov.ua/laws/show/z0424-98" TargetMode="External"/><Relationship Id="rId101" Type="http://schemas.openxmlformats.org/officeDocument/2006/relationships/hyperlink" Target="https://zakon.rada.gov.ua/laws/show/z1410-04" TargetMode="External"/><Relationship Id="rId122" Type="http://schemas.openxmlformats.org/officeDocument/2006/relationships/hyperlink" Target="https://zakon.rada.gov.ua/laws/show/595-14" TargetMode="External"/><Relationship Id="rId143" Type="http://schemas.openxmlformats.org/officeDocument/2006/relationships/hyperlink" Target="https://zakon.rada.gov.ua/laws/show/32/95-%D0%B2%D1%80" TargetMode="External"/><Relationship Id="rId148" Type="http://schemas.openxmlformats.org/officeDocument/2006/relationships/hyperlink" Target="https://zakon.rada.gov.ua/laws/show/z2137-13" TargetMode="External"/><Relationship Id="rId164" Type="http://schemas.openxmlformats.org/officeDocument/2006/relationships/hyperlink" Target="https://zakon.rada.gov.ua/laws/show/219-2016-%D1%80" TargetMode="External"/><Relationship Id="rId169" Type="http://schemas.openxmlformats.org/officeDocument/2006/relationships/hyperlink" Target="https://zakon.rada.gov.ua/laws/show/995_311" TargetMode="External"/><Relationship Id="rId185" Type="http://schemas.openxmlformats.org/officeDocument/2006/relationships/hyperlink" Target="https://zakon.rada.gov.ua/laws/show/z1139-17" TargetMode="External"/><Relationship Id="rId4" Type="http://schemas.openxmlformats.org/officeDocument/2006/relationships/settings" Target="settings.xml"/><Relationship Id="rId9" Type="http://schemas.openxmlformats.org/officeDocument/2006/relationships/hyperlink" Target="https://zakon.rada.gov.ua/laws/show/2905-14" TargetMode="External"/><Relationship Id="rId180" Type="http://schemas.openxmlformats.org/officeDocument/2006/relationships/hyperlink" Target="https://zakon.rada.gov.ua/laws/show/32/95-%D0%B2%D1%80" TargetMode="External"/><Relationship Id="rId210" Type="http://schemas.openxmlformats.org/officeDocument/2006/relationships/theme" Target="theme/theme1.xml"/><Relationship Id="rId26" Type="http://schemas.openxmlformats.org/officeDocument/2006/relationships/hyperlink" Target="https://zakon.rada.gov.ua/laws/show/32/95-%D0%B2%D1%80/print" TargetMode="External"/><Relationship Id="rId47" Type="http://schemas.openxmlformats.org/officeDocument/2006/relationships/hyperlink" Target="https://zakon.rada.gov.ua/laws/show/955-19" TargetMode="External"/><Relationship Id="rId68" Type="http://schemas.openxmlformats.org/officeDocument/2006/relationships/hyperlink" Target="http://osvita.ua/legislation/law/2232/" TargetMode="External"/><Relationship Id="rId89" Type="http://schemas.openxmlformats.org/officeDocument/2006/relationships/hyperlink" Target="about:blank" TargetMode="External"/><Relationship Id="rId112" Type="http://schemas.openxmlformats.org/officeDocument/2006/relationships/hyperlink" Target="https://zakon.rada.gov.ua/laws/show/3745-12" TargetMode="External"/><Relationship Id="rId133" Type="http://schemas.openxmlformats.org/officeDocument/2006/relationships/hyperlink" Target="https://zakon.rada.gov.ua/laws/show/z2137-13" TargetMode="External"/><Relationship Id="rId154" Type="http://schemas.openxmlformats.org/officeDocument/2006/relationships/hyperlink" Target="https://zakon.rada.gov.ua/laws/file/text/57/f414120n89.xls" TargetMode="External"/><Relationship Id="rId175" Type="http://schemas.openxmlformats.org/officeDocument/2006/relationships/hyperlink" Target="https://zakon.rada.gov.ua/laws/show/z2137-13" TargetMode="External"/><Relationship Id="rId196" Type="http://schemas.openxmlformats.org/officeDocument/2006/relationships/hyperlink" Target="https://zakon.rada.gov.ua/laws/show/z1139-17" TargetMode="External"/><Relationship Id="rId200" Type="http://schemas.openxmlformats.org/officeDocument/2006/relationships/hyperlink" Target="https://zakon.rada.gov.ua/laws/show/z11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281</Pages>
  <Words>116573</Words>
  <Characters>664471</Characters>
  <Application>Microsoft Office Word</Application>
  <DocSecurity>0</DocSecurity>
  <Lines>5537</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2020-03-30T14:46:00Z</dcterms:created>
  <dcterms:modified xsi:type="dcterms:W3CDTF">2020-04-03T08:51:00Z</dcterms:modified>
</cp:coreProperties>
</file>