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79" w:rsidRPr="00A05D79" w:rsidRDefault="00A05D79" w:rsidP="00A05D79">
      <w:pPr>
        <w:shd w:val="clear" w:color="auto" w:fill="FFFFFF"/>
        <w:spacing w:after="300" w:line="240" w:lineRule="auto"/>
        <w:outlineLvl w:val="0"/>
        <w:rPr>
          <w:rFonts w:ascii="Arial" w:eastAsia="Times New Roman" w:hAnsi="Arial" w:cs="Arial"/>
          <w:color w:val="3A4C58"/>
          <w:kern w:val="36"/>
          <w:sz w:val="45"/>
          <w:szCs w:val="45"/>
          <w:lang w:eastAsia="uk-UA"/>
        </w:rPr>
      </w:pPr>
      <w:r w:rsidRPr="00A05D79">
        <w:rPr>
          <w:rFonts w:ascii="Arial" w:eastAsia="Times New Roman" w:hAnsi="Arial" w:cs="Arial"/>
          <w:color w:val="3A4C58"/>
          <w:kern w:val="36"/>
          <w:sz w:val="45"/>
          <w:szCs w:val="45"/>
          <w:lang w:eastAsia="uk-UA"/>
        </w:rPr>
        <w:t xml:space="preserve">Відповіді на ТОП-питання </w:t>
      </w:r>
      <w:proofErr w:type="spellStart"/>
      <w:r w:rsidRPr="00A05D79">
        <w:rPr>
          <w:rFonts w:ascii="Arial" w:eastAsia="Times New Roman" w:hAnsi="Arial" w:cs="Arial"/>
          <w:color w:val="3A4C58"/>
          <w:kern w:val="36"/>
          <w:sz w:val="45"/>
          <w:szCs w:val="45"/>
          <w:lang w:eastAsia="uk-UA"/>
        </w:rPr>
        <w:t>професійноі</w:t>
      </w:r>
      <w:proofErr w:type="spellEnd"/>
      <w:r w:rsidRPr="00A05D79">
        <w:rPr>
          <w:rFonts w:ascii="Arial" w:eastAsia="Times New Roman" w:hAnsi="Arial" w:cs="Arial"/>
          <w:color w:val="3A4C58"/>
          <w:kern w:val="36"/>
          <w:sz w:val="45"/>
          <w:szCs w:val="45"/>
          <w:lang w:eastAsia="uk-UA"/>
        </w:rPr>
        <w:t xml:space="preserve">̈ та </w:t>
      </w:r>
      <w:proofErr w:type="spellStart"/>
      <w:r w:rsidRPr="00A05D79">
        <w:rPr>
          <w:rFonts w:ascii="Arial" w:eastAsia="Times New Roman" w:hAnsi="Arial" w:cs="Arial"/>
          <w:color w:val="3A4C58"/>
          <w:kern w:val="36"/>
          <w:sz w:val="45"/>
          <w:szCs w:val="45"/>
          <w:lang w:eastAsia="uk-UA"/>
        </w:rPr>
        <w:t>фаховоі</w:t>
      </w:r>
      <w:proofErr w:type="spellEnd"/>
      <w:r w:rsidRPr="00A05D79">
        <w:rPr>
          <w:rFonts w:ascii="Arial" w:eastAsia="Times New Roman" w:hAnsi="Arial" w:cs="Arial"/>
          <w:color w:val="3A4C58"/>
          <w:kern w:val="36"/>
          <w:sz w:val="45"/>
          <w:szCs w:val="45"/>
          <w:lang w:eastAsia="uk-UA"/>
        </w:rPr>
        <w:t xml:space="preserve">̈ </w:t>
      </w:r>
      <w:proofErr w:type="spellStart"/>
      <w:r w:rsidRPr="00A05D79">
        <w:rPr>
          <w:rFonts w:ascii="Arial" w:eastAsia="Times New Roman" w:hAnsi="Arial" w:cs="Arial"/>
          <w:color w:val="3A4C58"/>
          <w:kern w:val="36"/>
          <w:sz w:val="45"/>
          <w:szCs w:val="45"/>
          <w:lang w:eastAsia="uk-UA"/>
        </w:rPr>
        <w:t>передвищоі</w:t>
      </w:r>
      <w:proofErr w:type="spellEnd"/>
      <w:r w:rsidRPr="00A05D79">
        <w:rPr>
          <w:rFonts w:ascii="Arial" w:eastAsia="Times New Roman" w:hAnsi="Arial" w:cs="Arial"/>
          <w:color w:val="3A4C58"/>
          <w:kern w:val="36"/>
          <w:sz w:val="45"/>
          <w:szCs w:val="45"/>
          <w:lang w:eastAsia="uk-UA"/>
        </w:rPr>
        <w:t>̈ освіти</w:t>
      </w:r>
    </w:p>
    <w:p w:rsidR="00A05D79" w:rsidRPr="00A05D79" w:rsidRDefault="00A05D79" w:rsidP="00A05D79">
      <w:pPr>
        <w:shd w:val="clear" w:color="auto" w:fill="FFFFFF"/>
        <w:spacing w:line="240" w:lineRule="auto"/>
        <w:rPr>
          <w:rFonts w:ascii="Arial" w:eastAsia="Times New Roman" w:hAnsi="Arial" w:cs="Arial"/>
          <w:color w:val="3A4C58"/>
          <w:sz w:val="33"/>
          <w:szCs w:val="33"/>
          <w:lang w:eastAsia="uk-UA"/>
        </w:rPr>
      </w:pPr>
      <w:proofErr w:type="spellStart"/>
      <w:r w:rsidRPr="00A05D79">
        <w:rPr>
          <w:rFonts w:ascii="Arial" w:eastAsia="Times New Roman" w:hAnsi="Arial" w:cs="Arial"/>
          <w:color w:val="3A4C58"/>
          <w:sz w:val="33"/>
          <w:szCs w:val="33"/>
          <w:lang w:eastAsia="uk-UA"/>
        </w:rPr>
        <w:t>Т.в.о</w:t>
      </w:r>
      <w:proofErr w:type="spellEnd"/>
      <w:r w:rsidRPr="00A05D79">
        <w:rPr>
          <w:rFonts w:ascii="Arial" w:eastAsia="Times New Roman" w:hAnsi="Arial" w:cs="Arial"/>
          <w:color w:val="3A4C58"/>
          <w:sz w:val="33"/>
          <w:szCs w:val="33"/>
          <w:lang w:eastAsia="uk-UA"/>
        </w:rPr>
        <w:t xml:space="preserve">. Міністра освіти Любомира </w:t>
      </w:r>
      <w:proofErr w:type="spellStart"/>
      <w:r w:rsidRPr="00A05D79">
        <w:rPr>
          <w:rFonts w:ascii="Arial" w:eastAsia="Times New Roman" w:hAnsi="Arial" w:cs="Arial"/>
          <w:color w:val="3A4C58"/>
          <w:sz w:val="33"/>
          <w:szCs w:val="33"/>
          <w:lang w:eastAsia="uk-UA"/>
        </w:rPr>
        <w:t>Мандзій</w:t>
      </w:r>
      <w:proofErr w:type="spellEnd"/>
      <w:r w:rsidRPr="00A05D79">
        <w:rPr>
          <w:rFonts w:ascii="Arial" w:eastAsia="Times New Roman" w:hAnsi="Arial" w:cs="Arial"/>
          <w:color w:val="3A4C58"/>
          <w:sz w:val="33"/>
          <w:szCs w:val="33"/>
          <w:lang w:eastAsia="uk-UA"/>
        </w:rPr>
        <w:t xml:space="preserve"> відповіла на найважливіші запитання стосовно професійної освіти.</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Про закінчення дистанційного навчання, облік занять, оплату під час карантину, атестацію випускників </w:t>
      </w:r>
      <w:proofErr w:type="spellStart"/>
      <w:r w:rsidRPr="00A05D79">
        <w:rPr>
          <w:rFonts w:ascii="Arial" w:eastAsia="Times New Roman" w:hAnsi="Arial" w:cs="Arial"/>
          <w:color w:val="000000"/>
          <w:sz w:val="27"/>
          <w:szCs w:val="27"/>
          <w:lang w:eastAsia="uk-UA"/>
        </w:rPr>
        <w:t>профтехів</w:t>
      </w:r>
      <w:proofErr w:type="spellEnd"/>
      <w:r w:rsidRPr="00A05D79">
        <w:rPr>
          <w:rFonts w:ascii="Arial" w:eastAsia="Times New Roman" w:hAnsi="Arial" w:cs="Arial"/>
          <w:color w:val="000000"/>
          <w:sz w:val="27"/>
          <w:szCs w:val="27"/>
          <w:lang w:eastAsia="uk-UA"/>
        </w:rPr>
        <w:t xml:space="preserve"> – Любомира </w:t>
      </w:r>
      <w:proofErr w:type="spellStart"/>
      <w:r w:rsidRPr="00A05D79">
        <w:rPr>
          <w:rFonts w:ascii="Arial" w:eastAsia="Times New Roman" w:hAnsi="Arial" w:cs="Arial"/>
          <w:color w:val="000000"/>
          <w:sz w:val="27"/>
          <w:szCs w:val="27"/>
          <w:lang w:eastAsia="uk-UA"/>
        </w:rPr>
        <w:t>Мандзій</w:t>
      </w:r>
      <w:proofErr w:type="spellEnd"/>
      <w:r w:rsidRPr="00A05D79">
        <w:rPr>
          <w:rFonts w:ascii="Arial" w:eastAsia="Times New Roman" w:hAnsi="Arial" w:cs="Arial"/>
          <w:color w:val="000000"/>
          <w:sz w:val="27"/>
          <w:szCs w:val="27"/>
          <w:lang w:eastAsia="uk-UA"/>
        </w:rPr>
        <w:t xml:space="preserve"> дала відповіді на найрозповсюдженіші запитання. </w:t>
      </w:r>
    </w:p>
    <w:p w:rsidR="00A05D79" w:rsidRPr="00A05D79" w:rsidRDefault="00A05D79" w:rsidP="00A05D79">
      <w:pPr>
        <w:numPr>
          <w:ilvl w:val="0"/>
          <w:numId w:val="1"/>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Як закінчиться </w:t>
      </w:r>
      <w:proofErr w:type="spellStart"/>
      <w:r w:rsidRPr="00A05D79">
        <w:rPr>
          <w:rFonts w:ascii="Arial" w:eastAsia="Times New Roman" w:hAnsi="Arial" w:cs="Arial"/>
          <w:color w:val="000000"/>
          <w:sz w:val="30"/>
          <w:szCs w:val="30"/>
          <w:lang w:eastAsia="uk-UA"/>
        </w:rPr>
        <w:t>навчальнии</w:t>
      </w:r>
      <w:proofErr w:type="spellEnd"/>
      <w:r w:rsidRPr="00A05D79">
        <w:rPr>
          <w:rFonts w:ascii="Arial" w:eastAsia="Times New Roman" w:hAnsi="Arial" w:cs="Arial"/>
          <w:color w:val="000000"/>
          <w:sz w:val="30"/>
          <w:szCs w:val="30"/>
          <w:lang w:eastAsia="uk-UA"/>
        </w:rPr>
        <w:t xml:space="preserve">̆ рік у </w:t>
      </w:r>
      <w:proofErr w:type="spellStart"/>
      <w:r w:rsidRPr="00A05D79">
        <w:rPr>
          <w:rFonts w:ascii="Arial" w:eastAsia="Times New Roman" w:hAnsi="Arial" w:cs="Arial"/>
          <w:color w:val="000000"/>
          <w:sz w:val="30"/>
          <w:szCs w:val="30"/>
          <w:lang w:eastAsia="uk-UA"/>
        </w:rPr>
        <w:t>профтехах</w:t>
      </w:r>
      <w:proofErr w:type="spellEnd"/>
      <w:r w:rsidRPr="00A05D79">
        <w:rPr>
          <w:rFonts w:ascii="Arial" w:eastAsia="Times New Roman" w:hAnsi="Arial" w:cs="Arial"/>
          <w:color w:val="000000"/>
          <w:sz w:val="30"/>
          <w:szCs w:val="30"/>
          <w:lang w:eastAsia="uk-UA"/>
        </w:rPr>
        <w:t>?</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proofErr w:type="spellStart"/>
      <w:r w:rsidRPr="00A05D79">
        <w:rPr>
          <w:rFonts w:ascii="Arial" w:eastAsia="Times New Roman" w:hAnsi="Arial" w:cs="Arial"/>
          <w:color w:val="000000"/>
          <w:sz w:val="27"/>
          <w:szCs w:val="27"/>
          <w:lang w:eastAsia="uk-UA"/>
        </w:rPr>
        <w:t>Навчальнии</w:t>
      </w:r>
      <w:proofErr w:type="spellEnd"/>
      <w:r w:rsidRPr="00A05D79">
        <w:rPr>
          <w:rFonts w:ascii="Arial" w:eastAsia="Times New Roman" w:hAnsi="Arial" w:cs="Arial"/>
          <w:color w:val="000000"/>
          <w:sz w:val="27"/>
          <w:szCs w:val="27"/>
          <w:lang w:eastAsia="uk-UA"/>
        </w:rPr>
        <w:t xml:space="preserve">̆ рік у закладах </w:t>
      </w:r>
      <w:proofErr w:type="spellStart"/>
      <w:r w:rsidRPr="00A05D79">
        <w:rPr>
          <w:rFonts w:ascii="Arial" w:eastAsia="Times New Roman" w:hAnsi="Arial" w:cs="Arial"/>
          <w:color w:val="000000"/>
          <w:sz w:val="27"/>
          <w:szCs w:val="27"/>
          <w:lang w:eastAsia="uk-UA"/>
        </w:rPr>
        <w:t>професійноі</w:t>
      </w:r>
      <w:proofErr w:type="spellEnd"/>
      <w:r w:rsidRPr="00A05D79">
        <w:rPr>
          <w:rFonts w:ascii="Arial" w:eastAsia="Times New Roman" w:hAnsi="Arial" w:cs="Arial"/>
          <w:color w:val="000000"/>
          <w:sz w:val="27"/>
          <w:szCs w:val="27"/>
          <w:lang w:eastAsia="uk-UA"/>
        </w:rPr>
        <w:t xml:space="preserve">̈ освіти має завершитися </w:t>
      </w:r>
      <w:proofErr w:type="spellStart"/>
      <w:r w:rsidRPr="00A05D79">
        <w:rPr>
          <w:rFonts w:ascii="Arial" w:eastAsia="Times New Roman" w:hAnsi="Arial" w:cs="Arial"/>
          <w:color w:val="000000"/>
          <w:sz w:val="27"/>
          <w:szCs w:val="27"/>
          <w:lang w:eastAsia="uk-UA"/>
        </w:rPr>
        <w:t>дистанційно</w:t>
      </w:r>
      <w:proofErr w:type="spellEnd"/>
      <w:r w:rsidRPr="00A05D79">
        <w:rPr>
          <w:rFonts w:ascii="Arial" w:eastAsia="Times New Roman" w:hAnsi="Arial" w:cs="Arial"/>
          <w:color w:val="000000"/>
          <w:sz w:val="27"/>
          <w:szCs w:val="27"/>
          <w:lang w:eastAsia="uk-UA"/>
        </w:rPr>
        <w:t xml:space="preserve"> відповідно до термінів, визначених робочими навчальними планами за кожною конкретною професією. Для учнів невипускних груп заклади відкоригували навчальні плани, і зараз вивчення теоретичного матеріалу продовжується </w:t>
      </w:r>
      <w:proofErr w:type="spellStart"/>
      <w:r w:rsidRPr="00A05D79">
        <w:rPr>
          <w:rFonts w:ascii="Arial" w:eastAsia="Times New Roman" w:hAnsi="Arial" w:cs="Arial"/>
          <w:color w:val="000000"/>
          <w:sz w:val="27"/>
          <w:szCs w:val="27"/>
          <w:lang w:eastAsia="uk-UA"/>
        </w:rPr>
        <w:t>онлайн</w:t>
      </w:r>
      <w:proofErr w:type="spellEnd"/>
      <w:r w:rsidRPr="00A05D79">
        <w:rPr>
          <w:rFonts w:ascii="Arial" w:eastAsia="Times New Roman" w:hAnsi="Arial" w:cs="Arial"/>
          <w:color w:val="000000"/>
          <w:sz w:val="27"/>
          <w:szCs w:val="27"/>
          <w:lang w:eastAsia="uk-UA"/>
        </w:rPr>
        <w:t xml:space="preserve">. Практична ж частина перенесена на </w:t>
      </w:r>
      <w:proofErr w:type="spellStart"/>
      <w:r w:rsidRPr="00A05D79">
        <w:rPr>
          <w:rFonts w:ascii="Arial" w:eastAsia="Times New Roman" w:hAnsi="Arial" w:cs="Arial"/>
          <w:color w:val="000000"/>
          <w:sz w:val="27"/>
          <w:szCs w:val="27"/>
          <w:lang w:eastAsia="uk-UA"/>
        </w:rPr>
        <w:t>наступнии</w:t>
      </w:r>
      <w:proofErr w:type="spellEnd"/>
      <w:r w:rsidRPr="00A05D79">
        <w:rPr>
          <w:rFonts w:ascii="Arial" w:eastAsia="Times New Roman" w:hAnsi="Arial" w:cs="Arial"/>
          <w:color w:val="000000"/>
          <w:sz w:val="27"/>
          <w:szCs w:val="27"/>
          <w:lang w:eastAsia="uk-UA"/>
        </w:rPr>
        <w:t xml:space="preserve">̆ </w:t>
      </w:r>
      <w:proofErr w:type="spellStart"/>
      <w:r w:rsidRPr="00A05D79">
        <w:rPr>
          <w:rFonts w:ascii="Arial" w:eastAsia="Times New Roman" w:hAnsi="Arial" w:cs="Arial"/>
          <w:color w:val="000000"/>
          <w:sz w:val="27"/>
          <w:szCs w:val="27"/>
          <w:lang w:eastAsia="uk-UA"/>
        </w:rPr>
        <w:t>навчальнии</w:t>
      </w:r>
      <w:proofErr w:type="spellEnd"/>
      <w:r w:rsidRPr="00A05D79">
        <w:rPr>
          <w:rFonts w:ascii="Arial" w:eastAsia="Times New Roman" w:hAnsi="Arial" w:cs="Arial"/>
          <w:color w:val="000000"/>
          <w:sz w:val="27"/>
          <w:szCs w:val="27"/>
          <w:lang w:eastAsia="uk-UA"/>
        </w:rPr>
        <w:t>̆ рік.</w:t>
      </w:r>
    </w:p>
    <w:p w:rsidR="00A05D79" w:rsidRPr="00A05D79" w:rsidRDefault="00A05D79" w:rsidP="00A05D79">
      <w:pPr>
        <w:numPr>
          <w:ilvl w:val="0"/>
          <w:numId w:val="2"/>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Як буде проходити державна </w:t>
      </w:r>
      <w:proofErr w:type="spellStart"/>
      <w:r w:rsidRPr="00A05D79">
        <w:rPr>
          <w:rFonts w:ascii="Arial" w:eastAsia="Times New Roman" w:hAnsi="Arial" w:cs="Arial"/>
          <w:color w:val="000000"/>
          <w:sz w:val="30"/>
          <w:szCs w:val="30"/>
          <w:lang w:eastAsia="uk-UA"/>
        </w:rPr>
        <w:t>кваліфікаційна</w:t>
      </w:r>
      <w:proofErr w:type="spellEnd"/>
      <w:r w:rsidRPr="00A05D79">
        <w:rPr>
          <w:rFonts w:ascii="Arial" w:eastAsia="Times New Roman" w:hAnsi="Arial" w:cs="Arial"/>
          <w:color w:val="000000"/>
          <w:sz w:val="30"/>
          <w:szCs w:val="30"/>
          <w:lang w:eastAsia="uk-UA"/>
        </w:rPr>
        <w:t xml:space="preserve"> атестація випускників </w:t>
      </w:r>
      <w:proofErr w:type="spellStart"/>
      <w:r w:rsidRPr="00A05D79">
        <w:rPr>
          <w:rFonts w:ascii="Arial" w:eastAsia="Times New Roman" w:hAnsi="Arial" w:cs="Arial"/>
          <w:color w:val="000000"/>
          <w:sz w:val="30"/>
          <w:szCs w:val="30"/>
          <w:lang w:eastAsia="uk-UA"/>
        </w:rPr>
        <w:t>профтехів</w:t>
      </w:r>
      <w:proofErr w:type="spellEnd"/>
      <w:r w:rsidRPr="00A05D79">
        <w:rPr>
          <w:rFonts w:ascii="Arial" w:eastAsia="Times New Roman" w:hAnsi="Arial" w:cs="Arial"/>
          <w:color w:val="000000"/>
          <w:sz w:val="30"/>
          <w:szCs w:val="30"/>
          <w:lang w:eastAsia="uk-UA"/>
        </w:rPr>
        <w:t>?</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Випускникам, для яких завершення навчального року і державна </w:t>
      </w:r>
      <w:proofErr w:type="spellStart"/>
      <w:r w:rsidRPr="00A05D79">
        <w:rPr>
          <w:rFonts w:ascii="Arial" w:eastAsia="Times New Roman" w:hAnsi="Arial" w:cs="Arial"/>
          <w:color w:val="000000"/>
          <w:sz w:val="27"/>
          <w:szCs w:val="27"/>
          <w:lang w:eastAsia="uk-UA"/>
        </w:rPr>
        <w:t>кваліфікаційна</w:t>
      </w:r>
      <w:proofErr w:type="spellEnd"/>
      <w:r w:rsidRPr="00A05D79">
        <w:rPr>
          <w:rFonts w:ascii="Arial" w:eastAsia="Times New Roman" w:hAnsi="Arial" w:cs="Arial"/>
          <w:color w:val="000000"/>
          <w:sz w:val="27"/>
          <w:szCs w:val="27"/>
          <w:lang w:eastAsia="uk-UA"/>
        </w:rPr>
        <w:t xml:space="preserve"> атестація припали на період карантину, ми рекомендуємо організувати </w:t>
      </w:r>
      <w:proofErr w:type="spellStart"/>
      <w:r w:rsidRPr="00A05D79">
        <w:rPr>
          <w:rFonts w:ascii="Arial" w:eastAsia="Times New Roman" w:hAnsi="Arial" w:cs="Arial"/>
          <w:color w:val="000000"/>
          <w:sz w:val="27"/>
          <w:szCs w:val="27"/>
          <w:lang w:eastAsia="uk-UA"/>
        </w:rPr>
        <w:t>їі</w:t>
      </w:r>
      <w:proofErr w:type="spellEnd"/>
      <w:r w:rsidRPr="00A05D79">
        <w:rPr>
          <w:rFonts w:ascii="Arial" w:eastAsia="Times New Roman" w:hAnsi="Arial" w:cs="Arial"/>
          <w:color w:val="000000"/>
          <w:sz w:val="27"/>
          <w:szCs w:val="27"/>
          <w:lang w:eastAsia="uk-UA"/>
        </w:rPr>
        <w:t xml:space="preserve">̈ у </w:t>
      </w:r>
      <w:proofErr w:type="spellStart"/>
      <w:r w:rsidRPr="00A05D79">
        <w:rPr>
          <w:rFonts w:ascii="Arial" w:eastAsia="Times New Roman" w:hAnsi="Arial" w:cs="Arial"/>
          <w:color w:val="000000"/>
          <w:sz w:val="27"/>
          <w:szCs w:val="27"/>
          <w:lang w:eastAsia="uk-UA"/>
        </w:rPr>
        <w:t>дистанційніи</w:t>
      </w:r>
      <w:proofErr w:type="spellEnd"/>
      <w:r w:rsidRPr="00A05D79">
        <w:rPr>
          <w:rFonts w:ascii="Arial" w:eastAsia="Times New Roman" w:hAnsi="Arial" w:cs="Arial"/>
          <w:color w:val="000000"/>
          <w:sz w:val="27"/>
          <w:szCs w:val="27"/>
          <w:lang w:eastAsia="uk-UA"/>
        </w:rPr>
        <w:t xml:space="preserve">̆ формі. Якщо ж для допуску до </w:t>
      </w:r>
      <w:proofErr w:type="spellStart"/>
      <w:r w:rsidRPr="00A05D79">
        <w:rPr>
          <w:rFonts w:ascii="Arial" w:eastAsia="Times New Roman" w:hAnsi="Arial" w:cs="Arial"/>
          <w:color w:val="000000"/>
          <w:sz w:val="27"/>
          <w:szCs w:val="27"/>
          <w:lang w:eastAsia="uk-UA"/>
        </w:rPr>
        <w:t>кваліфікаційноі</w:t>
      </w:r>
      <w:proofErr w:type="spellEnd"/>
      <w:r w:rsidRPr="00A05D79">
        <w:rPr>
          <w:rFonts w:ascii="Arial" w:eastAsia="Times New Roman" w:hAnsi="Arial" w:cs="Arial"/>
          <w:color w:val="000000"/>
          <w:sz w:val="27"/>
          <w:szCs w:val="27"/>
          <w:lang w:eastAsia="uk-UA"/>
        </w:rPr>
        <w:t xml:space="preserve">̈ </w:t>
      </w:r>
      <w:proofErr w:type="spellStart"/>
      <w:r w:rsidRPr="00A05D79">
        <w:rPr>
          <w:rFonts w:ascii="Arial" w:eastAsia="Times New Roman" w:hAnsi="Arial" w:cs="Arial"/>
          <w:color w:val="000000"/>
          <w:sz w:val="27"/>
          <w:szCs w:val="27"/>
          <w:lang w:eastAsia="uk-UA"/>
        </w:rPr>
        <w:t>атестаціі</w:t>
      </w:r>
      <w:proofErr w:type="spellEnd"/>
      <w:r w:rsidRPr="00A05D79">
        <w:rPr>
          <w:rFonts w:ascii="Arial" w:eastAsia="Times New Roman" w:hAnsi="Arial" w:cs="Arial"/>
          <w:color w:val="000000"/>
          <w:sz w:val="27"/>
          <w:szCs w:val="27"/>
          <w:lang w:eastAsia="uk-UA"/>
        </w:rPr>
        <w:t xml:space="preserve">̈ у випускника повністю або частково відсутні оцінки за виробничу практику, а проведення </w:t>
      </w:r>
      <w:proofErr w:type="spellStart"/>
      <w:r w:rsidRPr="00A05D79">
        <w:rPr>
          <w:rFonts w:ascii="Arial" w:eastAsia="Times New Roman" w:hAnsi="Arial" w:cs="Arial"/>
          <w:color w:val="000000"/>
          <w:sz w:val="27"/>
          <w:szCs w:val="27"/>
          <w:lang w:eastAsia="uk-UA"/>
        </w:rPr>
        <w:t>їі</w:t>
      </w:r>
      <w:proofErr w:type="spellEnd"/>
      <w:r w:rsidRPr="00A05D79">
        <w:rPr>
          <w:rFonts w:ascii="Arial" w:eastAsia="Times New Roman" w:hAnsi="Arial" w:cs="Arial"/>
          <w:color w:val="000000"/>
          <w:sz w:val="27"/>
          <w:szCs w:val="27"/>
          <w:lang w:eastAsia="uk-UA"/>
        </w:rPr>
        <w:t xml:space="preserve">̈ у </w:t>
      </w:r>
      <w:proofErr w:type="spellStart"/>
      <w:r w:rsidRPr="00A05D79">
        <w:rPr>
          <w:rFonts w:ascii="Arial" w:eastAsia="Times New Roman" w:hAnsi="Arial" w:cs="Arial"/>
          <w:color w:val="000000"/>
          <w:sz w:val="27"/>
          <w:szCs w:val="27"/>
          <w:lang w:eastAsia="uk-UA"/>
        </w:rPr>
        <w:t>дистанційному</w:t>
      </w:r>
      <w:proofErr w:type="spellEnd"/>
      <w:r w:rsidRPr="00A05D79">
        <w:rPr>
          <w:rFonts w:ascii="Arial" w:eastAsia="Times New Roman" w:hAnsi="Arial" w:cs="Arial"/>
          <w:color w:val="000000"/>
          <w:sz w:val="27"/>
          <w:szCs w:val="27"/>
          <w:lang w:eastAsia="uk-UA"/>
        </w:rPr>
        <w:t xml:space="preserve"> форматі неможливе через особливості </w:t>
      </w:r>
      <w:proofErr w:type="spellStart"/>
      <w:r w:rsidRPr="00A05D79">
        <w:rPr>
          <w:rFonts w:ascii="Arial" w:eastAsia="Times New Roman" w:hAnsi="Arial" w:cs="Arial"/>
          <w:color w:val="000000"/>
          <w:sz w:val="27"/>
          <w:szCs w:val="27"/>
          <w:lang w:eastAsia="uk-UA"/>
        </w:rPr>
        <w:t>професіі</w:t>
      </w:r>
      <w:proofErr w:type="spellEnd"/>
      <w:r w:rsidRPr="00A05D79">
        <w:rPr>
          <w:rFonts w:ascii="Arial" w:eastAsia="Times New Roman" w:hAnsi="Arial" w:cs="Arial"/>
          <w:color w:val="000000"/>
          <w:sz w:val="27"/>
          <w:szCs w:val="27"/>
          <w:lang w:eastAsia="uk-UA"/>
        </w:rPr>
        <w:t>̈, пропонуємо враховувати оцінки учня з виробничого навчання.</w:t>
      </w:r>
    </w:p>
    <w:p w:rsidR="00A05D79" w:rsidRPr="00A05D79" w:rsidRDefault="00A05D79" w:rsidP="00A05D79">
      <w:pPr>
        <w:numPr>
          <w:ilvl w:val="0"/>
          <w:numId w:val="3"/>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 Чи є особливості у </w:t>
      </w:r>
      <w:proofErr w:type="spellStart"/>
      <w:r w:rsidRPr="00A05D79">
        <w:rPr>
          <w:rFonts w:ascii="Arial" w:eastAsia="Times New Roman" w:hAnsi="Arial" w:cs="Arial"/>
          <w:color w:val="000000"/>
          <w:sz w:val="30"/>
          <w:szCs w:val="30"/>
          <w:lang w:eastAsia="uk-UA"/>
        </w:rPr>
        <w:t>дистанційніи</w:t>
      </w:r>
      <w:proofErr w:type="spellEnd"/>
      <w:r w:rsidRPr="00A05D79">
        <w:rPr>
          <w:rFonts w:ascii="Arial" w:eastAsia="Times New Roman" w:hAnsi="Arial" w:cs="Arial"/>
          <w:color w:val="000000"/>
          <w:sz w:val="30"/>
          <w:szCs w:val="30"/>
          <w:lang w:eastAsia="uk-UA"/>
        </w:rPr>
        <w:t xml:space="preserve">̆ роботі з учнями </w:t>
      </w:r>
      <w:proofErr w:type="spellStart"/>
      <w:r w:rsidRPr="00A05D79">
        <w:rPr>
          <w:rFonts w:ascii="Arial" w:eastAsia="Times New Roman" w:hAnsi="Arial" w:cs="Arial"/>
          <w:color w:val="000000"/>
          <w:sz w:val="30"/>
          <w:szCs w:val="30"/>
          <w:lang w:eastAsia="uk-UA"/>
        </w:rPr>
        <w:t>профтехів</w:t>
      </w:r>
      <w:proofErr w:type="spellEnd"/>
      <w:r w:rsidRPr="00A05D79">
        <w:rPr>
          <w:rFonts w:ascii="Arial" w:eastAsia="Times New Roman" w:hAnsi="Arial" w:cs="Arial"/>
          <w:color w:val="000000"/>
          <w:sz w:val="30"/>
          <w:szCs w:val="30"/>
          <w:lang w:eastAsia="uk-UA"/>
        </w:rPr>
        <w:t>?</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proofErr w:type="spellStart"/>
      <w:r w:rsidRPr="00A05D79">
        <w:rPr>
          <w:rFonts w:ascii="Arial" w:eastAsia="Times New Roman" w:hAnsi="Arial" w:cs="Arial"/>
          <w:color w:val="000000"/>
          <w:sz w:val="27"/>
          <w:szCs w:val="27"/>
          <w:lang w:eastAsia="uk-UA"/>
        </w:rPr>
        <w:t>Освітніи</w:t>
      </w:r>
      <w:proofErr w:type="spellEnd"/>
      <w:r w:rsidRPr="00A05D79">
        <w:rPr>
          <w:rFonts w:ascii="Arial" w:eastAsia="Times New Roman" w:hAnsi="Arial" w:cs="Arial"/>
          <w:color w:val="000000"/>
          <w:sz w:val="27"/>
          <w:szCs w:val="27"/>
          <w:lang w:eastAsia="uk-UA"/>
        </w:rPr>
        <w:t xml:space="preserve">̆ процес має відповідати розкладу, </w:t>
      </w:r>
      <w:proofErr w:type="spellStart"/>
      <w:r w:rsidRPr="00A05D79">
        <w:rPr>
          <w:rFonts w:ascii="Arial" w:eastAsia="Times New Roman" w:hAnsi="Arial" w:cs="Arial"/>
          <w:color w:val="000000"/>
          <w:sz w:val="27"/>
          <w:szCs w:val="27"/>
          <w:lang w:eastAsia="uk-UA"/>
        </w:rPr>
        <w:t>якии</w:t>
      </w:r>
      <w:proofErr w:type="spellEnd"/>
      <w:r w:rsidRPr="00A05D79">
        <w:rPr>
          <w:rFonts w:ascii="Arial" w:eastAsia="Times New Roman" w:hAnsi="Arial" w:cs="Arial"/>
          <w:color w:val="000000"/>
          <w:sz w:val="27"/>
          <w:szCs w:val="27"/>
          <w:lang w:eastAsia="uk-UA"/>
        </w:rPr>
        <w:t xml:space="preserve">̆ становить не більше 36 годин на тиждень. Виробниче навчання і виробнича практика організовуються з використанням </w:t>
      </w:r>
      <w:proofErr w:type="spellStart"/>
      <w:r w:rsidRPr="00A05D79">
        <w:rPr>
          <w:rFonts w:ascii="Arial" w:eastAsia="Times New Roman" w:hAnsi="Arial" w:cs="Arial"/>
          <w:color w:val="000000"/>
          <w:sz w:val="27"/>
          <w:szCs w:val="27"/>
          <w:lang w:eastAsia="uk-UA"/>
        </w:rPr>
        <w:t>технологіи</w:t>
      </w:r>
      <w:proofErr w:type="spellEnd"/>
      <w:r w:rsidRPr="00A05D79">
        <w:rPr>
          <w:rFonts w:ascii="Arial" w:eastAsia="Times New Roman" w:hAnsi="Arial" w:cs="Arial"/>
          <w:color w:val="000000"/>
          <w:sz w:val="27"/>
          <w:szCs w:val="27"/>
          <w:lang w:eastAsia="uk-UA"/>
        </w:rPr>
        <w:t xml:space="preserve">̆ </w:t>
      </w:r>
      <w:proofErr w:type="spellStart"/>
      <w:r w:rsidRPr="00A05D79">
        <w:rPr>
          <w:rFonts w:ascii="Arial" w:eastAsia="Times New Roman" w:hAnsi="Arial" w:cs="Arial"/>
          <w:color w:val="000000"/>
          <w:sz w:val="27"/>
          <w:szCs w:val="27"/>
          <w:lang w:eastAsia="uk-UA"/>
        </w:rPr>
        <w:t>дистанційного</w:t>
      </w:r>
      <w:proofErr w:type="spellEnd"/>
      <w:r w:rsidRPr="00A05D79">
        <w:rPr>
          <w:rFonts w:ascii="Arial" w:eastAsia="Times New Roman" w:hAnsi="Arial" w:cs="Arial"/>
          <w:color w:val="000000"/>
          <w:sz w:val="27"/>
          <w:szCs w:val="27"/>
          <w:lang w:eastAsia="uk-UA"/>
        </w:rPr>
        <w:t xml:space="preserve"> навчання. Проведення занять педагоги і </w:t>
      </w:r>
      <w:proofErr w:type="spellStart"/>
      <w:r w:rsidRPr="00A05D79">
        <w:rPr>
          <w:rFonts w:ascii="Arial" w:eastAsia="Times New Roman" w:hAnsi="Arial" w:cs="Arial"/>
          <w:color w:val="000000"/>
          <w:sz w:val="27"/>
          <w:szCs w:val="27"/>
          <w:lang w:eastAsia="uk-UA"/>
        </w:rPr>
        <w:t>майстри</w:t>
      </w:r>
      <w:proofErr w:type="spellEnd"/>
      <w:r w:rsidRPr="00A05D79">
        <w:rPr>
          <w:rFonts w:ascii="Arial" w:eastAsia="Times New Roman" w:hAnsi="Arial" w:cs="Arial"/>
          <w:color w:val="000000"/>
          <w:sz w:val="27"/>
          <w:szCs w:val="27"/>
          <w:lang w:eastAsia="uk-UA"/>
        </w:rPr>
        <w:t xml:space="preserve"> виробничого навчання фіксують у журналах з відповідними примітками.</w:t>
      </w:r>
    </w:p>
    <w:p w:rsidR="00A05D79" w:rsidRPr="00A05D79" w:rsidRDefault="00A05D79" w:rsidP="00A05D79">
      <w:pPr>
        <w:numPr>
          <w:ilvl w:val="0"/>
          <w:numId w:val="4"/>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Чи є рекомендовані матеріали для роботи з учнями закладів </w:t>
      </w:r>
      <w:proofErr w:type="spellStart"/>
      <w:r w:rsidRPr="00A05D79">
        <w:rPr>
          <w:rFonts w:ascii="Arial" w:eastAsia="Times New Roman" w:hAnsi="Arial" w:cs="Arial"/>
          <w:color w:val="000000"/>
          <w:sz w:val="30"/>
          <w:szCs w:val="30"/>
          <w:lang w:eastAsia="uk-UA"/>
        </w:rPr>
        <w:t>профосвіти</w:t>
      </w:r>
      <w:proofErr w:type="spellEnd"/>
      <w:r w:rsidRPr="00A05D79">
        <w:rPr>
          <w:rFonts w:ascii="Arial" w:eastAsia="Times New Roman" w:hAnsi="Arial" w:cs="Arial"/>
          <w:color w:val="000000"/>
          <w:sz w:val="30"/>
          <w:szCs w:val="30"/>
          <w:lang w:eastAsia="uk-UA"/>
        </w:rPr>
        <w:t>?</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Ми не обмежували викладачів </w:t>
      </w:r>
      <w:proofErr w:type="spellStart"/>
      <w:r w:rsidRPr="00A05D79">
        <w:rPr>
          <w:rFonts w:ascii="Arial" w:eastAsia="Times New Roman" w:hAnsi="Arial" w:cs="Arial"/>
          <w:color w:val="000000"/>
          <w:sz w:val="27"/>
          <w:szCs w:val="27"/>
          <w:lang w:eastAsia="uk-UA"/>
        </w:rPr>
        <w:t>спецдисциплін</w:t>
      </w:r>
      <w:proofErr w:type="spellEnd"/>
      <w:r w:rsidRPr="00A05D79">
        <w:rPr>
          <w:rFonts w:ascii="Arial" w:eastAsia="Times New Roman" w:hAnsi="Arial" w:cs="Arial"/>
          <w:color w:val="000000"/>
          <w:sz w:val="27"/>
          <w:szCs w:val="27"/>
          <w:lang w:eastAsia="uk-UA"/>
        </w:rPr>
        <w:t xml:space="preserve"> і </w:t>
      </w:r>
      <w:proofErr w:type="spellStart"/>
      <w:r w:rsidRPr="00A05D79">
        <w:rPr>
          <w:rFonts w:ascii="Arial" w:eastAsia="Times New Roman" w:hAnsi="Arial" w:cs="Arial"/>
          <w:color w:val="000000"/>
          <w:sz w:val="27"/>
          <w:szCs w:val="27"/>
          <w:lang w:eastAsia="uk-UA"/>
        </w:rPr>
        <w:t>майстрів</w:t>
      </w:r>
      <w:proofErr w:type="spellEnd"/>
      <w:r w:rsidRPr="00A05D79">
        <w:rPr>
          <w:rFonts w:ascii="Arial" w:eastAsia="Times New Roman" w:hAnsi="Arial" w:cs="Arial"/>
          <w:color w:val="000000"/>
          <w:sz w:val="27"/>
          <w:szCs w:val="27"/>
          <w:lang w:eastAsia="uk-UA"/>
        </w:rPr>
        <w:t xml:space="preserve"> виробничого навчання переліком ресурсів для роботи. Разом з тим на </w:t>
      </w:r>
      <w:proofErr w:type="spellStart"/>
      <w:r w:rsidRPr="00A05D79">
        <w:rPr>
          <w:rFonts w:ascii="Arial" w:eastAsia="Times New Roman" w:hAnsi="Arial" w:cs="Arial"/>
          <w:color w:val="000000"/>
          <w:sz w:val="27"/>
          <w:szCs w:val="27"/>
          <w:lang w:eastAsia="uk-UA"/>
        </w:rPr>
        <w:t>сайті</w:t>
      </w:r>
      <w:proofErr w:type="spellEnd"/>
      <w:r w:rsidRPr="00A05D79">
        <w:rPr>
          <w:rFonts w:ascii="Arial" w:eastAsia="Times New Roman" w:hAnsi="Arial" w:cs="Arial"/>
          <w:color w:val="000000"/>
          <w:sz w:val="27"/>
          <w:szCs w:val="27"/>
          <w:lang w:eastAsia="uk-UA"/>
        </w:rPr>
        <w:t xml:space="preserve"> та у листах Міністерства є низка платформ, які стануть у нагоді:</w:t>
      </w:r>
      <w:r w:rsidRPr="00A05D79">
        <w:rPr>
          <w:rFonts w:ascii="Arial" w:eastAsia="Times New Roman" w:hAnsi="Arial" w:cs="Arial"/>
          <w:color w:val="000000"/>
          <w:sz w:val="27"/>
          <w:szCs w:val="27"/>
          <w:lang w:eastAsia="uk-UA"/>
        </w:rPr>
        <w:br/>
        <w:t xml:space="preserve">розділ на </w:t>
      </w:r>
      <w:proofErr w:type="spellStart"/>
      <w:r w:rsidRPr="00A05D79">
        <w:rPr>
          <w:rFonts w:ascii="Arial" w:eastAsia="Times New Roman" w:hAnsi="Arial" w:cs="Arial"/>
          <w:color w:val="000000"/>
          <w:sz w:val="27"/>
          <w:szCs w:val="27"/>
          <w:lang w:eastAsia="uk-UA"/>
        </w:rPr>
        <w:t>сайті</w:t>
      </w:r>
      <w:proofErr w:type="spellEnd"/>
      <w:r w:rsidRPr="00A05D79">
        <w:rPr>
          <w:rFonts w:ascii="Arial" w:eastAsia="Times New Roman" w:hAnsi="Arial" w:cs="Arial"/>
          <w:color w:val="000000"/>
          <w:sz w:val="27"/>
          <w:szCs w:val="27"/>
          <w:lang w:eastAsia="uk-UA"/>
        </w:rPr>
        <w:t> </w:t>
      </w:r>
      <w:hyperlink r:id="rId5" w:tgtFrame="_blank" w:history="1">
        <w:r w:rsidRPr="00A05D79">
          <w:rPr>
            <w:rFonts w:ascii="Arial" w:eastAsia="Times New Roman" w:hAnsi="Arial" w:cs="Arial"/>
            <w:color w:val="0099F9"/>
            <w:sz w:val="27"/>
            <w:szCs w:val="27"/>
            <w:u w:val="single"/>
            <w:lang w:eastAsia="uk-UA"/>
          </w:rPr>
          <w:t>https://bit.ly/393N4Rh</w:t>
        </w:r>
      </w:hyperlink>
      <w:r w:rsidRPr="00A05D79">
        <w:rPr>
          <w:rFonts w:ascii="Arial" w:eastAsia="Times New Roman" w:hAnsi="Arial" w:cs="Arial"/>
          <w:color w:val="000000"/>
          <w:sz w:val="27"/>
          <w:szCs w:val="27"/>
          <w:lang w:eastAsia="uk-UA"/>
        </w:rPr>
        <w:br/>
        <w:t>лист МОН </w:t>
      </w:r>
      <w:hyperlink r:id="rId6" w:tgtFrame="_blank" w:history="1">
        <w:r w:rsidRPr="00A05D79">
          <w:rPr>
            <w:rFonts w:ascii="Arial" w:eastAsia="Times New Roman" w:hAnsi="Arial" w:cs="Arial"/>
            <w:color w:val="0099F9"/>
            <w:sz w:val="27"/>
            <w:szCs w:val="27"/>
            <w:u w:val="single"/>
            <w:lang w:eastAsia="uk-UA"/>
          </w:rPr>
          <w:t>https://bit.ly/2xKKwe9</w:t>
        </w:r>
      </w:hyperlink>
    </w:p>
    <w:p w:rsidR="00A05D79" w:rsidRPr="00A05D79" w:rsidRDefault="00A05D79" w:rsidP="00A05D79">
      <w:pPr>
        <w:numPr>
          <w:ilvl w:val="0"/>
          <w:numId w:val="5"/>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Як відбуватиметься оцінювання з предмета “фізична культура”?</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Оцінювати досягнення учнів з предмета “Фізична культура” рекомендуємо за результатами І семестру та з урахуванням оцінок, отриманих до 12 </w:t>
      </w:r>
      <w:r w:rsidRPr="00A05D79">
        <w:rPr>
          <w:rFonts w:ascii="Arial" w:eastAsia="Times New Roman" w:hAnsi="Arial" w:cs="Arial"/>
          <w:color w:val="000000"/>
          <w:sz w:val="27"/>
          <w:szCs w:val="27"/>
          <w:lang w:eastAsia="uk-UA"/>
        </w:rPr>
        <w:lastRenderedPageBreak/>
        <w:t>березня. Якщо учні під час карантину виконували завдання, то відповідні результати також слід враховувати.</w:t>
      </w:r>
    </w:p>
    <w:p w:rsidR="00A05D79" w:rsidRPr="00A05D79" w:rsidRDefault="00A05D79" w:rsidP="00A05D79">
      <w:pPr>
        <w:numPr>
          <w:ilvl w:val="0"/>
          <w:numId w:val="6"/>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 Як відбуватиметься виробниче навчання з окремих </w:t>
      </w:r>
      <w:proofErr w:type="spellStart"/>
      <w:r w:rsidRPr="00A05D79">
        <w:rPr>
          <w:rFonts w:ascii="Arial" w:eastAsia="Times New Roman" w:hAnsi="Arial" w:cs="Arial"/>
          <w:color w:val="000000"/>
          <w:sz w:val="30"/>
          <w:szCs w:val="30"/>
          <w:lang w:eastAsia="uk-UA"/>
        </w:rPr>
        <w:t>професіи</w:t>
      </w:r>
      <w:proofErr w:type="spellEnd"/>
      <w:r w:rsidRPr="00A05D79">
        <w:rPr>
          <w:rFonts w:ascii="Arial" w:eastAsia="Times New Roman" w:hAnsi="Arial" w:cs="Arial"/>
          <w:color w:val="000000"/>
          <w:sz w:val="30"/>
          <w:szCs w:val="30"/>
          <w:lang w:eastAsia="uk-UA"/>
        </w:rPr>
        <w:t>̆, які передбачають велику практичну частину?</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Якщо під час здобуття </w:t>
      </w:r>
      <w:proofErr w:type="spellStart"/>
      <w:r w:rsidRPr="00A05D79">
        <w:rPr>
          <w:rFonts w:ascii="Arial" w:eastAsia="Times New Roman" w:hAnsi="Arial" w:cs="Arial"/>
          <w:color w:val="000000"/>
          <w:sz w:val="27"/>
          <w:szCs w:val="27"/>
          <w:lang w:eastAsia="uk-UA"/>
        </w:rPr>
        <w:t>професіі</w:t>
      </w:r>
      <w:proofErr w:type="spellEnd"/>
      <w:r w:rsidRPr="00A05D79">
        <w:rPr>
          <w:rFonts w:ascii="Arial" w:eastAsia="Times New Roman" w:hAnsi="Arial" w:cs="Arial"/>
          <w:color w:val="000000"/>
          <w:sz w:val="27"/>
          <w:szCs w:val="27"/>
          <w:lang w:eastAsia="uk-UA"/>
        </w:rPr>
        <w:t xml:space="preserve">̈ можна організувати виробниче навчання і практику </w:t>
      </w:r>
      <w:proofErr w:type="spellStart"/>
      <w:r w:rsidRPr="00A05D79">
        <w:rPr>
          <w:rFonts w:ascii="Arial" w:eastAsia="Times New Roman" w:hAnsi="Arial" w:cs="Arial"/>
          <w:color w:val="000000"/>
          <w:sz w:val="27"/>
          <w:szCs w:val="27"/>
          <w:lang w:eastAsia="uk-UA"/>
        </w:rPr>
        <w:t>дистанційно</w:t>
      </w:r>
      <w:proofErr w:type="spellEnd"/>
      <w:r w:rsidRPr="00A05D79">
        <w:rPr>
          <w:rFonts w:ascii="Arial" w:eastAsia="Times New Roman" w:hAnsi="Arial" w:cs="Arial"/>
          <w:color w:val="000000"/>
          <w:sz w:val="27"/>
          <w:szCs w:val="27"/>
          <w:lang w:eastAsia="uk-UA"/>
        </w:rPr>
        <w:t xml:space="preserve">, пропонуємо використовувати таку форму навчання. Наприклад, такі професії – агент з </w:t>
      </w:r>
      <w:proofErr w:type="spellStart"/>
      <w:r w:rsidRPr="00A05D79">
        <w:rPr>
          <w:rFonts w:ascii="Arial" w:eastAsia="Times New Roman" w:hAnsi="Arial" w:cs="Arial"/>
          <w:color w:val="000000"/>
          <w:sz w:val="27"/>
          <w:szCs w:val="27"/>
          <w:lang w:eastAsia="uk-UA"/>
        </w:rPr>
        <w:t>організаціі</w:t>
      </w:r>
      <w:proofErr w:type="spellEnd"/>
      <w:r w:rsidRPr="00A05D79">
        <w:rPr>
          <w:rFonts w:ascii="Arial" w:eastAsia="Times New Roman" w:hAnsi="Arial" w:cs="Arial"/>
          <w:color w:val="000000"/>
          <w:sz w:val="27"/>
          <w:szCs w:val="27"/>
          <w:lang w:eastAsia="uk-UA"/>
        </w:rPr>
        <w:t xml:space="preserve">̈ туризму, оператор з обробки </w:t>
      </w:r>
      <w:proofErr w:type="spellStart"/>
      <w:r w:rsidRPr="00A05D79">
        <w:rPr>
          <w:rFonts w:ascii="Arial" w:eastAsia="Times New Roman" w:hAnsi="Arial" w:cs="Arial"/>
          <w:color w:val="000000"/>
          <w:sz w:val="27"/>
          <w:szCs w:val="27"/>
          <w:lang w:eastAsia="uk-UA"/>
        </w:rPr>
        <w:t>інформаціі</w:t>
      </w:r>
      <w:proofErr w:type="spellEnd"/>
      <w:r w:rsidRPr="00A05D79">
        <w:rPr>
          <w:rFonts w:ascii="Arial" w:eastAsia="Times New Roman" w:hAnsi="Arial" w:cs="Arial"/>
          <w:color w:val="000000"/>
          <w:sz w:val="27"/>
          <w:szCs w:val="27"/>
          <w:lang w:eastAsia="uk-UA"/>
        </w:rPr>
        <w:t xml:space="preserve">̈ та програмного забезпечення, обліковець з </w:t>
      </w:r>
      <w:proofErr w:type="spellStart"/>
      <w:r w:rsidRPr="00A05D79">
        <w:rPr>
          <w:rFonts w:ascii="Arial" w:eastAsia="Times New Roman" w:hAnsi="Arial" w:cs="Arial"/>
          <w:color w:val="000000"/>
          <w:sz w:val="27"/>
          <w:szCs w:val="27"/>
          <w:lang w:eastAsia="uk-UA"/>
        </w:rPr>
        <w:t>реєстраціі</w:t>
      </w:r>
      <w:proofErr w:type="spellEnd"/>
      <w:r w:rsidRPr="00A05D79">
        <w:rPr>
          <w:rFonts w:ascii="Arial" w:eastAsia="Times New Roman" w:hAnsi="Arial" w:cs="Arial"/>
          <w:color w:val="000000"/>
          <w:sz w:val="27"/>
          <w:szCs w:val="27"/>
          <w:lang w:eastAsia="uk-UA"/>
        </w:rPr>
        <w:t xml:space="preserve">̈ бухгалтерських даних, секретар керівника та навіть пекар (кондитер). Для </w:t>
      </w:r>
      <w:proofErr w:type="spellStart"/>
      <w:r w:rsidRPr="00A05D79">
        <w:rPr>
          <w:rFonts w:ascii="Arial" w:eastAsia="Times New Roman" w:hAnsi="Arial" w:cs="Arial"/>
          <w:color w:val="000000"/>
          <w:sz w:val="27"/>
          <w:szCs w:val="27"/>
          <w:lang w:eastAsia="uk-UA"/>
        </w:rPr>
        <w:t>професіи</w:t>
      </w:r>
      <w:proofErr w:type="spellEnd"/>
      <w:r w:rsidRPr="00A05D79">
        <w:rPr>
          <w:rFonts w:ascii="Arial" w:eastAsia="Times New Roman" w:hAnsi="Arial" w:cs="Arial"/>
          <w:color w:val="000000"/>
          <w:sz w:val="27"/>
          <w:szCs w:val="27"/>
          <w:lang w:eastAsia="uk-UA"/>
        </w:rPr>
        <w:t xml:space="preserve">̆, за якими виробничу практику неможливо адаптувати до вимог </w:t>
      </w:r>
      <w:proofErr w:type="spellStart"/>
      <w:r w:rsidRPr="00A05D79">
        <w:rPr>
          <w:rFonts w:ascii="Arial" w:eastAsia="Times New Roman" w:hAnsi="Arial" w:cs="Arial"/>
          <w:color w:val="000000"/>
          <w:sz w:val="27"/>
          <w:szCs w:val="27"/>
          <w:lang w:eastAsia="uk-UA"/>
        </w:rPr>
        <w:t>дистанційного</w:t>
      </w:r>
      <w:proofErr w:type="spellEnd"/>
      <w:r w:rsidRPr="00A05D79">
        <w:rPr>
          <w:rFonts w:ascii="Arial" w:eastAsia="Times New Roman" w:hAnsi="Arial" w:cs="Arial"/>
          <w:color w:val="000000"/>
          <w:sz w:val="27"/>
          <w:szCs w:val="27"/>
          <w:lang w:eastAsia="uk-UA"/>
        </w:rPr>
        <w:t xml:space="preserve"> навчання, </w:t>
      </w:r>
      <w:proofErr w:type="spellStart"/>
      <w:r w:rsidRPr="00A05D79">
        <w:rPr>
          <w:rFonts w:ascii="Arial" w:eastAsia="Times New Roman" w:hAnsi="Arial" w:cs="Arial"/>
          <w:color w:val="000000"/>
          <w:sz w:val="27"/>
          <w:szCs w:val="27"/>
          <w:lang w:eastAsia="uk-UA"/>
        </w:rPr>
        <w:t>їі</w:t>
      </w:r>
      <w:proofErr w:type="spellEnd"/>
      <w:r w:rsidRPr="00A05D79">
        <w:rPr>
          <w:rFonts w:ascii="Arial" w:eastAsia="Times New Roman" w:hAnsi="Arial" w:cs="Arial"/>
          <w:color w:val="000000"/>
          <w:sz w:val="27"/>
          <w:szCs w:val="27"/>
          <w:lang w:eastAsia="uk-UA"/>
        </w:rPr>
        <w:t xml:space="preserve">̈ можна перенести на період після закінчення карантину, якщо це дозволяє графік </w:t>
      </w:r>
      <w:proofErr w:type="spellStart"/>
      <w:r w:rsidRPr="00A05D79">
        <w:rPr>
          <w:rFonts w:ascii="Arial" w:eastAsia="Times New Roman" w:hAnsi="Arial" w:cs="Arial"/>
          <w:color w:val="000000"/>
          <w:sz w:val="27"/>
          <w:szCs w:val="27"/>
          <w:lang w:eastAsia="uk-UA"/>
        </w:rPr>
        <w:t>організаціі</w:t>
      </w:r>
      <w:proofErr w:type="spellEnd"/>
      <w:r w:rsidRPr="00A05D79">
        <w:rPr>
          <w:rFonts w:ascii="Arial" w:eastAsia="Times New Roman" w:hAnsi="Arial" w:cs="Arial"/>
          <w:color w:val="000000"/>
          <w:sz w:val="27"/>
          <w:szCs w:val="27"/>
          <w:lang w:eastAsia="uk-UA"/>
        </w:rPr>
        <w:t xml:space="preserve">̈ освітнього процесу. За умови продовження карантину, для груп, у яких виробнича практика за навчальними планами розпочалася у березні-квітні, передбачається дозволити </w:t>
      </w:r>
      <w:proofErr w:type="spellStart"/>
      <w:r w:rsidRPr="00A05D79">
        <w:rPr>
          <w:rFonts w:ascii="Arial" w:eastAsia="Times New Roman" w:hAnsi="Arial" w:cs="Arial"/>
          <w:color w:val="000000"/>
          <w:sz w:val="27"/>
          <w:szCs w:val="27"/>
          <w:lang w:eastAsia="uk-UA"/>
        </w:rPr>
        <w:t>їі</w:t>
      </w:r>
      <w:proofErr w:type="spellEnd"/>
      <w:r w:rsidRPr="00A05D79">
        <w:rPr>
          <w:rFonts w:ascii="Arial" w:eastAsia="Times New Roman" w:hAnsi="Arial" w:cs="Arial"/>
          <w:color w:val="000000"/>
          <w:sz w:val="27"/>
          <w:szCs w:val="27"/>
          <w:lang w:eastAsia="uk-UA"/>
        </w:rPr>
        <w:t xml:space="preserve">̈ проходження з дотриманням комплексу </w:t>
      </w:r>
      <w:proofErr w:type="spellStart"/>
      <w:r w:rsidRPr="00A05D79">
        <w:rPr>
          <w:rFonts w:ascii="Arial" w:eastAsia="Times New Roman" w:hAnsi="Arial" w:cs="Arial"/>
          <w:color w:val="000000"/>
          <w:sz w:val="27"/>
          <w:szCs w:val="27"/>
          <w:lang w:eastAsia="uk-UA"/>
        </w:rPr>
        <w:t>протиепідеміологічних</w:t>
      </w:r>
      <w:proofErr w:type="spellEnd"/>
      <w:r w:rsidRPr="00A05D79">
        <w:rPr>
          <w:rFonts w:ascii="Arial" w:eastAsia="Times New Roman" w:hAnsi="Arial" w:cs="Arial"/>
          <w:color w:val="000000"/>
          <w:sz w:val="27"/>
          <w:szCs w:val="27"/>
          <w:lang w:eastAsia="uk-UA"/>
        </w:rPr>
        <w:t xml:space="preserve"> заходів.</w:t>
      </w:r>
    </w:p>
    <w:p w:rsidR="00A05D79" w:rsidRPr="00A05D79" w:rsidRDefault="00A05D79" w:rsidP="00A05D79">
      <w:pPr>
        <w:numPr>
          <w:ilvl w:val="0"/>
          <w:numId w:val="7"/>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Як і коли учні </w:t>
      </w:r>
      <w:proofErr w:type="spellStart"/>
      <w:r w:rsidRPr="00A05D79">
        <w:rPr>
          <w:rFonts w:ascii="Arial" w:eastAsia="Times New Roman" w:hAnsi="Arial" w:cs="Arial"/>
          <w:color w:val="000000"/>
          <w:sz w:val="30"/>
          <w:szCs w:val="30"/>
          <w:lang w:eastAsia="uk-UA"/>
        </w:rPr>
        <w:t>спеціальностеи</w:t>
      </w:r>
      <w:proofErr w:type="spellEnd"/>
      <w:r w:rsidRPr="00A05D79">
        <w:rPr>
          <w:rFonts w:ascii="Arial" w:eastAsia="Times New Roman" w:hAnsi="Arial" w:cs="Arial"/>
          <w:color w:val="000000"/>
          <w:sz w:val="30"/>
          <w:szCs w:val="30"/>
          <w:lang w:eastAsia="uk-UA"/>
        </w:rPr>
        <w:t>̆ “</w:t>
      </w:r>
      <w:proofErr w:type="spellStart"/>
      <w:r w:rsidRPr="00A05D79">
        <w:rPr>
          <w:rFonts w:ascii="Arial" w:eastAsia="Times New Roman" w:hAnsi="Arial" w:cs="Arial"/>
          <w:color w:val="000000"/>
          <w:sz w:val="30"/>
          <w:szCs w:val="30"/>
          <w:lang w:eastAsia="uk-UA"/>
        </w:rPr>
        <w:t>водіи</w:t>
      </w:r>
      <w:proofErr w:type="spellEnd"/>
      <w:r w:rsidRPr="00A05D79">
        <w:rPr>
          <w:rFonts w:ascii="Arial" w:eastAsia="Times New Roman" w:hAnsi="Arial" w:cs="Arial"/>
          <w:color w:val="000000"/>
          <w:sz w:val="30"/>
          <w:szCs w:val="30"/>
          <w:lang w:eastAsia="uk-UA"/>
        </w:rPr>
        <w:t>̆” зможуть отримати документ про водіння?</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Діяльність сервісних центрів МВС почне поступово відновлюватись тільки з 12 травня.</w:t>
      </w:r>
      <w:r w:rsidRPr="00A05D79">
        <w:rPr>
          <w:rFonts w:ascii="Arial" w:eastAsia="Times New Roman" w:hAnsi="Arial" w:cs="Arial"/>
          <w:color w:val="000000"/>
          <w:sz w:val="27"/>
          <w:szCs w:val="27"/>
          <w:lang w:eastAsia="uk-UA"/>
        </w:rPr>
        <w:br/>
      </w:r>
      <w:hyperlink r:id="rId7" w:tgtFrame="_blank" w:history="1">
        <w:r w:rsidRPr="00A05D79">
          <w:rPr>
            <w:rFonts w:ascii="Arial" w:eastAsia="Times New Roman" w:hAnsi="Arial" w:cs="Arial"/>
            <w:color w:val="0099F9"/>
            <w:sz w:val="27"/>
            <w:szCs w:val="27"/>
            <w:u w:val="single"/>
            <w:lang w:eastAsia="uk-UA"/>
          </w:rPr>
          <w:t>http://hsc.gov.ua/…/servisni-tsentri-mvs-vidnovlyuyut-svoy…/</w:t>
        </w:r>
      </w:hyperlink>
      <w:r w:rsidRPr="00A05D79">
        <w:rPr>
          <w:rFonts w:ascii="Arial" w:eastAsia="Times New Roman" w:hAnsi="Arial" w:cs="Arial"/>
          <w:color w:val="000000"/>
          <w:sz w:val="27"/>
          <w:szCs w:val="27"/>
          <w:lang w:eastAsia="uk-UA"/>
        </w:rPr>
        <w:br/>
        <w:t xml:space="preserve">Тож учні зможуть отримати документи про водіння після виконання </w:t>
      </w:r>
      <w:proofErr w:type="spellStart"/>
      <w:r w:rsidRPr="00A05D79">
        <w:rPr>
          <w:rFonts w:ascii="Arial" w:eastAsia="Times New Roman" w:hAnsi="Arial" w:cs="Arial"/>
          <w:color w:val="000000"/>
          <w:sz w:val="27"/>
          <w:szCs w:val="27"/>
          <w:lang w:eastAsia="uk-UA"/>
        </w:rPr>
        <w:t>практичноі</w:t>
      </w:r>
      <w:proofErr w:type="spellEnd"/>
      <w:r w:rsidRPr="00A05D79">
        <w:rPr>
          <w:rFonts w:ascii="Arial" w:eastAsia="Times New Roman" w:hAnsi="Arial" w:cs="Arial"/>
          <w:color w:val="000000"/>
          <w:sz w:val="27"/>
          <w:szCs w:val="27"/>
          <w:lang w:eastAsia="uk-UA"/>
        </w:rPr>
        <w:t xml:space="preserve">̈ частини з водіння та проходження </w:t>
      </w:r>
      <w:proofErr w:type="spellStart"/>
      <w:r w:rsidRPr="00A05D79">
        <w:rPr>
          <w:rFonts w:ascii="Arial" w:eastAsia="Times New Roman" w:hAnsi="Arial" w:cs="Arial"/>
          <w:color w:val="000000"/>
          <w:sz w:val="27"/>
          <w:szCs w:val="27"/>
          <w:lang w:eastAsia="uk-UA"/>
        </w:rPr>
        <w:t>кваліфікаційноі</w:t>
      </w:r>
      <w:proofErr w:type="spellEnd"/>
      <w:r w:rsidRPr="00A05D79">
        <w:rPr>
          <w:rFonts w:ascii="Arial" w:eastAsia="Times New Roman" w:hAnsi="Arial" w:cs="Arial"/>
          <w:color w:val="000000"/>
          <w:sz w:val="27"/>
          <w:szCs w:val="27"/>
          <w:lang w:eastAsia="uk-UA"/>
        </w:rPr>
        <w:t xml:space="preserve">̈ </w:t>
      </w:r>
      <w:proofErr w:type="spellStart"/>
      <w:r w:rsidRPr="00A05D79">
        <w:rPr>
          <w:rFonts w:ascii="Arial" w:eastAsia="Times New Roman" w:hAnsi="Arial" w:cs="Arial"/>
          <w:color w:val="000000"/>
          <w:sz w:val="27"/>
          <w:szCs w:val="27"/>
          <w:lang w:eastAsia="uk-UA"/>
        </w:rPr>
        <w:t>атестаціі</w:t>
      </w:r>
      <w:proofErr w:type="spellEnd"/>
      <w:r w:rsidRPr="00A05D79">
        <w:rPr>
          <w:rFonts w:ascii="Arial" w:eastAsia="Times New Roman" w:hAnsi="Arial" w:cs="Arial"/>
          <w:color w:val="000000"/>
          <w:sz w:val="27"/>
          <w:szCs w:val="27"/>
          <w:lang w:eastAsia="uk-UA"/>
        </w:rPr>
        <w:t>̈ й іспитів у сервісних центрах.</w:t>
      </w:r>
    </w:p>
    <w:p w:rsidR="00A05D79" w:rsidRPr="00A05D79" w:rsidRDefault="00A05D79" w:rsidP="00A05D79">
      <w:pPr>
        <w:numPr>
          <w:ilvl w:val="0"/>
          <w:numId w:val="8"/>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 Як </w:t>
      </w:r>
      <w:proofErr w:type="spellStart"/>
      <w:r w:rsidRPr="00A05D79">
        <w:rPr>
          <w:rFonts w:ascii="Arial" w:eastAsia="Times New Roman" w:hAnsi="Arial" w:cs="Arial"/>
          <w:color w:val="000000"/>
          <w:sz w:val="30"/>
          <w:szCs w:val="30"/>
          <w:lang w:eastAsia="uk-UA"/>
        </w:rPr>
        <w:t>здійснюється</w:t>
      </w:r>
      <w:proofErr w:type="spellEnd"/>
      <w:r w:rsidRPr="00A05D79">
        <w:rPr>
          <w:rFonts w:ascii="Arial" w:eastAsia="Times New Roman" w:hAnsi="Arial" w:cs="Arial"/>
          <w:color w:val="000000"/>
          <w:sz w:val="30"/>
          <w:szCs w:val="30"/>
          <w:lang w:eastAsia="uk-UA"/>
        </w:rPr>
        <w:t xml:space="preserve"> оплата праці на час карантину?</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На період карантину за педагогами, викладачами та майстрами зберігається середня заробітні плата.</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У випадку, якщо вчитель (викладач) виконує іншу організаційно-педагогічну роботу, то оплата його праці здійснюється з розрахунку заробітної плати, встановленої при тарифікації</w:t>
      </w:r>
    </w:p>
    <w:p w:rsidR="00A05D79" w:rsidRPr="00A05D79" w:rsidRDefault="00A05D79" w:rsidP="00A05D79">
      <w:pPr>
        <w:numPr>
          <w:ilvl w:val="0"/>
          <w:numId w:val="9"/>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Як ведеться облік занять під час карантину?</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У закладах </w:t>
      </w:r>
      <w:proofErr w:type="spellStart"/>
      <w:r w:rsidRPr="00A05D79">
        <w:rPr>
          <w:rFonts w:ascii="Arial" w:eastAsia="Times New Roman" w:hAnsi="Arial" w:cs="Arial"/>
          <w:color w:val="000000"/>
          <w:sz w:val="27"/>
          <w:szCs w:val="27"/>
          <w:lang w:eastAsia="uk-UA"/>
        </w:rPr>
        <w:t>фаховоі</w:t>
      </w:r>
      <w:proofErr w:type="spellEnd"/>
      <w:r w:rsidRPr="00A05D79">
        <w:rPr>
          <w:rFonts w:ascii="Arial" w:eastAsia="Times New Roman" w:hAnsi="Arial" w:cs="Arial"/>
          <w:color w:val="000000"/>
          <w:sz w:val="27"/>
          <w:szCs w:val="27"/>
          <w:lang w:eastAsia="uk-UA"/>
        </w:rPr>
        <w:t xml:space="preserve">̈ </w:t>
      </w:r>
      <w:proofErr w:type="spellStart"/>
      <w:r w:rsidRPr="00A05D79">
        <w:rPr>
          <w:rFonts w:ascii="Arial" w:eastAsia="Times New Roman" w:hAnsi="Arial" w:cs="Arial"/>
          <w:color w:val="000000"/>
          <w:sz w:val="27"/>
          <w:szCs w:val="27"/>
          <w:lang w:eastAsia="uk-UA"/>
        </w:rPr>
        <w:t>передвищоі</w:t>
      </w:r>
      <w:proofErr w:type="spellEnd"/>
      <w:r w:rsidRPr="00A05D79">
        <w:rPr>
          <w:rFonts w:ascii="Arial" w:eastAsia="Times New Roman" w:hAnsi="Arial" w:cs="Arial"/>
          <w:color w:val="000000"/>
          <w:sz w:val="27"/>
          <w:szCs w:val="27"/>
          <w:lang w:eastAsia="uk-UA"/>
        </w:rPr>
        <w:t xml:space="preserve">̈ освіти на період карантину були затверджені накази про організацію освітнього процесу, якими було встановлено графік (розклад) занять у </w:t>
      </w:r>
      <w:proofErr w:type="spellStart"/>
      <w:r w:rsidRPr="00A05D79">
        <w:rPr>
          <w:rFonts w:ascii="Arial" w:eastAsia="Times New Roman" w:hAnsi="Arial" w:cs="Arial"/>
          <w:color w:val="000000"/>
          <w:sz w:val="27"/>
          <w:szCs w:val="27"/>
          <w:lang w:eastAsia="uk-UA"/>
        </w:rPr>
        <w:t>дистанційному</w:t>
      </w:r>
      <w:proofErr w:type="spellEnd"/>
      <w:r w:rsidRPr="00A05D79">
        <w:rPr>
          <w:rFonts w:ascii="Arial" w:eastAsia="Times New Roman" w:hAnsi="Arial" w:cs="Arial"/>
          <w:color w:val="000000"/>
          <w:sz w:val="27"/>
          <w:szCs w:val="27"/>
          <w:lang w:eastAsia="uk-UA"/>
        </w:rPr>
        <w:t xml:space="preserve"> режимі на період карантину у розрізі днів тижня, годин, академічних груп, зазначені засоби доступу здобувачів до навчальних матеріалів, засоби зворотного зв'язку між здобувачами освіти та викладачами, заходи моніторингу освітнього процесу зі сторони завідуючих відділень, заступників керівника та керівника закладу тощо.</w:t>
      </w:r>
      <w:r w:rsidRPr="00A05D79">
        <w:rPr>
          <w:rFonts w:ascii="Arial" w:eastAsia="Times New Roman" w:hAnsi="Arial" w:cs="Arial"/>
          <w:color w:val="000000"/>
          <w:sz w:val="27"/>
          <w:szCs w:val="27"/>
          <w:lang w:eastAsia="uk-UA"/>
        </w:rPr>
        <w:br/>
        <w:t xml:space="preserve">Кожен викладач або </w:t>
      </w:r>
      <w:proofErr w:type="spellStart"/>
      <w:r w:rsidRPr="00A05D79">
        <w:rPr>
          <w:rFonts w:ascii="Arial" w:eastAsia="Times New Roman" w:hAnsi="Arial" w:cs="Arial"/>
          <w:color w:val="000000"/>
          <w:sz w:val="27"/>
          <w:szCs w:val="27"/>
          <w:lang w:eastAsia="uk-UA"/>
        </w:rPr>
        <w:t>іншии</w:t>
      </w:r>
      <w:proofErr w:type="spellEnd"/>
      <w:r w:rsidRPr="00A05D79">
        <w:rPr>
          <w:rFonts w:ascii="Arial" w:eastAsia="Times New Roman" w:hAnsi="Arial" w:cs="Arial"/>
          <w:color w:val="000000"/>
          <w:sz w:val="27"/>
          <w:szCs w:val="27"/>
          <w:lang w:eastAsia="uk-UA"/>
        </w:rPr>
        <w:t xml:space="preserve">̆ працівник, </w:t>
      </w:r>
      <w:proofErr w:type="spellStart"/>
      <w:r w:rsidRPr="00A05D79">
        <w:rPr>
          <w:rFonts w:ascii="Arial" w:eastAsia="Times New Roman" w:hAnsi="Arial" w:cs="Arial"/>
          <w:color w:val="000000"/>
          <w:sz w:val="27"/>
          <w:szCs w:val="27"/>
          <w:lang w:eastAsia="uk-UA"/>
        </w:rPr>
        <w:t>якии</w:t>
      </w:r>
      <w:proofErr w:type="spellEnd"/>
      <w:r w:rsidRPr="00A05D79">
        <w:rPr>
          <w:rFonts w:ascii="Arial" w:eastAsia="Times New Roman" w:hAnsi="Arial" w:cs="Arial"/>
          <w:color w:val="000000"/>
          <w:sz w:val="27"/>
          <w:szCs w:val="27"/>
          <w:lang w:eastAsia="uk-UA"/>
        </w:rPr>
        <w:t xml:space="preserve">̆ </w:t>
      </w:r>
      <w:proofErr w:type="spellStart"/>
      <w:r w:rsidRPr="00A05D79">
        <w:rPr>
          <w:rFonts w:ascii="Arial" w:eastAsia="Times New Roman" w:hAnsi="Arial" w:cs="Arial"/>
          <w:color w:val="000000"/>
          <w:sz w:val="27"/>
          <w:szCs w:val="27"/>
          <w:lang w:eastAsia="uk-UA"/>
        </w:rPr>
        <w:t>здійснює</w:t>
      </w:r>
      <w:proofErr w:type="spellEnd"/>
      <w:r w:rsidRPr="00A05D79">
        <w:rPr>
          <w:rFonts w:ascii="Arial" w:eastAsia="Times New Roman" w:hAnsi="Arial" w:cs="Arial"/>
          <w:color w:val="000000"/>
          <w:sz w:val="27"/>
          <w:szCs w:val="27"/>
          <w:lang w:eastAsia="uk-UA"/>
        </w:rPr>
        <w:t xml:space="preserve"> навчання відповідно до вищезазначеного наказу, індивідуально веде облік проведених ним занять за встановленою у закладі формою. Після завершення карантину навчальне навантаження, виконане викладачами та іншими працівниками у </w:t>
      </w:r>
      <w:proofErr w:type="spellStart"/>
      <w:r w:rsidRPr="00A05D79">
        <w:rPr>
          <w:rFonts w:ascii="Arial" w:eastAsia="Times New Roman" w:hAnsi="Arial" w:cs="Arial"/>
          <w:color w:val="000000"/>
          <w:sz w:val="27"/>
          <w:szCs w:val="27"/>
          <w:lang w:eastAsia="uk-UA"/>
        </w:rPr>
        <w:lastRenderedPageBreak/>
        <w:t>дистанційному</w:t>
      </w:r>
      <w:proofErr w:type="spellEnd"/>
      <w:r w:rsidRPr="00A05D79">
        <w:rPr>
          <w:rFonts w:ascii="Arial" w:eastAsia="Times New Roman" w:hAnsi="Arial" w:cs="Arial"/>
          <w:color w:val="000000"/>
          <w:sz w:val="27"/>
          <w:szCs w:val="27"/>
          <w:lang w:eastAsia="uk-UA"/>
        </w:rPr>
        <w:t xml:space="preserve"> режимі, обліковується у формах звітності як фактично виконане за </w:t>
      </w:r>
      <w:proofErr w:type="spellStart"/>
      <w:r w:rsidRPr="00A05D79">
        <w:rPr>
          <w:rFonts w:ascii="Arial" w:eastAsia="Times New Roman" w:hAnsi="Arial" w:cs="Arial"/>
          <w:color w:val="000000"/>
          <w:sz w:val="27"/>
          <w:szCs w:val="27"/>
          <w:lang w:eastAsia="uk-UA"/>
        </w:rPr>
        <w:t>відповіднии</w:t>
      </w:r>
      <w:proofErr w:type="spellEnd"/>
      <w:r w:rsidRPr="00A05D79">
        <w:rPr>
          <w:rFonts w:ascii="Arial" w:eastAsia="Times New Roman" w:hAnsi="Arial" w:cs="Arial"/>
          <w:color w:val="000000"/>
          <w:sz w:val="27"/>
          <w:szCs w:val="27"/>
          <w:lang w:eastAsia="uk-UA"/>
        </w:rPr>
        <w:t>̆ період часу.</w:t>
      </w:r>
    </w:p>
    <w:p w:rsidR="00A05D79" w:rsidRPr="00A05D79" w:rsidRDefault="00A05D79" w:rsidP="00A05D79">
      <w:pPr>
        <w:numPr>
          <w:ilvl w:val="0"/>
          <w:numId w:val="10"/>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Як і коли закінчиться навчальний рік у закладах фахової </w:t>
      </w:r>
      <w:proofErr w:type="spellStart"/>
      <w:r w:rsidRPr="00A05D79">
        <w:rPr>
          <w:rFonts w:ascii="Arial" w:eastAsia="Times New Roman" w:hAnsi="Arial" w:cs="Arial"/>
          <w:color w:val="000000"/>
          <w:sz w:val="30"/>
          <w:szCs w:val="30"/>
          <w:lang w:eastAsia="uk-UA"/>
        </w:rPr>
        <w:t>передвищої</w:t>
      </w:r>
      <w:proofErr w:type="spellEnd"/>
      <w:r w:rsidRPr="00A05D79">
        <w:rPr>
          <w:rFonts w:ascii="Arial" w:eastAsia="Times New Roman" w:hAnsi="Arial" w:cs="Arial"/>
          <w:color w:val="000000"/>
          <w:sz w:val="30"/>
          <w:szCs w:val="30"/>
          <w:lang w:eastAsia="uk-UA"/>
        </w:rPr>
        <w:t xml:space="preserve"> освіти?</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Рішення про зміни тривалості навчання та його можливе продовження влітку заклади освіти приймають самостійно. Дистанційне навчання під час карантину, зміни до навчальних планів (завершення дисциплін наступного року), подовження періоду навчання влітку або ущільнення освітнього процесу після карантину має дозволити своєчасно завершити навчальний рік. МОН рекомендує закладам фахової </w:t>
      </w:r>
      <w:proofErr w:type="spellStart"/>
      <w:r w:rsidRPr="00A05D79">
        <w:rPr>
          <w:rFonts w:ascii="Arial" w:eastAsia="Times New Roman" w:hAnsi="Arial" w:cs="Arial"/>
          <w:color w:val="000000"/>
          <w:sz w:val="27"/>
          <w:szCs w:val="27"/>
          <w:lang w:eastAsia="uk-UA"/>
        </w:rPr>
        <w:t>передвищої</w:t>
      </w:r>
      <w:proofErr w:type="spellEnd"/>
      <w:r w:rsidRPr="00A05D79">
        <w:rPr>
          <w:rFonts w:ascii="Arial" w:eastAsia="Times New Roman" w:hAnsi="Arial" w:cs="Arial"/>
          <w:color w:val="000000"/>
          <w:sz w:val="27"/>
          <w:szCs w:val="27"/>
          <w:lang w:eastAsia="uk-UA"/>
        </w:rPr>
        <w:t xml:space="preserve"> освіти ущільнювати графіки освітніх процесів на невипускних курсах лише у виняткових випадках, не допускаючи скорочення змісту та обсягів лабораторних занять.</w:t>
      </w:r>
    </w:p>
    <w:p w:rsidR="00A05D79" w:rsidRPr="00A05D79" w:rsidRDefault="00A05D79" w:rsidP="00A05D79">
      <w:pPr>
        <w:numPr>
          <w:ilvl w:val="0"/>
          <w:numId w:val="11"/>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Яким чином забезпечити автентифікацію студента під час екзаменаційної сесії у дистанційному форматі?</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Звертаємо увагу, що кожен викладач знає своїх студентів і у більшості випадків може їх ідентифікувати. Але у випадку необхідності викладачу може допомогти це зробити працівник закладу, який добре знає студентів групи, наприклад, куратор.</w:t>
      </w:r>
    </w:p>
    <w:p w:rsidR="00A05D79" w:rsidRPr="00A05D79" w:rsidRDefault="00A05D79" w:rsidP="00A05D79">
      <w:pPr>
        <w:numPr>
          <w:ilvl w:val="0"/>
          <w:numId w:val="12"/>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Як бути зі студентами, які не мають можливості своєчасно виходити на зв'язок і складати дистанційно семестрові іспити?</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Розробляти графік складання підсумкових контролів у межах відведеного періоду часу необхідно, максимально враховуючи можливості студентів і викладачів. Такий графік має бути максимально гнучким і зручним для всіх.</w:t>
      </w:r>
    </w:p>
    <w:p w:rsidR="00A05D79" w:rsidRPr="00A05D79" w:rsidRDefault="00A05D79" w:rsidP="00A05D79">
      <w:pPr>
        <w:numPr>
          <w:ilvl w:val="0"/>
          <w:numId w:val="13"/>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Як забезпечити проведення випускних іспитів у дистанційному форматі у разі відсутності у селах інтернету, технічних засобів тощо? Чи можна таким студентам складати ПА безпосередньо у закладі освіти?</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У випадку відсутності інтернету та технічних засобів іспити можна проводити усно, використовувати мобільний зв’язок. Безпосередньо у закладі освіти іспити можна буде складати лише тоді, коли будуть зняті карантинні обмеження на відвідування закладів освіти.</w:t>
      </w:r>
    </w:p>
    <w:p w:rsidR="00A05D79" w:rsidRPr="00A05D79" w:rsidRDefault="00A05D79" w:rsidP="00A05D79">
      <w:pPr>
        <w:numPr>
          <w:ilvl w:val="0"/>
          <w:numId w:val="14"/>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Як і коли відбуватиметься переддипломна практика?</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Переддипломна практика має відбуватися у дистанційному форматі.</w:t>
      </w:r>
    </w:p>
    <w:p w:rsidR="00A05D79" w:rsidRPr="00A05D79" w:rsidRDefault="00A05D79" w:rsidP="00A05D79">
      <w:pPr>
        <w:numPr>
          <w:ilvl w:val="0"/>
          <w:numId w:val="15"/>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Як має відбуватися порядок організації переддипломної практики в дистанційному режимі?</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Викладачі можуть підготувати завдання теоретичного і розрахункового характеру, максимально наближені до змісту завдань практики. Для переддипломної практики необхідно коригувати зміст випускових робіт та дати студентам можливість виконати завдання і розрахунки на умовних прикладах.</w:t>
      </w:r>
      <w:r w:rsidRPr="00A05D79">
        <w:rPr>
          <w:rFonts w:ascii="Arial" w:eastAsia="Times New Roman" w:hAnsi="Arial" w:cs="Arial"/>
          <w:color w:val="000000"/>
          <w:sz w:val="27"/>
          <w:szCs w:val="27"/>
          <w:lang w:eastAsia="uk-UA"/>
        </w:rPr>
        <w:br/>
        <w:t xml:space="preserve">Разом з тим для студентів, які навчаються на контракті, повне виконання </w:t>
      </w:r>
      <w:r w:rsidRPr="00A05D79">
        <w:rPr>
          <w:rFonts w:ascii="Arial" w:eastAsia="Times New Roman" w:hAnsi="Arial" w:cs="Arial"/>
          <w:color w:val="000000"/>
          <w:sz w:val="27"/>
          <w:szCs w:val="27"/>
          <w:lang w:eastAsia="uk-UA"/>
        </w:rPr>
        <w:lastRenderedPageBreak/>
        <w:t xml:space="preserve">зобов’язань сторонами договору може бути </w:t>
      </w:r>
      <w:proofErr w:type="spellStart"/>
      <w:r w:rsidRPr="00A05D79">
        <w:rPr>
          <w:rFonts w:ascii="Arial" w:eastAsia="Times New Roman" w:hAnsi="Arial" w:cs="Arial"/>
          <w:color w:val="000000"/>
          <w:sz w:val="27"/>
          <w:szCs w:val="27"/>
          <w:lang w:eastAsia="uk-UA"/>
        </w:rPr>
        <w:t>відтерміноване</w:t>
      </w:r>
      <w:proofErr w:type="spellEnd"/>
      <w:r w:rsidRPr="00A05D79">
        <w:rPr>
          <w:rFonts w:ascii="Arial" w:eastAsia="Times New Roman" w:hAnsi="Arial" w:cs="Arial"/>
          <w:color w:val="000000"/>
          <w:sz w:val="27"/>
          <w:szCs w:val="27"/>
          <w:lang w:eastAsia="uk-UA"/>
        </w:rPr>
        <w:t>.</w:t>
      </w:r>
      <w:r w:rsidRPr="00A05D79">
        <w:rPr>
          <w:rFonts w:ascii="Arial" w:eastAsia="Times New Roman" w:hAnsi="Arial" w:cs="Arial"/>
          <w:color w:val="000000"/>
          <w:sz w:val="27"/>
          <w:szCs w:val="27"/>
          <w:lang w:eastAsia="uk-UA"/>
        </w:rPr>
        <w:br/>
        <w:t>Також маємо пам’ятати, що результати навчання формуються протягом кількох років. На їхнє досягнення працювали й інші компоненти освітньої програми на попередніх курсах і працюватимуть надалі для студентів, які цього року не випускаються. Обмеження наразі є тимчасовими і вони стосувались лише частини одного семестру навчання.</w:t>
      </w:r>
    </w:p>
    <w:p w:rsidR="00A05D79" w:rsidRPr="00A05D79" w:rsidRDefault="00A05D79" w:rsidP="00A05D79">
      <w:pPr>
        <w:numPr>
          <w:ilvl w:val="0"/>
          <w:numId w:val="16"/>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Як відбуватиметься акредитація освітніх програм фахової </w:t>
      </w:r>
      <w:proofErr w:type="spellStart"/>
      <w:r w:rsidRPr="00A05D79">
        <w:rPr>
          <w:rFonts w:ascii="Arial" w:eastAsia="Times New Roman" w:hAnsi="Arial" w:cs="Arial"/>
          <w:color w:val="000000"/>
          <w:sz w:val="30"/>
          <w:szCs w:val="30"/>
          <w:lang w:eastAsia="uk-UA"/>
        </w:rPr>
        <w:t>передвищої</w:t>
      </w:r>
      <w:proofErr w:type="spellEnd"/>
      <w:r w:rsidRPr="00A05D79">
        <w:rPr>
          <w:rFonts w:ascii="Arial" w:eastAsia="Times New Roman" w:hAnsi="Arial" w:cs="Arial"/>
          <w:color w:val="000000"/>
          <w:sz w:val="30"/>
          <w:szCs w:val="30"/>
          <w:lang w:eastAsia="uk-UA"/>
        </w:rPr>
        <w:t xml:space="preserve"> освіті під час карантину?</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Акредитація буде відбуватися згідно раніше затвердженого Положення про акредитацію в Акредитаційній комісії України. З урахуванням карантинних обмежень можуть бути змінені терміни та організація проведення акредитаційної експертизи.</w:t>
      </w:r>
    </w:p>
    <w:p w:rsidR="00A05D79" w:rsidRPr="00A05D79" w:rsidRDefault="00A05D79" w:rsidP="00A05D79">
      <w:pPr>
        <w:numPr>
          <w:ilvl w:val="0"/>
          <w:numId w:val="17"/>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Як відбуватиметься вступ до фахової </w:t>
      </w:r>
      <w:proofErr w:type="spellStart"/>
      <w:r w:rsidRPr="00A05D79">
        <w:rPr>
          <w:rFonts w:ascii="Arial" w:eastAsia="Times New Roman" w:hAnsi="Arial" w:cs="Arial"/>
          <w:color w:val="000000"/>
          <w:sz w:val="30"/>
          <w:szCs w:val="30"/>
          <w:lang w:eastAsia="uk-UA"/>
        </w:rPr>
        <w:t>передвищої</w:t>
      </w:r>
      <w:proofErr w:type="spellEnd"/>
      <w:r w:rsidRPr="00A05D79">
        <w:rPr>
          <w:rFonts w:ascii="Arial" w:eastAsia="Times New Roman" w:hAnsi="Arial" w:cs="Arial"/>
          <w:color w:val="000000"/>
          <w:sz w:val="30"/>
          <w:szCs w:val="30"/>
          <w:lang w:eastAsia="uk-UA"/>
        </w:rPr>
        <w:t xml:space="preserve"> освіти?</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Вступ до закладів фахової </w:t>
      </w:r>
      <w:proofErr w:type="spellStart"/>
      <w:r w:rsidRPr="00A05D79">
        <w:rPr>
          <w:rFonts w:ascii="Arial" w:eastAsia="Times New Roman" w:hAnsi="Arial" w:cs="Arial"/>
          <w:color w:val="000000"/>
          <w:sz w:val="27"/>
          <w:szCs w:val="27"/>
          <w:lang w:eastAsia="uk-UA"/>
        </w:rPr>
        <w:t>передвищої</w:t>
      </w:r>
      <w:proofErr w:type="spellEnd"/>
      <w:r w:rsidRPr="00A05D79">
        <w:rPr>
          <w:rFonts w:ascii="Arial" w:eastAsia="Times New Roman" w:hAnsi="Arial" w:cs="Arial"/>
          <w:color w:val="000000"/>
          <w:sz w:val="27"/>
          <w:szCs w:val="27"/>
          <w:lang w:eastAsia="uk-UA"/>
        </w:rPr>
        <w:t xml:space="preserve"> освіти у 2020 році буде відбуватися згідно вимог затверджених Умов прийому. </w:t>
      </w:r>
      <w:proofErr w:type="spellStart"/>
      <w:r w:rsidRPr="00A05D79">
        <w:rPr>
          <w:rFonts w:ascii="Arial" w:eastAsia="Times New Roman" w:hAnsi="Arial" w:cs="Arial"/>
          <w:color w:val="000000"/>
          <w:sz w:val="27"/>
          <w:szCs w:val="27"/>
          <w:lang w:eastAsia="uk-UA"/>
        </w:rPr>
        <w:t>Проєкт</w:t>
      </w:r>
      <w:proofErr w:type="spellEnd"/>
      <w:r w:rsidRPr="00A05D79">
        <w:rPr>
          <w:rFonts w:ascii="Arial" w:eastAsia="Times New Roman" w:hAnsi="Arial" w:cs="Arial"/>
          <w:color w:val="000000"/>
          <w:sz w:val="27"/>
          <w:szCs w:val="27"/>
          <w:lang w:eastAsia="uk-UA"/>
        </w:rPr>
        <w:t xml:space="preserve"> наказу про внесення змін до Умов прийому, пов’язаних із запровадженням заходів запобігання поширенню на території України </w:t>
      </w:r>
      <w:proofErr w:type="spellStart"/>
      <w:r w:rsidRPr="00A05D79">
        <w:rPr>
          <w:rFonts w:ascii="Arial" w:eastAsia="Times New Roman" w:hAnsi="Arial" w:cs="Arial"/>
          <w:color w:val="000000"/>
          <w:sz w:val="27"/>
          <w:szCs w:val="27"/>
          <w:lang w:eastAsia="uk-UA"/>
        </w:rPr>
        <w:t>коронавірусу</w:t>
      </w:r>
      <w:proofErr w:type="spellEnd"/>
      <w:r w:rsidRPr="00A05D79">
        <w:rPr>
          <w:rFonts w:ascii="Arial" w:eastAsia="Times New Roman" w:hAnsi="Arial" w:cs="Arial"/>
          <w:color w:val="000000"/>
          <w:sz w:val="27"/>
          <w:szCs w:val="27"/>
          <w:lang w:eastAsia="uk-UA"/>
        </w:rPr>
        <w:t xml:space="preserve"> COVID-19, розміщено на сайті Міністерства освіти і науки для громадського обговорення.</w:t>
      </w:r>
    </w:p>
    <w:p w:rsidR="00A05D79" w:rsidRPr="00A05D79" w:rsidRDefault="00A05D79" w:rsidP="00A05D79">
      <w:pPr>
        <w:numPr>
          <w:ilvl w:val="0"/>
          <w:numId w:val="18"/>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Що робити з випускниками закладів фахової </w:t>
      </w:r>
      <w:proofErr w:type="spellStart"/>
      <w:r w:rsidRPr="00A05D79">
        <w:rPr>
          <w:rFonts w:ascii="Arial" w:eastAsia="Times New Roman" w:hAnsi="Arial" w:cs="Arial"/>
          <w:color w:val="000000"/>
          <w:sz w:val="30"/>
          <w:szCs w:val="30"/>
          <w:lang w:eastAsia="uk-UA"/>
        </w:rPr>
        <w:t>передвищої</w:t>
      </w:r>
      <w:proofErr w:type="spellEnd"/>
      <w:r w:rsidRPr="00A05D79">
        <w:rPr>
          <w:rFonts w:ascii="Arial" w:eastAsia="Times New Roman" w:hAnsi="Arial" w:cs="Arial"/>
          <w:color w:val="000000"/>
          <w:sz w:val="30"/>
          <w:szCs w:val="30"/>
          <w:lang w:eastAsia="uk-UA"/>
        </w:rPr>
        <w:t xml:space="preserve"> освіти, які отримали за результатами ЗНО незадовільні оцінки, термін навчання яких становить 2 роки 10 міс?</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Таким випускникам може бути надано короткострокову академічну відпустку на час складання державної підсумкової атестації у формі зовнішнього незалежного оцінювання. Після успішного складання якої вони можуть скласти атестацію здобувачів і отримати диплом.</w:t>
      </w:r>
    </w:p>
    <w:p w:rsidR="00A05D79" w:rsidRPr="00A05D79" w:rsidRDefault="00A05D79" w:rsidP="00A05D79">
      <w:pPr>
        <w:numPr>
          <w:ilvl w:val="0"/>
          <w:numId w:val="19"/>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 xml:space="preserve">Коли буде опубліковано для обговорення </w:t>
      </w:r>
      <w:proofErr w:type="spellStart"/>
      <w:r w:rsidRPr="00A05D79">
        <w:rPr>
          <w:rFonts w:ascii="Arial" w:eastAsia="Times New Roman" w:hAnsi="Arial" w:cs="Arial"/>
          <w:color w:val="000000"/>
          <w:sz w:val="30"/>
          <w:szCs w:val="30"/>
          <w:lang w:eastAsia="uk-UA"/>
        </w:rPr>
        <w:t>проєкт</w:t>
      </w:r>
      <w:proofErr w:type="spellEnd"/>
      <w:r w:rsidRPr="00A05D79">
        <w:rPr>
          <w:rFonts w:ascii="Arial" w:eastAsia="Times New Roman" w:hAnsi="Arial" w:cs="Arial"/>
          <w:color w:val="000000"/>
          <w:sz w:val="30"/>
          <w:szCs w:val="30"/>
          <w:lang w:eastAsia="uk-UA"/>
        </w:rPr>
        <w:t xml:space="preserve"> Типового положення про організацію освітнього процесу у закладах фахової </w:t>
      </w:r>
      <w:proofErr w:type="spellStart"/>
      <w:r w:rsidRPr="00A05D79">
        <w:rPr>
          <w:rFonts w:ascii="Arial" w:eastAsia="Times New Roman" w:hAnsi="Arial" w:cs="Arial"/>
          <w:color w:val="000000"/>
          <w:sz w:val="30"/>
          <w:szCs w:val="30"/>
          <w:lang w:eastAsia="uk-UA"/>
        </w:rPr>
        <w:t>передвищої</w:t>
      </w:r>
      <w:proofErr w:type="spellEnd"/>
      <w:r w:rsidRPr="00A05D79">
        <w:rPr>
          <w:rFonts w:ascii="Arial" w:eastAsia="Times New Roman" w:hAnsi="Arial" w:cs="Arial"/>
          <w:color w:val="000000"/>
          <w:sz w:val="30"/>
          <w:szCs w:val="30"/>
          <w:lang w:eastAsia="uk-UA"/>
        </w:rPr>
        <w:t xml:space="preserve"> освіти?</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proofErr w:type="spellStart"/>
      <w:r w:rsidRPr="00A05D79">
        <w:rPr>
          <w:rFonts w:ascii="Arial" w:eastAsia="Times New Roman" w:hAnsi="Arial" w:cs="Arial"/>
          <w:color w:val="000000"/>
          <w:sz w:val="27"/>
          <w:szCs w:val="27"/>
          <w:lang w:eastAsia="uk-UA"/>
        </w:rPr>
        <w:t>Проєкт</w:t>
      </w:r>
      <w:proofErr w:type="spellEnd"/>
      <w:r w:rsidRPr="00A05D79">
        <w:rPr>
          <w:rFonts w:ascii="Arial" w:eastAsia="Times New Roman" w:hAnsi="Arial" w:cs="Arial"/>
          <w:color w:val="000000"/>
          <w:sz w:val="27"/>
          <w:szCs w:val="27"/>
          <w:lang w:eastAsia="uk-UA"/>
        </w:rPr>
        <w:t xml:space="preserve"> Типового положення про організацію освітнього процесу в закладах фахової </w:t>
      </w:r>
      <w:proofErr w:type="spellStart"/>
      <w:r w:rsidRPr="00A05D79">
        <w:rPr>
          <w:rFonts w:ascii="Arial" w:eastAsia="Times New Roman" w:hAnsi="Arial" w:cs="Arial"/>
          <w:color w:val="000000"/>
          <w:sz w:val="27"/>
          <w:szCs w:val="27"/>
          <w:lang w:eastAsia="uk-UA"/>
        </w:rPr>
        <w:t>передвищої</w:t>
      </w:r>
      <w:proofErr w:type="spellEnd"/>
      <w:r w:rsidRPr="00A05D79">
        <w:rPr>
          <w:rFonts w:ascii="Arial" w:eastAsia="Times New Roman" w:hAnsi="Arial" w:cs="Arial"/>
          <w:color w:val="000000"/>
          <w:sz w:val="27"/>
          <w:szCs w:val="27"/>
          <w:lang w:eastAsia="uk-UA"/>
        </w:rPr>
        <w:t xml:space="preserve"> освіти наразі розробляється.</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Чи має кадровий склад фахового коледжу, що випускає молодших спеціалістів, відповідати ліцензійним умовам по вищій освіті?</w:t>
      </w:r>
      <w:r w:rsidRPr="00A05D79">
        <w:rPr>
          <w:rFonts w:ascii="Arial" w:eastAsia="Times New Roman" w:hAnsi="Arial" w:cs="Arial"/>
          <w:color w:val="000000"/>
          <w:sz w:val="27"/>
          <w:szCs w:val="27"/>
          <w:lang w:eastAsia="uk-UA"/>
        </w:rPr>
        <w:br/>
        <w:t>Підготовка молодших спеціалістів здійснюється на підставі ліцензій, виданих до 2015 року. Відповідні вимоги до кадрового складу були чітко визначені Ліцензійними вимогами.</w:t>
      </w:r>
    </w:p>
    <w:p w:rsidR="00A05D79" w:rsidRPr="00A05D79" w:rsidRDefault="00A05D79" w:rsidP="00A05D79">
      <w:pPr>
        <w:numPr>
          <w:ilvl w:val="0"/>
          <w:numId w:val="20"/>
        </w:numPr>
        <w:shd w:val="clear" w:color="auto" w:fill="FFFFFF"/>
        <w:spacing w:after="0" w:line="240" w:lineRule="auto"/>
        <w:ind w:left="0"/>
        <w:rPr>
          <w:rFonts w:ascii="Arial" w:eastAsia="Times New Roman" w:hAnsi="Arial" w:cs="Arial"/>
          <w:color w:val="000000"/>
          <w:sz w:val="30"/>
          <w:szCs w:val="30"/>
          <w:lang w:eastAsia="uk-UA"/>
        </w:rPr>
      </w:pPr>
      <w:r w:rsidRPr="00A05D79">
        <w:rPr>
          <w:rFonts w:ascii="Arial" w:eastAsia="Times New Roman" w:hAnsi="Arial" w:cs="Arial"/>
          <w:color w:val="000000"/>
          <w:sz w:val="30"/>
          <w:szCs w:val="30"/>
          <w:lang w:eastAsia="uk-UA"/>
        </w:rPr>
        <w:t>Чи зможуть фахові молодші бакалаври вступати до закладів вищої освіти одразу на третій курс або за скороченою програмою?</w:t>
      </w:r>
    </w:p>
    <w:p w:rsidR="00A05D79"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color w:val="000000"/>
          <w:sz w:val="27"/>
          <w:szCs w:val="27"/>
          <w:lang w:eastAsia="uk-UA"/>
        </w:rPr>
        <w:t xml:space="preserve">Така можливість передбачена Законом України “Про фахову </w:t>
      </w:r>
      <w:proofErr w:type="spellStart"/>
      <w:r w:rsidRPr="00A05D79">
        <w:rPr>
          <w:rFonts w:ascii="Arial" w:eastAsia="Times New Roman" w:hAnsi="Arial" w:cs="Arial"/>
          <w:color w:val="000000"/>
          <w:sz w:val="27"/>
          <w:szCs w:val="27"/>
          <w:lang w:eastAsia="uk-UA"/>
        </w:rPr>
        <w:t>передвищу</w:t>
      </w:r>
      <w:proofErr w:type="spellEnd"/>
      <w:r w:rsidRPr="00A05D79">
        <w:rPr>
          <w:rFonts w:ascii="Arial" w:eastAsia="Times New Roman" w:hAnsi="Arial" w:cs="Arial"/>
          <w:color w:val="000000"/>
          <w:sz w:val="27"/>
          <w:szCs w:val="27"/>
          <w:lang w:eastAsia="uk-UA"/>
        </w:rPr>
        <w:t xml:space="preserve"> освіту” з урахуванням стандартів вищої освіти.</w:t>
      </w:r>
    </w:p>
    <w:p w:rsidR="00A2608A" w:rsidRPr="00A05D79" w:rsidRDefault="00A05D79" w:rsidP="00A05D79">
      <w:pPr>
        <w:shd w:val="clear" w:color="auto" w:fill="FFFFFF"/>
        <w:spacing w:after="270" w:line="240" w:lineRule="auto"/>
        <w:rPr>
          <w:rFonts w:ascii="Arial" w:eastAsia="Times New Roman" w:hAnsi="Arial" w:cs="Arial"/>
          <w:color w:val="000000"/>
          <w:sz w:val="27"/>
          <w:szCs w:val="27"/>
          <w:lang w:eastAsia="uk-UA"/>
        </w:rPr>
      </w:pPr>
      <w:r w:rsidRPr="00A05D79">
        <w:rPr>
          <w:rFonts w:ascii="Arial" w:eastAsia="Times New Roman" w:hAnsi="Arial" w:cs="Arial"/>
          <w:b/>
          <w:bCs/>
          <w:color w:val="000000"/>
          <w:sz w:val="27"/>
          <w:szCs w:val="27"/>
          <w:lang w:eastAsia="uk-UA"/>
        </w:rPr>
        <w:t>Вас також може зацікавити: </w:t>
      </w:r>
      <w:hyperlink r:id="rId8" w:tgtFrame="_blank" w:history="1">
        <w:r w:rsidRPr="00A05D79">
          <w:rPr>
            <w:rFonts w:ascii="Arial" w:eastAsia="Times New Roman" w:hAnsi="Arial" w:cs="Arial"/>
            <w:color w:val="0099F9"/>
            <w:sz w:val="27"/>
            <w:szCs w:val="27"/>
            <w:u w:val="single"/>
            <w:lang w:eastAsia="uk-UA"/>
          </w:rPr>
          <w:t xml:space="preserve">Вступна кампанія 2020: МОН </w:t>
        </w:r>
        <w:proofErr w:type="spellStart"/>
        <w:r w:rsidRPr="00A05D79">
          <w:rPr>
            <w:rFonts w:ascii="Arial" w:eastAsia="Times New Roman" w:hAnsi="Arial" w:cs="Arial"/>
            <w:color w:val="0099F9"/>
            <w:sz w:val="27"/>
            <w:szCs w:val="27"/>
            <w:u w:val="single"/>
            <w:lang w:eastAsia="uk-UA"/>
          </w:rPr>
          <w:t>внесло</w:t>
        </w:r>
        <w:proofErr w:type="spellEnd"/>
        <w:r w:rsidRPr="00A05D79">
          <w:rPr>
            <w:rFonts w:ascii="Arial" w:eastAsia="Times New Roman" w:hAnsi="Arial" w:cs="Arial"/>
            <w:color w:val="0099F9"/>
            <w:sz w:val="27"/>
            <w:szCs w:val="27"/>
            <w:u w:val="single"/>
            <w:lang w:eastAsia="uk-UA"/>
          </w:rPr>
          <w:t xml:space="preserve"> зміни до умов прийому</w:t>
        </w:r>
      </w:hyperlink>
      <w:bookmarkStart w:id="0" w:name="_GoBack"/>
      <w:bookmarkEnd w:id="0"/>
    </w:p>
    <w:sectPr w:rsidR="00A2608A" w:rsidRPr="00A05D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EBA"/>
    <w:multiLevelType w:val="multilevel"/>
    <w:tmpl w:val="9A425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E065C"/>
    <w:multiLevelType w:val="multilevel"/>
    <w:tmpl w:val="2E4EB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52669"/>
    <w:multiLevelType w:val="multilevel"/>
    <w:tmpl w:val="7D6C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F0797"/>
    <w:multiLevelType w:val="multilevel"/>
    <w:tmpl w:val="B48A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5C708C"/>
    <w:multiLevelType w:val="multilevel"/>
    <w:tmpl w:val="D1D0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27534"/>
    <w:multiLevelType w:val="multilevel"/>
    <w:tmpl w:val="370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602AAF"/>
    <w:multiLevelType w:val="multilevel"/>
    <w:tmpl w:val="79BCB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E51BE"/>
    <w:multiLevelType w:val="multilevel"/>
    <w:tmpl w:val="3938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04665"/>
    <w:multiLevelType w:val="multilevel"/>
    <w:tmpl w:val="86F2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87408"/>
    <w:multiLevelType w:val="multilevel"/>
    <w:tmpl w:val="564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234E4"/>
    <w:multiLevelType w:val="multilevel"/>
    <w:tmpl w:val="A184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E082D"/>
    <w:multiLevelType w:val="multilevel"/>
    <w:tmpl w:val="97EA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54B81"/>
    <w:multiLevelType w:val="multilevel"/>
    <w:tmpl w:val="C72E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B36A2"/>
    <w:multiLevelType w:val="multilevel"/>
    <w:tmpl w:val="4E1E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24ABC"/>
    <w:multiLevelType w:val="multilevel"/>
    <w:tmpl w:val="C1BE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84303"/>
    <w:multiLevelType w:val="multilevel"/>
    <w:tmpl w:val="3A46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043A7"/>
    <w:multiLevelType w:val="multilevel"/>
    <w:tmpl w:val="4DD8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A2A4D"/>
    <w:multiLevelType w:val="multilevel"/>
    <w:tmpl w:val="F8A2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B77E5"/>
    <w:multiLevelType w:val="multilevel"/>
    <w:tmpl w:val="9AAA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B1A78"/>
    <w:multiLevelType w:val="multilevel"/>
    <w:tmpl w:val="49B4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5"/>
  </w:num>
  <w:num w:numId="4">
    <w:abstractNumId w:val="10"/>
  </w:num>
  <w:num w:numId="5">
    <w:abstractNumId w:val="3"/>
  </w:num>
  <w:num w:numId="6">
    <w:abstractNumId w:val="2"/>
  </w:num>
  <w:num w:numId="7">
    <w:abstractNumId w:val="14"/>
  </w:num>
  <w:num w:numId="8">
    <w:abstractNumId w:val="16"/>
  </w:num>
  <w:num w:numId="9">
    <w:abstractNumId w:val="19"/>
  </w:num>
  <w:num w:numId="10">
    <w:abstractNumId w:val="6"/>
  </w:num>
  <w:num w:numId="11">
    <w:abstractNumId w:val="18"/>
  </w:num>
  <w:num w:numId="12">
    <w:abstractNumId w:val="15"/>
  </w:num>
  <w:num w:numId="13">
    <w:abstractNumId w:val="1"/>
  </w:num>
  <w:num w:numId="14">
    <w:abstractNumId w:val="11"/>
  </w:num>
  <w:num w:numId="15">
    <w:abstractNumId w:val="8"/>
  </w:num>
  <w:num w:numId="16">
    <w:abstractNumId w:val="0"/>
  </w:num>
  <w:num w:numId="17">
    <w:abstractNumId w:val="9"/>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D1"/>
    <w:rsid w:val="00032B8D"/>
    <w:rsid w:val="00330FC0"/>
    <w:rsid w:val="00940ED1"/>
    <w:rsid w:val="00A05D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353E"/>
  <w15:chartTrackingRefBased/>
  <w15:docId w15:val="{5B8DC3DC-3B17-4702-8169-E39DF294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5D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D79"/>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A05D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A05D79"/>
    <w:rPr>
      <w:color w:val="0000FF"/>
      <w:u w:val="single"/>
    </w:rPr>
  </w:style>
  <w:style w:type="character" w:styleId="a5">
    <w:name w:val="Strong"/>
    <w:basedOn w:val="a0"/>
    <w:uiPriority w:val="22"/>
    <w:qFormat/>
    <w:rsid w:val="00A05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9278">
      <w:bodyDiv w:val="1"/>
      <w:marLeft w:val="0"/>
      <w:marRight w:val="0"/>
      <w:marTop w:val="0"/>
      <w:marBottom w:val="0"/>
      <w:divBdr>
        <w:top w:val="none" w:sz="0" w:space="0" w:color="auto"/>
        <w:left w:val="none" w:sz="0" w:space="0" w:color="auto"/>
        <w:bottom w:val="none" w:sz="0" w:space="0" w:color="auto"/>
        <w:right w:val="none" w:sz="0" w:space="0" w:color="auto"/>
      </w:divBdr>
      <w:divsChild>
        <w:div w:id="542520162">
          <w:marLeft w:val="0"/>
          <w:marRight w:val="0"/>
          <w:marTop w:val="0"/>
          <w:marBottom w:val="0"/>
          <w:divBdr>
            <w:top w:val="none" w:sz="0" w:space="0" w:color="auto"/>
            <w:left w:val="none" w:sz="0" w:space="0" w:color="auto"/>
            <w:bottom w:val="none" w:sz="0" w:space="0" w:color="auto"/>
            <w:right w:val="none" w:sz="0" w:space="0" w:color="auto"/>
          </w:divBdr>
          <w:divsChild>
            <w:div w:id="1722364489">
              <w:marLeft w:val="0"/>
              <w:marRight w:val="0"/>
              <w:marTop w:val="0"/>
              <w:marBottom w:val="390"/>
              <w:divBdr>
                <w:top w:val="none" w:sz="0" w:space="0" w:color="auto"/>
                <w:left w:val="none" w:sz="0" w:space="0" w:color="auto"/>
                <w:bottom w:val="none" w:sz="0" w:space="0" w:color="auto"/>
                <w:right w:val="none" w:sz="0" w:space="0" w:color="auto"/>
              </w:divBdr>
            </w:div>
          </w:divsChild>
        </w:div>
        <w:div w:id="1673020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eosvita.ua/news/vstupna-kampaniia-2020-mon-vneslo-zminy-do-umov-pryiomu-16468.html" TargetMode="External"/><Relationship Id="rId3" Type="http://schemas.openxmlformats.org/officeDocument/2006/relationships/settings" Target="settings.xml"/><Relationship Id="rId7" Type="http://schemas.openxmlformats.org/officeDocument/2006/relationships/hyperlink" Target="https://l.facebook.com/l.php?u=http%3A%2F%2Fhsc.gov.ua%2F2020%2F05%2F08%2Fservisni-tsentri-mvs-vidnovlyuyut-svoyu-robotu%2F%3Ffbclid%3DIwAR3h8jbIBVzemhGkn4bIxt8OqU0sbyvQj8zSWBll2-p8Oguz0-rLKRJY7Xc&amp;h=AT3Tlm6ABMrid_Po1cK-ZnHGTd8f4mK8QayxzKDapi_aC9ZjSjHcxHqEXZPvf_qA0yM3Zk5oop41P19ZR-Q5uO7-s5tKTEqTXnXTc42tH4gR02hlMvDen07r0XC5j-qDsTRCqpR25vyW-mIubkIGN7cRMKaNCIeB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xKKwe9?fbclid=IwAR17kAdcwHbzEiCVLdkUng0wG_PeqLCyLN0MO8lxWIJNz9LXNttG0xxjkcU" TargetMode="External"/><Relationship Id="rId5" Type="http://schemas.openxmlformats.org/officeDocument/2006/relationships/hyperlink" Target="https://bit.ly/393N4Rh?fbclid=IwAR0IDfhgejTFZ-rxKnLWpsCmna_sp7fd9tnUfca3lliUlnzG70PrhRermM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6550</Words>
  <Characters>3734</Characters>
  <Application>Microsoft Office Word</Application>
  <DocSecurity>0</DocSecurity>
  <Lines>31</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Молода</dc:creator>
  <cp:keywords/>
  <dc:description/>
  <cp:lastModifiedBy>Молода</cp:lastModifiedBy>
  <cp:revision>2</cp:revision>
  <dcterms:created xsi:type="dcterms:W3CDTF">2020-05-10T14:21:00Z</dcterms:created>
  <dcterms:modified xsi:type="dcterms:W3CDTF">2020-05-10T14:22:00Z</dcterms:modified>
</cp:coreProperties>
</file>